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9678" w14:textId="77777777" w:rsidR="0082490E" w:rsidRPr="00BF77E1" w:rsidRDefault="00D20565" w:rsidP="00BF77E1">
      <w:pPr>
        <w:pBdr>
          <w:top w:val="single" w:sz="4" w:space="1" w:color="BFBFBF" w:themeColor="background1" w:themeShade="BF"/>
          <w:bottom w:val="single" w:sz="4" w:space="1" w:color="BFBFBF" w:themeColor="background1" w:themeShade="BF"/>
        </w:pBdr>
        <w:spacing w:before="360"/>
        <w:jc w:val="both"/>
        <w:rPr>
          <w:b/>
          <w:sz w:val="27"/>
          <w:szCs w:val="27"/>
        </w:rPr>
      </w:pPr>
      <w:r w:rsidRPr="00BF77E1">
        <w:rPr>
          <w:b/>
          <w:sz w:val="27"/>
          <w:szCs w:val="27"/>
          <w:lang w:eastAsia="de-CH"/>
        </w:rPr>
        <w:t xml:space="preserve">Bitte ausfüllen und per E-Mail retournieren an </w:t>
      </w:r>
      <w:hyperlink r:id="rId8">
        <w:r w:rsidR="0082490E" w:rsidRPr="00BF77E1">
          <w:rPr>
            <w:rFonts w:eastAsia="Times New Roman" w:cs="Times New Roman"/>
            <w:b/>
            <w:color w:val="0563C1"/>
            <w:sz w:val="27"/>
            <w:szCs w:val="27"/>
            <w:u w:val="single"/>
            <w:lang w:eastAsia="fr-CH" w:bidi="fr-CH"/>
          </w:rPr>
          <w:t>info.pop@bfs.admin.ch</w:t>
        </w:r>
      </w:hyperlink>
    </w:p>
    <w:p w14:paraId="1FFD84E4" w14:textId="77777777" w:rsidR="000A3A2F" w:rsidRPr="000A3A2F" w:rsidRDefault="000A3A2F" w:rsidP="003B2B15">
      <w:pPr>
        <w:spacing w:before="600" w:after="360" w:line="276" w:lineRule="auto"/>
        <w:jc w:val="center"/>
        <w:rPr>
          <w:b/>
          <w:sz w:val="44"/>
          <w:szCs w:val="44"/>
        </w:rPr>
      </w:pPr>
      <w:r w:rsidRPr="000A3A2F">
        <w:rPr>
          <w:b/>
          <w:sz w:val="44"/>
          <w:szCs w:val="44"/>
        </w:rPr>
        <w:t>S</w:t>
      </w:r>
      <w:r w:rsidR="00103F41">
        <w:rPr>
          <w:b/>
          <w:sz w:val="44"/>
          <w:szCs w:val="44"/>
        </w:rPr>
        <w:t>TRUKTURERHEBUNG</w:t>
      </w:r>
    </w:p>
    <w:p w14:paraId="5BDFDCA5" w14:textId="77777777" w:rsidR="0063575B" w:rsidRPr="000A3A2F" w:rsidRDefault="000A3A2F" w:rsidP="00E01A38">
      <w:pPr>
        <w:spacing w:before="120" w:after="600" w:line="276" w:lineRule="auto"/>
        <w:rPr>
          <w:b/>
          <w:sz w:val="40"/>
          <w:szCs w:val="40"/>
        </w:rPr>
      </w:pPr>
      <w:r w:rsidRPr="000A3A2F">
        <w:rPr>
          <w:b/>
          <w:sz w:val="40"/>
          <w:szCs w:val="40"/>
        </w:rPr>
        <w:t>B</w:t>
      </w:r>
      <w:r w:rsidR="0063575B" w:rsidRPr="000A3A2F">
        <w:rPr>
          <w:b/>
          <w:sz w:val="40"/>
          <w:szCs w:val="40"/>
        </w:rPr>
        <w:t>estellformular zur Lieferung von Einzeldaten</w:t>
      </w:r>
    </w:p>
    <w:p w14:paraId="36207A29" w14:textId="77777777" w:rsidR="0063575B" w:rsidRPr="00CD10E8" w:rsidRDefault="0063575B" w:rsidP="0063575B">
      <w:pPr>
        <w:pStyle w:val="Fliesstext"/>
        <w:ind w:left="0"/>
        <w:jc w:val="both"/>
      </w:pPr>
      <w:r w:rsidRPr="00CD10E8">
        <w:t>Zur Erstellung eines Datenschutzvertrages werden nachstehende Informationen benötigt. Bitte machen Sie möglichst präzise und vollständige Angaben. Die Datenschutzverträge werden projektbezogen ausgestellt, sie gelten also jeweils ausschliesslich für die im Vertrag erwähnten Projekte.</w:t>
      </w:r>
    </w:p>
    <w:p w14:paraId="16FB5708" w14:textId="77777777" w:rsidR="0063575B" w:rsidRDefault="0063575B" w:rsidP="00056F7C">
      <w:pPr>
        <w:pStyle w:val="Titre1"/>
        <w:spacing w:before="480" w:after="180"/>
        <w:ind w:left="431" w:hanging="431"/>
      </w:pPr>
      <w:r w:rsidRPr="00CD10E8">
        <w:t>Verwendungszweck der Daten</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394"/>
        <w:gridCol w:w="4394"/>
      </w:tblGrid>
      <w:tr w:rsidR="00FB0B00" w:rsidRPr="00FB0B00" w14:paraId="1027004F" w14:textId="77777777" w:rsidTr="00FB0B00">
        <w:trPr>
          <w:trHeight w:val="805"/>
        </w:trPr>
        <w:tc>
          <w:tcPr>
            <w:tcW w:w="4394" w:type="dxa"/>
            <w:vAlign w:val="center"/>
          </w:tcPr>
          <w:p w14:paraId="4346831B" w14:textId="77777777" w:rsidR="00FB0B00" w:rsidRPr="00CD10E8" w:rsidRDefault="00FB0B00" w:rsidP="00FB0B00">
            <w:pPr>
              <w:pStyle w:val="Fliesstext"/>
              <w:ind w:left="22"/>
              <w:rPr>
                <w:b/>
              </w:rPr>
            </w:pPr>
            <w:r>
              <w:rPr>
                <w:b/>
              </w:rPr>
              <w:t xml:space="preserve">Name des Projektes </w:t>
            </w:r>
            <w:r>
              <w:rPr>
                <w:b/>
              </w:rPr>
              <w:br/>
            </w:r>
            <w:r>
              <w:rPr>
                <w:sz w:val="18"/>
                <w:szCs w:val="18"/>
              </w:rPr>
              <w:t>Erscheint auf der ersten Seite des Vertrages.</w:t>
            </w:r>
          </w:p>
        </w:tc>
        <w:tc>
          <w:tcPr>
            <w:tcW w:w="4394" w:type="dxa"/>
            <w:vAlign w:val="center"/>
          </w:tcPr>
          <w:p w14:paraId="03207B4E" w14:textId="77777777" w:rsidR="00FB0B00" w:rsidRPr="00FB0B00" w:rsidRDefault="00FB0B00" w:rsidP="00FB0B00">
            <w:pPr>
              <w:rPr>
                <w:b/>
                <w:lang w:bidi="fr-CH"/>
              </w:rPr>
            </w:pPr>
          </w:p>
        </w:tc>
      </w:tr>
      <w:tr w:rsidR="00FB0B00" w:rsidRPr="00FB0B00" w14:paraId="43E42FE0" w14:textId="77777777" w:rsidTr="00FB0B00">
        <w:trPr>
          <w:trHeight w:val="1271"/>
        </w:trPr>
        <w:tc>
          <w:tcPr>
            <w:tcW w:w="4394" w:type="dxa"/>
            <w:vAlign w:val="center"/>
          </w:tcPr>
          <w:p w14:paraId="4343872E" w14:textId="77777777" w:rsidR="00FB0B00" w:rsidRPr="00CD10E8" w:rsidRDefault="00FB0B00" w:rsidP="00FB0B00">
            <w:pPr>
              <w:pStyle w:val="Fliesstext"/>
              <w:ind w:left="22"/>
              <w:rPr>
                <w:b/>
              </w:rPr>
            </w:pPr>
            <w:r>
              <w:rPr>
                <w:b/>
              </w:rPr>
              <w:t>Beschreibung des Projektes</w:t>
            </w:r>
            <w:r>
              <w:rPr>
                <w:b/>
              </w:rPr>
              <w:br/>
            </w:r>
            <w:r>
              <w:rPr>
                <w:sz w:val="18"/>
                <w:szCs w:val="18"/>
              </w:rPr>
              <w:t>A</w:t>
            </w:r>
            <w:r w:rsidRPr="00572823">
              <w:rPr>
                <w:sz w:val="18"/>
                <w:szCs w:val="18"/>
              </w:rPr>
              <w:t xml:space="preserve">llgemeine Rahmen </w:t>
            </w:r>
            <w:r>
              <w:rPr>
                <w:sz w:val="18"/>
                <w:szCs w:val="18"/>
              </w:rPr>
              <w:t xml:space="preserve">und </w:t>
            </w:r>
            <w:r w:rsidRPr="00572823">
              <w:rPr>
                <w:sz w:val="18"/>
                <w:szCs w:val="18"/>
              </w:rPr>
              <w:t>Verwendungszweck der Daten darstellen</w:t>
            </w:r>
            <w:r>
              <w:rPr>
                <w:sz w:val="18"/>
                <w:szCs w:val="18"/>
              </w:rPr>
              <w:t>.</w:t>
            </w:r>
          </w:p>
        </w:tc>
        <w:tc>
          <w:tcPr>
            <w:tcW w:w="4394" w:type="dxa"/>
            <w:vAlign w:val="center"/>
          </w:tcPr>
          <w:p w14:paraId="10A5CE33" w14:textId="77777777" w:rsidR="00FB0B00" w:rsidRPr="00FB0B00" w:rsidRDefault="00FB0B00" w:rsidP="00FB0B00">
            <w:pPr>
              <w:rPr>
                <w:b/>
                <w:lang w:bidi="fr-CH"/>
              </w:rPr>
            </w:pPr>
          </w:p>
        </w:tc>
      </w:tr>
      <w:tr w:rsidR="00FB0B00" w:rsidRPr="00FB0B00" w14:paraId="5A754CBD" w14:textId="77777777" w:rsidTr="00FB0B00">
        <w:trPr>
          <w:trHeight w:val="693"/>
        </w:trPr>
        <w:tc>
          <w:tcPr>
            <w:tcW w:w="4394" w:type="dxa"/>
            <w:vAlign w:val="center"/>
          </w:tcPr>
          <w:p w14:paraId="240D8ACE" w14:textId="77777777" w:rsidR="00FB0B00" w:rsidRDefault="00FB0B00" w:rsidP="00FB0B00">
            <w:pPr>
              <w:pStyle w:val="Fliesstext"/>
              <w:ind w:left="22"/>
            </w:pPr>
            <w:r w:rsidRPr="00CD10E8">
              <w:rPr>
                <w:b/>
              </w:rPr>
              <w:t>Werden die Daten kommerziell verwendet?</w:t>
            </w:r>
            <w:r>
              <w:rPr>
                <w:b/>
              </w:rPr>
              <w:t xml:space="preserve"> </w:t>
            </w:r>
            <w:r w:rsidRPr="00D86F10">
              <w:t>Ja/nein</w:t>
            </w:r>
          </w:p>
          <w:p w14:paraId="3692BFED" w14:textId="77777777" w:rsidR="00FB0B00" w:rsidRPr="00CD10E8" w:rsidRDefault="00FB0B00" w:rsidP="00FB0B00">
            <w:pPr>
              <w:pStyle w:val="Fliesstext"/>
              <w:ind w:left="22"/>
              <w:rPr>
                <w:b/>
              </w:rPr>
            </w:pPr>
            <w:r w:rsidRPr="00CD10E8">
              <w:t xml:space="preserve">Wenn kommerziell, </w:t>
            </w:r>
            <w:r w:rsidRPr="00CD10E8">
              <w:rPr>
                <w:rFonts w:cs="Arial"/>
                <w:lang w:eastAsia="en-US"/>
              </w:rPr>
              <w:t xml:space="preserve">wie gross ist der Anteil der bezogenen Daten am kommerziell vertriebenen Produkt? </w:t>
            </w:r>
            <w:r>
              <w:rPr>
                <w:rFonts w:cs="Arial"/>
                <w:lang w:eastAsia="en-US"/>
              </w:rPr>
              <w:t>&gt; 50% oder &lt; 50%.</w:t>
            </w:r>
          </w:p>
        </w:tc>
        <w:tc>
          <w:tcPr>
            <w:tcW w:w="4394" w:type="dxa"/>
            <w:vAlign w:val="center"/>
          </w:tcPr>
          <w:p w14:paraId="36D9BEB1" w14:textId="77777777" w:rsidR="00FB0B00" w:rsidRPr="00FB0B00" w:rsidRDefault="00FB0B00" w:rsidP="00FB0B00">
            <w:pPr>
              <w:rPr>
                <w:b/>
                <w:lang w:bidi="fr-CH"/>
              </w:rPr>
            </w:pPr>
          </w:p>
        </w:tc>
      </w:tr>
      <w:tr w:rsidR="00FB0B00" w:rsidRPr="00FB0B00" w14:paraId="53E22591" w14:textId="77777777" w:rsidTr="00FB0B00">
        <w:trPr>
          <w:trHeight w:val="977"/>
        </w:trPr>
        <w:tc>
          <w:tcPr>
            <w:tcW w:w="4394" w:type="dxa"/>
            <w:vAlign w:val="center"/>
          </w:tcPr>
          <w:p w14:paraId="610DD097" w14:textId="77777777" w:rsidR="00FB0B00" w:rsidRPr="00CD10E8" w:rsidRDefault="00FB0B00" w:rsidP="00FB0B00">
            <w:pPr>
              <w:pStyle w:val="Fliesstext"/>
              <w:ind w:left="22"/>
              <w:rPr>
                <w:b/>
              </w:rPr>
            </w:pPr>
            <w:r w:rsidRPr="00CD10E8">
              <w:rPr>
                <w:b/>
              </w:rPr>
              <w:t>Wurden weitere Daten beim BFS bestellt? Wenn ja, welche?</w:t>
            </w:r>
          </w:p>
        </w:tc>
        <w:tc>
          <w:tcPr>
            <w:tcW w:w="4394" w:type="dxa"/>
            <w:vAlign w:val="center"/>
          </w:tcPr>
          <w:p w14:paraId="6A081A34" w14:textId="77777777" w:rsidR="00FB0B00" w:rsidRPr="00FB0B00" w:rsidRDefault="00FB0B00" w:rsidP="00FB0B00">
            <w:pPr>
              <w:rPr>
                <w:b/>
                <w:lang w:bidi="fr-CH"/>
              </w:rPr>
            </w:pPr>
          </w:p>
        </w:tc>
      </w:tr>
      <w:tr w:rsidR="00FB0B00" w:rsidRPr="00FB0B00" w14:paraId="2880CD67" w14:textId="77777777" w:rsidTr="00FB0B00">
        <w:trPr>
          <w:trHeight w:val="991"/>
        </w:trPr>
        <w:tc>
          <w:tcPr>
            <w:tcW w:w="4394" w:type="dxa"/>
            <w:vAlign w:val="center"/>
          </w:tcPr>
          <w:p w14:paraId="25C7FC00" w14:textId="77777777" w:rsidR="00FB0B00" w:rsidRPr="00CD10E8" w:rsidRDefault="00FB0B00" w:rsidP="00FB0B00">
            <w:pPr>
              <w:pStyle w:val="Fliesstext"/>
              <w:ind w:left="22"/>
              <w:rPr>
                <w:b/>
              </w:rPr>
            </w:pPr>
            <w:r w:rsidRPr="00CD10E8">
              <w:rPr>
                <w:b/>
              </w:rPr>
              <w:t>Besteht ein Mandatsverhältnis? Wenn ja, wer ist der Auftraggeber?</w:t>
            </w:r>
          </w:p>
        </w:tc>
        <w:tc>
          <w:tcPr>
            <w:tcW w:w="4394" w:type="dxa"/>
            <w:vAlign w:val="center"/>
          </w:tcPr>
          <w:p w14:paraId="041B5B0E" w14:textId="77777777" w:rsidR="00FB0B00" w:rsidRPr="00FB0B00" w:rsidRDefault="00FB0B00" w:rsidP="00FB0B00">
            <w:pPr>
              <w:rPr>
                <w:b/>
                <w:lang w:bidi="fr-CH"/>
              </w:rPr>
            </w:pPr>
          </w:p>
        </w:tc>
      </w:tr>
      <w:tr w:rsidR="00FB0B00" w:rsidRPr="00FB0B00" w14:paraId="1492CF18" w14:textId="77777777" w:rsidTr="00FB0B00">
        <w:trPr>
          <w:trHeight w:val="1318"/>
        </w:trPr>
        <w:tc>
          <w:tcPr>
            <w:tcW w:w="4394" w:type="dxa"/>
            <w:vAlign w:val="center"/>
          </w:tcPr>
          <w:p w14:paraId="7054AD6D" w14:textId="77777777" w:rsidR="00FB0B00" w:rsidRPr="004C6982" w:rsidRDefault="00FB0B00" w:rsidP="00FB0B00">
            <w:pPr>
              <w:pStyle w:val="Fliesstext"/>
              <w:ind w:left="22"/>
              <w:rPr>
                <w:b/>
              </w:rPr>
            </w:pPr>
            <w:r w:rsidRPr="00CD10E8">
              <w:rPr>
                <w:b/>
              </w:rPr>
              <w:t>Abschluss</w:t>
            </w:r>
            <w:r>
              <w:rPr>
                <w:b/>
              </w:rPr>
              <w:t xml:space="preserve"> des Projekte</w:t>
            </w:r>
            <w:r w:rsidRPr="00CD10E8">
              <w:rPr>
                <w:b/>
              </w:rPr>
              <w:t>s</w:t>
            </w:r>
            <w:r>
              <w:rPr>
                <w:b/>
              </w:rPr>
              <w:br/>
            </w:r>
            <w:r w:rsidRPr="00D01EA3">
              <w:rPr>
                <w:sz w:val="18"/>
                <w:szCs w:val="18"/>
              </w:rPr>
              <w:t xml:space="preserve">Der Vertrag wird für </w:t>
            </w:r>
            <w:r w:rsidRPr="00D043C5">
              <w:rPr>
                <w:b/>
                <w:sz w:val="18"/>
                <w:szCs w:val="18"/>
              </w:rPr>
              <w:t>mindestens 5 Jahre</w:t>
            </w:r>
            <w:r>
              <w:rPr>
                <w:b/>
                <w:sz w:val="18"/>
                <w:szCs w:val="18"/>
              </w:rPr>
              <w:t xml:space="preserve"> </w:t>
            </w:r>
            <w:r>
              <w:rPr>
                <w:b/>
                <w:sz w:val="18"/>
                <w:szCs w:val="18"/>
              </w:rPr>
              <w:br/>
            </w:r>
            <w:r w:rsidRPr="00D043C5">
              <w:rPr>
                <w:sz w:val="18"/>
                <w:szCs w:val="18"/>
              </w:rPr>
              <w:t>(2 Jahre für Master-/Bachelorarbeit)</w:t>
            </w:r>
            <w:r>
              <w:rPr>
                <w:sz w:val="18"/>
                <w:szCs w:val="18"/>
              </w:rPr>
              <w:t xml:space="preserve"> mit Enddatum </w:t>
            </w:r>
            <w:r w:rsidRPr="00D043C5">
              <w:rPr>
                <w:sz w:val="18"/>
                <w:szCs w:val="18"/>
              </w:rPr>
              <w:t>31</w:t>
            </w:r>
            <w:r>
              <w:rPr>
                <w:sz w:val="18"/>
                <w:szCs w:val="18"/>
              </w:rPr>
              <w:t>. </w:t>
            </w:r>
            <w:r w:rsidRPr="00D043C5">
              <w:rPr>
                <w:sz w:val="18"/>
                <w:szCs w:val="18"/>
              </w:rPr>
              <w:t>Januar, 31.</w:t>
            </w:r>
            <w:r>
              <w:rPr>
                <w:sz w:val="18"/>
                <w:szCs w:val="18"/>
              </w:rPr>
              <w:t> </w:t>
            </w:r>
            <w:r w:rsidRPr="00D043C5">
              <w:rPr>
                <w:sz w:val="18"/>
                <w:szCs w:val="18"/>
              </w:rPr>
              <w:t>Mai oder 31.</w:t>
            </w:r>
            <w:r>
              <w:rPr>
                <w:sz w:val="18"/>
                <w:szCs w:val="18"/>
              </w:rPr>
              <w:t> </w:t>
            </w:r>
            <w:r w:rsidRPr="004C6982">
              <w:rPr>
                <w:sz w:val="18"/>
                <w:szCs w:val="18"/>
              </w:rPr>
              <w:t>August erstellt.</w:t>
            </w:r>
          </w:p>
        </w:tc>
        <w:tc>
          <w:tcPr>
            <w:tcW w:w="4394" w:type="dxa"/>
            <w:vAlign w:val="center"/>
          </w:tcPr>
          <w:p w14:paraId="7B8E1399" w14:textId="77777777" w:rsidR="00FB0B00" w:rsidRPr="00FB0B00" w:rsidRDefault="00FB0B00" w:rsidP="00FB0B00">
            <w:pPr>
              <w:rPr>
                <w:lang w:bidi="fr-CH"/>
              </w:rPr>
            </w:pPr>
          </w:p>
        </w:tc>
      </w:tr>
    </w:tbl>
    <w:p w14:paraId="5F1F7E98" w14:textId="77777777" w:rsidR="0063575B" w:rsidRPr="00CD10E8" w:rsidRDefault="0063575B" w:rsidP="00434882">
      <w:pPr>
        <w:pStyle w:val="Titre1"/>
        <w:spacing w:before="0" w:after="180"/>
        <w:ind w:left="431" w:hanging="431"/>
      </w:pPr>
      <w:r w:rsidRPr="00CD10E8">
        <w:lastRenderedPageBreak/>
        <w:t>Datenempfänger/in</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111"/>
        <w:gridCol w:w="4677"/>
      </w:tblGrid>
      <w:tr w:rsidR="0063575B" w:rsidRPr="00CD10E8" w14:paraId="60FD45F4" w14:textId="77777777" w:rsidTr="004C6982">
        <w:trPr>
          <w:trHeight w:val="680"/>
        </w:trPr>
        <w:tc>
          <w:tcPr>
            <w:tcW w:w="4111" w:type="dxa"/>
            <w:vAlign w:val="center"/>
          </w:tcPr>
          <w:p w14:paraId="564873DF" w14:textId="1EA39536" w:rsidR="0063575B" w:rsidRPr="00CD10E8" w:rsidRDefault="001E33C6" w:rsidP="004C6982">
            <w:pPr>
              <w:pStyle w:val="Fliesstext"/>
              <w:ind w:left="36" w:hanging="1"/>
              <w:rPr>
                <w:b/>
              </w:rPr>
            </w:pPr>
            <w:r>
              <w:rPr>
                <w:b/>
              </w:rPr>
              <w:t>Name de</w:t>
            </w:r>
            <w:r w:rsidR="00FE15CB">
              <w:rPr>
                <w:b/>
              </w:rPr>
              <w:t>s</w:t>
            </w:r>
            <w:r>
              <w:rPr>
                <w:b/>
              </w:rPr>
              <w:t xml:space="preserve"> Institut</w:t>
            </w:r>
            <w:r w:rsidR="00FE15CB">
              <w:rPr>
                <w:b/>
              </w:rPr>
              <w:t>s</w:t>
            </w:r>
            <w:r w:rsidR="00F3798C">
              <w:rPr>
                <w:b/>
              </w:rPr>
              <w:t>/</w:t>
            </w:r>
            <w:r w:rsidR="00C92F66">
              <w:rPr>
                <w:b/>
              </w:rPr>
              <w:t xml:space="preserve">der </w:t>
            </w:r>
            <w:r w:rsidR="00F3798C">
              <w:rPr>
                <w:b/>
              </w:rPr>
              <w:t>Firma</w:t>
            </w:r>
          </w:p>
        </w:tc>
        <w:tc>
          <w:tcPr>
            <w:tcW w:w="4677" w:type="dxa"/>
            <w:vAlign w:val="center"/>
          </w:tcPr>
          <w:p w14:paraId="34920602" w14:textId="77777777" w:rsidR="00B44EC8" w:rsidRPr="00145E91" w:rsidRDefault="00B44EC8" w:rsidP="0063575B">
            <w:pPr>
              <w:pStyle w:val="Fliesstext"/>
              <w:ind w:left="0"/>
            </w:pPr>
          </w:p>
        </w:tc>
      </w:tr>
      <w:tr w:rsidR="0063575B" w:rsidRPr="00CD10E8" w14:paraId="2193130B" w14:textId="77777777" w:rsidTr="004C6982">
        <w:trPr>
          <w:trHeight w:val="703"/>
        </w:trPr>
        <w:tc>
          <w:tcPr>
            <w:tcW w:w="4111" w:type="dxa"/>
            <w:vAlign w:val="center"/>
          </w:tcPr>
          <w:p w14:paraId="6F718990" w14:textId="77777777" w:rsidR="0063575B" w:rsidRPr="00CD10E8" w:rsidRDefault="001E33C6" w:rsidP="004C6982">
            <w:pPr>
              <w:pStyle w:val="Fliesstext"/>
              <w:ind w:left="36" w:hanging="1"/>
              <w:rPr>
                <w:b/>
              </w:rPr>
            </w:pPr>
            <w:r>
              <w:rPr>
                <w:b/>
              </w:rPr>
              <w:t>Adresse</w:t>
            </w:r>
            <w:r w:rsidR="00D86F10">
              <w:rPr>
                <w:b/>
              </w:rPr>
              <w:br/>
            </w:r>
            <w:r w:rsidRPr="00D86F10">
              <w:rPr>
                <w:sz w:val="18"/>
                <w:szCs w:val="18"/>
              </w:rPr>
              <w:t>Strasse, PLZ, Ort</w:t>
            </w:r>
          </w:p>
        </w:tc>
        <w:tc>
          <w:tcPr>
            <w:tcW w:w="4677" w:type="dxa"/>
            <w:vAlign w:val="center"/>
          </w:tcPr>
          <w:p w14:paraId="71B7570A" w14:textId="77777777" w:rsidR="0063575B" w:rsidRPr="00145E91" w:rsidRDefault="0063575B" w:rsidP="00081746">
            <w:pPr>
              <w:pStyle w:val="Fliesstext"/>
              <w:ind w:left="0"/>
            </w:pPr>
          </w:p>
        </w:tc>
      </w:tr>
    </w:tbl>
    <w:p w14:paraId="224E62F1" w14:textId="77777777" w:rsidR="0063575B" w:rsidRPr="00CD10E8" w:rsidRDefault="0063575B" w:rsidP="00434882">
      <w:pPr>
        <w:pStyle w:val="Titre1"/>
        <w:spacing w:after="180"/>
        <w:ind w:left="431" w:hanging="431"/>
      </w:pPr>
      <w:r w:rsidRPr="00CD10E8">
        <w:t>Unterzeichn</w:t>
      </w:r>
      <w:r>
        <w:t xml:space="preserve">ungsberechtigte </w:t>
      </w:r>
      <w:r w:rsidRPr="00CD10E8">
        <w:t>Person/en</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111"/>
        <w:gridCol w:w="4677"/>
      </w:tblGrid>
      <w:tr w:rsidR="0063575B" w:rsidRPr="00CD10E8" w14:paraId="60EE233C" w14:textId="77777777" w:rsidTr="004C6982">
        <w:trPr>
          <w:trHeight w:val="906"/>
        </w:trPr>
        <w:tc>
          <w:tcPr>
            <w:tcW w:w="4111" w:type="dxa"/>
            <w:vAlign w:val="center"/>
          </w:tcPr>
          <w:p w14:paraId="34367824" w14:textId="77777777" w:rsidR="003B2B15" w:rsidRPr="00CD10E8" w:rsidRDefault="0063575B" w:rsidP="004C6982">
            <w:pPr>
              <w:pStyle w:val="Fliesstext"/>
              <w:ind w:left="36"/>
              <w:rPr>
                <w:b/>
              </w:rPr>
            </w:pPr>
            <w:r w:rsidRPr="00CD10E8">
              <w:rPr>
                <w:b/>
              </w:rPr>
              <w:t>Vorname</w:t>
            </w:r>
            <w:r w:rsidR="00795E1A">
              <w:rPr>
                <w:b/>
              </w:rPr>
              <w:t xml:space="preserve">, </w:t>
            </w:r>
            <w:r w:rsidR="00F3798C">
              <w:rPr>
                <w:b/>
              </w:rPr>
              <w:t xml:space="preserve">Name und </w:t>
            </w:r>
            <w:r w:rsidR="00795E1A">
              <w:rPr>
                <w:b/>
              </w:rPr>
              <w:t>Funktion</w:t>
            </w:r>
            <w:r w:rsidR="003B2B15">
              <w:rPr>
                <w:b/>
              </w:rPr>
              <w:br/>
            </w:r>
            <w:r w:rsidR="003B2B15" w:rsidRPr="003B2B15">
              <w:rPr>
                <w:sz w:val="18"/>
                <w:szCs w:val="18"/>
              </w:rPr>
              <w:t>von der/den unterzeichnungs</w:t>
            </w:r>
            <w:r w:rsidR="003B2B15">
              <w:rPr>
                <w:sz w:val="18"/>
                <w:szCs w:val="18"/>
              </w:rPr>
              <w:t>-</w:t>
            </w:r>
            <w:r w:rsidR="003B2B15" w:rsidRPr="003B2B15">
              <w:rPr>
                <w:sz w:val="18"/>
                <w:szCs w:val="18"/>
              </w:rPr>
              <w:t>berechtigten Person/en</w:t>
            </w:r>
          </w:p>
        </w:tc>
        <w:tc>
          <w:tcPr>
            <w:tcW w:w="4677" w:type="dxa"/>
            <w:vAlign w:val="center"/>
          </w:tcPr>
          <w:p w14:paraId="28ABC696" w14:textId="77777777" w:rsidR="00B44EC8" w:rsidRPr="00145E91" w:rsidRDefault="00B44EC8" w:rsidP="00081746">
            <w:pPr>
              <w:pStyle w:val="Fliesstext"/>
              <w:ind w:left="0"/>
            </w:pPr>
          </w:p>
        </w:tc>
      </w:tr>
      <w:tr w:rsidR="005A0346" w:rsidRPr="00CD10E8" w14:paraId="2DFFEB1D" w14:textId="77777777" w:rsidTr="004C6982">
        <w:trPr>
          <w:trHeight w:val="906"/>
        </w:trPr>
        <w:tc>
          <w:tcPr>
            <w:tcW w:w="4111" w:type="dxa"/>
            <w:vAlign w:val="center"/>
          </w:tcPr>
          <w:p w14:paraId="2ACA9E39" w14:textId="47ACA815" w:rsidR="005A0346" w:rsidRPr="00CD10E8" w:rsidRDefault="005A0346" w:rsidP="004C6982">
            <w:pPr>
              <w:pStyle w:val="Fliesstext"/>
              <w:ind w:left="36"/>
              <w:rPr>
                <w:b/>
              </w:rPr>
            </w:pPr>
            <w:r>
              <w:rPr>
                <w:b/>
              </w:rPr>
              <w:t>Besteht es die Möglichkeit, den Vertrag elektronisch zu unterschreiben? Ja/Nein</w:t>
            </w:r>
          </w:p>
        </w:tc>
        <w:tc>
          <w:tcPr>
            <w:tcW w:w="4677" w:type="dxa"/>
            <w:vAlign w:val="center"/>
          </w:tcPr>
          <w:p w14:paraId="3A24B9FD" w14:textId="77777777" w:rsidR="005A0346" w:rsidRPr="00145E91" w:rsidRDefault="005A0346" w:rsidP="00081746">
            <w:pPr>
              <w:pStyle w:val="Fliesstext"/>
              <w:ind w:left="0"/>
            </w:pPr>
          </w:p>
        </w:tc>
      </w:tr>
    </w:tbl>
    <w:p w14:paraId="4DEB86F5" w14:textId="77777777" w:rsidR="0063575B" w:rsidRPr="00CD10E8" w:rsidRDefault="0063575B" w:rsidP="00434882">
      <w:pPr>
        <w:pStyle w:val="Titre1"/>
        <w:spacing w:after="180"/>
        <w:ind w:left="431" w:hanging="431"/>
      </w:pPr>
      <w:r w:rsidRPr="00CD10E8">
        <w:t>Hauptsächliche/r Datenbearbeiter/innen</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111"/>
        <w:gridCol w:w="4677"/>
      </w:tblGrid>
      <w:tr w:rsidR="0063575B" w:rsidRPr="00CD10E8" w14:paraId="6D0A864A" w14:textId="77777777" w:rsidTr="004C6982">
        <w:trPr>
          <w:trHeight w:val="1034"/>
        </w:trPr>
        <w:tc>
          <w:tcPr>
            <w:tcW w:w="4111" w:type="dxa"/>
            <w:vAlign w:val="center"/>
          </w:tcPr>
          <w:p w14:paraId="5FA55386" w14:textId="77777777" w:rsidR="0063575B" w:rsidRPr="00CD10E8" w:rsidRDefault="00F3798C" w:rsidP="00E939B1">
            <w:pPr>
              <w:pStyle w:val="Fliesstext"/>
              <w:ind w:left="36"/>
              <w:rPr>
                <w:b/>
              </w:rPr>
            </w:pPr>
            <w:r>
              <w:rPr>
                <w:b/>
              </w:rPr>
              <w:t xml:space="preserve">Vorname, Name und </w:t>
            </w:r>
            <w:r w:rsidR="00795E1A">
              <w:rPr>
                <w:b/>
              </w:rPr>
              <w:t>Funktion</w:t>
            </w:r>
            <w:r w:rsidR="00795E1A">
              <w:rPr>
                <w:b/>
              </w:rPr>
              <w:br/>
            </w:r>
            <w:r w:rsidR="00795E1A" w:rsidRPr="00795E1A">
              <w:rPr>
                <w:sz w:val="18"/>
                <w:szCs w:val="18"/>
              </w:rPr>
              <w:t>von jede</w:t>
            </w:r>
            <w:r w:rsidR="009E429E">
              <w:rPr>
                <w:sz w:val="18"/>
                <w:szCs w:val="18"/>
              </w:rPr>
              <w:t>m</w:t>
            </w:r>
            <w:r w:rsidR="00795E1A" w:rsidRPr="00795E1A">
              <w:rPr>
                <w:sz w:val="18"/>
                <w:szCs w:val="18"/>
              </w:rPr>
              <w:t>/jeder hauptsächlichen Datenbearbeiter/in</w:t>
            </w:r>
          </w:p>
        </w:tc>
        <w:tc>
          <w:tcPr>
            <w:tcW w:w="4677" w:type="dxa"/>
            <w:vAlign w:val="center"/>
          </w:tcPr>
          <w:p w14:paraId="64821272" w14:textId="77777777" w:rsidR="0063575B" w:rsidRPr="00CD10E8" w:rsidRDefault="0063575B" w:rsidP="00081746">
            <w:pPr>
              <w:pStyle w:val="Fliesstext"/>
              <w:ind w:left="0"/>
            </w:pPr>
          </w:p>
        </w:tc>
      </w:tr>
    </w:tbl>
    <w:p w14:paraId="47CEADC8" w14:textId="77777777" w:rsidR="0063575B" w:rsidRDefault="000A3A2F" w:rsidP="00434882">
      <w:pPr>
        <w:pStyle w:val="Titre1"/>
        <w:spacing w:after="180"/>
        <w:ind w:left="431" w:hanging="431"/>
      </w:pPr>
      <w:r>
        <w:t>Gewünschte Datensätze</w:t>
      </w:r>
    </w:p>
    <w:p w14:paraId="5EEDB6E2" w14:textId="77777777" w:rsidR="00A942B3" w:rsidRPr="002A2713" w:rsidRDefault="00A942B3" w:rsidP="004C6982">
      <w:pPr>
        <w:tabs>
          <w:tab w:val="left" w:pos="284"/>
        </w:tabs>
        <w:spacing w:before="120"/>
        <w:ind w:left="426"/>
        <w:rPr>
          <w:b/>
        </w:rPr>
      </w:pPr>
      <w:r w:rsidRPr="002A2713">
        <w:rPr>
          <w:b/>
          <w:u w:val="single"/>
        </w:rPr>
        <w:t>Einzeljahre</w:t>
      </w:r>
      <w:r w:rsidRPr="002A2713">
        <w:rPr>
          <w:b/>
        </w:rPr>
        <w:t xml:space="preserve"> </w:t>
      </w:r>
      <w:r w:rsidRPr="002A2713">
        <w:rPr>
          <w:rFonts w:cs="Arial"/>
        </w:rPr>
        <w:t>(Personen, Haushalte und Wohnverhältnisse)</w:t>
      </w:r>
    </w:p>
    <w:p w14:paraId="608DE526" w14:textId="77777777" w:rsidR="00A942B3" w:rsidRDefault="00FE15CB" w:rsidP="004C6982">
      <w:pPr>
        <w:tabs>
          <w:tab w:val="left" w:pos="284"/>
        </w:tabs>
        <w:spacing w:before="120" w:after="120"/>
        <w:ind w:left="426"/>
        <w:rPr>
          <w:rFonts w:cs="Arial"/>
        </w:rPr>
      </w:pPr>
      <w:r>
        <w:rPr>
          <w:rFonts w:cs="Arial"/>
        </w:rPr>
        <w:t xml:space="preserve">Bitte </w:t>
      </w:r>
      <w:r w:rsidR="00706E52">
        <w:rPr>
          <w:rFonts w:cs="Arial"/>
        </w:rPr>
        <w:t xml:space="preserve">das/die </w:t>
      </w:r>
      <w:r>
        <w:rPr>
          <w:rFonts w:cs="Arial"/>
        </w:rPr>
        <w:t>gewünschte/</w:t>
      </w:r>
      <w:r w:rsidR="00706E52">
        <w:rPr>
          <w:rFonts w:cs="Arial"/>
        </w:rPr>
        <w:t>n</w:t>
      </w:r>
      <w:r>
        <w:rPr>
          <w:rFonts w:cs="Arial"/>
        </w:rPr>
        <w:t xml:space="preserve"> Jahr/e der Strukturerhebung </w:t>
      </w:r>
      <w:r w:rsidR="00706E52">
        <w:rPr>
          <w:rFonts w:cs="Arial"/>
        </w:rPr>
        <w:t>an</w:t>
      </w:r>
      <w:r>
        <w:rPr>
          <w:rFonts w:cs="Arial"/>
        </w:rPr>
        <w:t>kreuzen.</w:t>
      </w:r>
    </w:p>
    <w:tbl>
      <w:tblPr>
        <w:tblStyle w:val="Grilledutableau"/>
        <w:tblW w:w="850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0"/>
        <w:gridCol w:w="851"/>
        <w:gridCol w:w="873"/>
        <w:gridCol w:w="828"/>
        <w:gridCol w:w="850"/>
        <w:gridCol w:w="851"/>
        <w:gridCol w:w="850"/>
        <w:gridCol w:w="851"/>
        <w:gridCol w:w="850"/>
      </w:tblGrid>
      <w:tr w:rsidR="00ED3F2C" w:rsidRPr="00FA6FE1" w14:paraId="08C0CD98" w14:textId="77777777" w:rsidTr="00ED3F2C">
        <w:tc>
          <w:tcPr>
            <w:tcW w:w="850" w:type="dxa"/>
          </w:tcPr>
          <w:p w14:paraId="3E9CD5F8" w14:textId="3F9D4C0F" w:rsidR="00ED3F2C" w:rsidRDefault="00F278EC" w:rsidP="00A7038F">
            <w:pPr>
              <w:spacing w:before="120"/>
              <w:ind w:left="-114"/>
              <w:rPr>
                <w:rStyle w:val="Textedelespacerserv"/>
                <w:rFonts w:cs="Arial"/>
                <w:highlight w:val="lightGray"/>
                <w:lang w:val="de-DE"/>
              </w:rPr>
            </w:pPr>
            <w:sdt>
              <w:sdtPr>
                <w:rPr>
                  <w:rStyle w:val="Textedelespacerserv"/>
                  <w:rFonts w:cs="Arial"/>
                  <w:highlight w:val="lightGray"/>
                  <w:lang w:val="de-DE"/>
                </w:rPr>
                <w:id w:val="620735185"/>
                <w14:checkbox>
                  <w14:checked w14:val="0"/>
                  <w14:checkedState w14:val="2612" w14:font="MS Gothic"/>
                  <w14:uncheckedState w14:val="2610" w14:font="MS Gothic"/>
                </w14:checkbox>
              </w:sdtPr>
              <w:sdtEndPr>
                <w:rPr>
                  <w:rStyle w:val="Textedelespacerserv"/>
                </w:rPr>
              </w:sdtEndPr>
              <w:sdtContent>
                <w:r w:rsidR="00130407">
                  <w:rPr>
                    <w:rStyle w:val="Textedelespacerserv"/>
                    <w:rFonts w:ascii="MS Gothic" w:eastAsia="MS Gothic" w:hAnsi="MS Gothic" w:cs="Arial" w:hint="eastAsia"/>
                    <w:highlight w:val="lightGray"/>
                    <w:lang w:val="de-DE"/>
                  </w:rPr>
                  <w:t>☐</w:t>
                </w:r>
              </w:sdtContent>
            </w:sdt>
            <w:r w:rsidR="00130407">
              <w:rPr>
                <w:rFonts w:cs="Arial"/>
              </w:rPr>
              <w:t xml:space="preserve"> </w:t>
            </w:r>
            <w:r w:rsidR="00BF77E1">
              <w:rPr>
                <w:rFonts w:cs="Arial"/>
              </w:rPr>
              <w:t>2021</w:t>
            </w:r>
          </w:p>
        </w:tc>
        <w:tc>
          <w:tcPr>
            <w:tcW w:w="850" w:type="dxa"/>
          </w:tcPr>
          <w:p w14:paraId="21C96BE7" w14:textId="44090556" w:rsidR="00ED3F2C" w:rsidRPr="00FA6FE1" w:rsidRDefault="00F278EC" w:rsidP="00130407">
            <w:pPr>
              <w:spacing w:before="120"/>
              <w:ind w:left="-114"/>
              <w:rPr>
                <w:rFonts w:cs="Arial"/>
              </w:rPr>
            </w:pPr>
            <w:sdt>
              <w:sdtPr>
                <w:rPr>
                  <w:rStyle w:val="Textedelespacerserv"/>
                  <w:rFonts w:cs="Arial"/>
                  <w:highlight w:val="lightGray"/>
                  <w:lang w:val="de-DE"/>
                </w:rPr>
                <w:id w:val="712768497"/>
                <w14:checkbox>
                  <w14:checked w14:val="0"/>
                  <w14:checkedState w14:val="2612" w14:font="MS Gothic"/>
                  <w14:uncheckedState w14:val="2610" w14:font="MS Gothic"/>
                </w14:checkbox>
              </w:sdtPr>
              <w:sdtEndPr>
                <w:rPr>
                  <w:rStyle w:val="Textedelespacerserv"/>
                </w:rPr>
              </w:sdtEndPr>
              <w:sdtContent>
                <w:r w:rsidR="000435DE">
                  <w:rPr>
                    <w:rStyle w:val="Textedelespacerserv"/>
                    <w:rFonts w:ascii="MS Gothic" w:eastAsia="MS Gothic" w:hAnsi="MS Gothic" w:cs="Arial" w:hint="eastAsia"/>
                    <w:highlight w:val="lightGray"/>
                    <w:lang w:val="de-DE"/>
                  </w:rPr>
                  <w:t>☐</w:t>
                </w:r>
              </w:sdtContent>
            </w:sdt>
            <w:r w:rsidR="00ED3F2C">
              <w:rPr>
                <w:rFonts w:cs="Arial"/>
              </w:rPr>
              <w:t xml:space="preserve"> </w:t>
            </w:r>
            <w:r w:rsidR="00BF77E1" w:rsidRPr="00FA6FE1">
              <w:rPr>
                <w:rFonts w:cs="Arial"/>
              </w:rPr>
              <w:t>20</w:t>
            </w:r>
            <w:r w:rsidR="00BF77E1">
              <w:rPr>
                <w:rFonts w:cs="Arial"/>
              </w:rPr>
              <w:t>20</w:t>
            </w:r>
          </w:p>
        </w:tc>
        <w:tc>
          <w:tcPr>
            <w:tcW w:w="851" w:type="dxa"/>
          </w:tcPr>
          <w:p w14:paraId="473D4A78" w14:textId="793BA4D8" w:rsidR="00ED3F2C" w:rsidRPr="00FA6FE1" w:rsidRDefault="00F278EC" w:rsidP="00130407">
            <w:pPr>
              <w:spacing w:before="120"/>
              <w:ind w:left="-114"/>
              <w:rPr>
                <w:rFonts w:cs="Arial"/>
              </w:rPr>
            </w:pPr>
            <w:sdt>
              <w:sdtPr>
                <w:rPr>
                  <w:rStyle w:val="Textedelespacerserv"/>
                  <w:rFonts w:cs="Arial"/>
                  <w:highlight w:val="lightGray"/>
                  <w:lang w:val="de-DE"/>
                </w:rPr>
                <w:id w:val="-1375151661"/>
                <w14:checkbox>
                  <w14:checked w14:val="0"/>
                  <w14:checkedState w14:val="2612" w14:font="MS Gothic"/>
                  <w14:uncheckedState w14:val="2610" w14:font="MS Gothic"/>
                </w14:checkbox>
              </w:sdtPr>
              <w:sdtEndPr>
                <w:rPr>
                  <w:rStyle w:val="Textedelespacerserv"/>
                </w:rPr>
              </w:sdtEndPr>
              <w:sdtContent>
                <w:r w:rsidR="00ED3F2C">
                  <w:rPr>
                    <w:rStyle w:val="Textedelespacerserv"/>
                    <w:rFonts w:ascii="MS Gothic" w:eastAsia="MS Gothic" w:hAnsi="MS Gothic" w:cs="Arial" w:hint="eastAsia"/>
                    <w:highlight w:val="lightGray"/>
                    <w:lang w:val="de-DE"/>
                  </w:rPr>
                  <w:t>☐</w:t>
                </w:r>
              </w:sdtContent>
            </w:sdt>
            <w:r w:rsidR="00ED3F2C">
              <w:rPr>
                <w:rFonts w:cs="Arial"/>
              </w:rPr>
              <w:t xml:space="preserve"> </w:t>
            </w:r>
            <w:r w:rsidR="00BF77E1" w:rsidRPr="00FA6FE1">
              <w:rPr>
                <w:rFonts w:cs="Arial"/>
              </w:rPr>
              <w:t>201</w:t>
            </w:r>
            <w:r w:rsidR="00BF77E1">
              <w:rPr>
                <w:rFonts w:cs="Arial"/>
              </w:rPr>
              <w:t>9</w:t>
            </w:r>
          </w:p>
        </w:tc>
        <w:tc>
          <w:tcPr>
            <w:tcW w:w="873" w:type="dxa"/>
          </w:tcPr>
          <w:p w14:paraId="155EB75C" w14:textId="088E07AC" w:rsidR="00ED3F2C" w:rsidRPr="00FA6FE1" w:rsidRDefault="00F278EC" w:rsidP="00130407">
            <w:pPr>
              <w:spacing w:before="120"/>
              <w:ind w:left="-114"/>
              <w:rPr>
                <w:rFonts w:cs="Arial"/>
              </w:rPr>
            </w:pPr>
            <w:sdt>
              <w:sdtPr>
                <w:rPr>
                  <w:rStyle w:val="Textedelespacerserv"/>
                  <w:rFonts w:cs="Arial"/>
                  <w:highlight w:val="lightGray"/>
                  <w:lang w:val="de-DE"/>
                </w:rPr>
                <w:id w:val="-866445811"/>
                <w14:checkbox>
                  <w14:checked w14:val="0"/>
                  <w14:checkedState w14:val="2612" w14:font="MS Gothic"/>
                  <w14:uncheckedState w14:val="2610" w14:font="MS Gothic"/>
                </w14:checkbox>
              </w:sdtPr>
              <w:sdtEndPr>
                <w:rPr>
                  <w:rStyle w:val="Textedelespacerserv"/>
                </w:rPr>
              </w:sdtEndPr>
              <w:sdtContent>
                <w:r w:rsidR="00ED3F2C">
                  <w:rPr>
                    <w:rStyle w:val="Textedelespacerserv"/>
                    <w:rFonts w:ascii="MS Gothic" w:eastAsia="MS Gothic" w:hAnsi="MS Gothic" w:cs="Arial" w:hint="eastAsia"/>
                    <w:highlight w:val="lightGray"/>
                    <w:lang w:val="de-DE"/>
                  </w:rPr>
                  <w:t>☐</w:t>
                </w:r>
              </w:sdtContent>
            </w:sdt>
            <w:r w:rsidR="00ED3F2C">
              <w:rPr>
                <w:rFonts w:cs="Arial"/>
              </w:rPr>
              <w:t xml:space="preserve"> </w:t>
            </w:r>
            <w:r w:rsidR="00BF77E1">
              <w:rPr>
                <w:rFonts w:cs="Arial"/>
              </w:rPr>
              <w:t>2018</w:t>
            </w:r>
          </w:p>
        </w:tc>
        <w:tc>
          <w:tcPr>
            <w:tcW w:w="828" w:type="dxa"/>
          </w:tcPr>
          <w:p w14:paraId="6DAD0F1F" w14:textId="0BA6021C" w:rsidR="00ED3F2C" w:rsidRPr="00FA6FE1" w:rsidRDefault="00F278EC" w:rsidP="00130407">
            <w:pPr>
              <w:spacing w:before="120"/>
              <w:ind w:left="-114"/>
              <w:rPr>
                <w:rFonts w:cs="Arial"/>
              </w:rPr>
            </w:pPr>
            <w:sdt>
              <w:sdtPr>
                <w:rPr>
                  <w:rStyle w:val="Textedelespacerserv"/>
                  <w:rFonts w:cs="Arial"/>
                  <w:highlight w:val="lightGray"/>
                  <w:lang w:val="de-DE"/>
                </w:rPr>
                <w:id w:val="1056501791"/>
                <w14:checkbox>
                  <w14:checked w14:val="0"/>
                  <w14:checkedState w14:val="2612" w14:font="MS Gothic"/>
                  <w14:uncheckedState w14:val="2610" w14:font="MS Gothic"/>
                </w14:checkbox>
              </w:sdtPr>
              <w:sdtEndPr>
                <w:rPr>
                  <w:rStyle w:val="Textedelespacerserv"/>
                </w:rPr>
              </w:sdtEndPr>
              <w:sdtContent>
                <w:r w:rsidR="00ED3F2C">
                  <w:rPr>
                    <w:rStyle w:val="Textedelespacerserv"/>
                    <w:rFonts w:ascii="MS Gothic" w:eastAsia="MS Gothic" w:hAnsi="MS Gothic" w:cs="Arial" w:hint="eastAsia"/>
                    <w:highlight w:val="lightGray"/>
                    <w:lang w:val="de-DE"/>
                  </w:rPr>
                  <w:t>☐</w:t>
                </w:r>
              </w:sdtContent>
            </w:sdt>
            <w:r w:rsidR="00ED3F2C">
              <w:rPr>
                <w:rFonts w:cs="Arial"/>
              </w:rPr>
              <w:t xml:space="preserve"> </w:t>
            </w:r>
            <w:r w:rsidR="00BF77E1">
              <w:rPr>
                <w:rFonts w:cs="Arial"/>
              </w:rPr>
              <w:t>2017</w:t>
            </w:r>
          </w:p>
        </w:tc>
        <w:tc>
          <w:tcPr>
            <w:tcW w:w="850" w:type="dxa"/>
          </w:tcPr>
          <w:p w14:paraId="232A1C23" w14:textId="18E1BD3F" w:rsidR="00ED3F2C" w:rsidRPr="00FA6FE1" w:rsidRDefault="00F278EC" w:rsidP="00130407">
            <w:pPr>
              <w:spacing w:before="120"/>
              <w:ind w:left="-114"/>
              <w:rPr>
                <w:rFonts w:cs="Arial"/>
              </w:rPr>
            </w:pPr>
            <w:sdt>
              <w:sdtPr>
                <w:rPr>
                  <w:rStyle w:val="Textedelespacerserv"/>
                  <w:rFonts w:cs="Arial"/>
                  <w:highlight w:val="lightGray"/>
                  <w:lang w:val="de-DE"/>
                </w:rPr>
                <w:id w:val="-1873682376"/>
                <w14:checkbox>
                  <w14:checked w14:val="0"/>
                  <w14:checkedState w14:val="2612" w14:font="MS Gothic"/>
                  <w14:uncheckedState w14:val="2610" w14:font="MS Gothic"/>
                </w14:checkbox>
              </w:sdtPr>
              <w:sdtEndPr>
                <w:rPr>
                  <w:rStyle w:val="Textedelespacerserv"/>
                </w:rPr>
              </w:sdtEndPr>
              <w:sdtContent>
                <w:r w:rsidR="00ED3F2C">
                  <w:rPr>
                    <w:rStyle w:val="Textedelespacerserv"/>
                    <w:rFonts w:ascii="MS Gothic" w:eastAsia="MS Gothic" w:hAnsi="MS Gothic" w:cs="Arial" w:hint="eastAsia"/>
                    <w:highlight w:val="lightGray"/>
                    <w:lang w:val="de-DE"/>
                  </w:rPr>
                  <w:t>☐</w:t>
                </w:r>
              </w:sdtContent>
            </w:sdt>
            <w:r w:rsidR="00ED3F2C">
              <w:rPr>
                <w:rFonts w:cs="Arial"/>
              </w:rPr>
              <w:t xml:space="preserve"> </w:t>
            </w:r>
            <w:r w:rsidR="00BF77E1">
              <w:rPr>
                <w:rFonts w:cs="Arial"/>
              </w:rPr>
              <w:t>2016</w:t>
            </w:r>
          </w:p>
        </w:tc>
        <w:tc>
          <w:tcPr>
            <w:tcW w:w="851" w:type="dxa"/>
          </w:tcPr>
          <w:p w14:paraId="21863891" w14:textId="6E8140D7" w:rsidR="00ED3F2C" w:rsidRPr="00FA6FE1" w:rsidRDefault="00F278EC" w:rsidP="00130407">
            <w:pPr>
              <w:spacing w:before="120"/>
              <w:ind w:left="-114"/>
              <w:rPr>
                <w:rFonts w:cs="Arial"/>
              </w:rPr>
            </w:pPr>
            <w:sdt>
              <w:sdtPr>
                <w:rPr>
                  <w:rStyle w:val="Textedelespacerserv"/>
                  <w:rFonts w:cs="Arial"/>
                  <w:highlight w:val="lightGray"/>
                  <w:lang w:val="de-DE"/>
                </w:rPr>
                <w:id w:val="656889882"/>
                <w14:checkbox>
                  <w14:checked w14:val="0"/>
                  <w14:checkedState w14:val="2612" w14:font="MS Gothic"/>
                  <w14:uncheckedState w14:val="2610" w14:font="MS Gothic"/>
                </w14:checkbox>
              </w:sdtPr>
              <w:sdtEndPr>
                <w:rPr>
                  <w:rStyle w:val="Textedelespacerserv"/>
                </w:rPr>
              </w:sdtEndPr>
              <w:sdtContent>
                <w:r w:rsidR="00ED3F2C">
                  <w:rPr>
                    <w:rStyle w:val="Textedelespacerserv"/>
                    <w:rFonts w:ascii="MS Gothic" w:eastAsia="MS Gothic" w:hAnsi="MS Gothic" w:cs="Arial" w:hint="eastAsia"/>
                    <w:highlight w:val="lightGray"/>
                    <w:lang w:val="de-DE"/>
                  </w:rPr>
                  <w:t>☐</w:t>
                </w:r>
              </w:sdtContent>
            </w:sdt>
            <w:r w:rsidR="00ED3F2C">
              <w:rPr>
                <w:rFonts w:cs="Arial"/>
              </w:rPr>
              <w:t xml:space="preserve"> </w:t>
            </w:r>
            <w:r w:rsidR="00BF77E1" w:rsidRPr="00FA6FE1">
              <w:rPr>
                <w:rFonts w:cs="Arial"/>
              </w:rPr>
              <w:t>201</w:t>
            </w:r>
            <w:r w:rsidR="00BF77E1">
              <w:rPr>
                <w:rFonts w:cs="Arial"/>
              </w:rPr>
              <w:t>5</w:t>
            </w:r>
          </w:p>
        </w:tc>
        <w:tc>
          <w:tcPr>
            <w:tcW w:w="850" w:type="dxa"/>
          </w:tcPr>
          <w:p w14:paraId="3534E1F3" w14:textId="3A359A90" w:rsidR="00ED3F2C" w:rsidRPr="00FA6FE1" w:rsidRDefault="00F278EC" w:rsidP="004C6982">
            <w:pPr>
              <w:spacing w:before="120"/>
              <w:ind w:left="-114"/>
              <w:rPr>
                <w:rFonts w:cs="Arial"/>
              </w:rPr>
            </w:pPr>
            <w:sdt>
              <w:sdtPr>
                <w:rPr>
                  <w:rStyle w:val="Textedelespacerserv"/>
                  <w:rFonts w:cs="Arial"/>
                  <w:highlight w:val="lightGray"/>
                  <w:lang w:val="de-DE"/>
                </w:rPr>
                <w:id w:val="1179163349"/>
                <w14:checkbox>
                  <w14:checked w14:val="0"/>
                  <w14:checkedState w14:val="2612" w14:font="MS Gothic"/>
                  <w14:uncheckedState w14:val="2610" w14:font="MS Gothic"/>
                </w14:checkbox>
              </w:sdtPr>
              <w:sdtEndPr>
                <w:rPr>
                  <w:rStyle w:val="Textedelespacerserv"/>
                </w:rPr>
              </w:sdtEndPr>
              <w:sdtContent>
                <w:r w:rsidR="00ED3F2C">
                  <w:rPr>
                    <w:rStyle w:val="Textedelespacerserv"/>
                    <w:rFonts w:ascii="MS Gothic" w:eastAsia="MS Gothic" w:hAnsi="MS Gothic" w:cs="Arial" w:hint="eastAsia"/>
                    <w:highlight w:val="lightGray"/>
                    <w:lang w:val="de-DE"/>
                  </w:rPr>
                  <w:t>☐</w:t>
                </w:r>
              </w:sdtContent>
            </w:sdt>
            <w:r w:rsidR="00130407">
              <w:rPr>
                <w:rFonts w:cs="Arial"/>
              </w:rPr>
              <w:t xml:space="preserve"> </w:t>
            </w:r>
            <w:r w:rsidR="00BF77E1">
              <w:rPr>
                <w:rFonts w:cs="Arial"/>
              </w:rPr>
              <w:t>2014</w:t>
            </w:r>
          </w:p>
        </w:tc>
        <w:tc>
          <w:tcPr>
            <w:tcW w:w="851" w:type="dxa"/>
          </w:tcPr>
          <w:p w14:paraId="48CD07DC" w14:textId="79079C22" w:rsidR="00ED3F2C" w:rsidRPr="00FA6FE1" w:rsidRDefault="00F278EC" w:rsidP="00130407">
            <w:pPr>
              <w:spacing w:before="120"/>
              <w:ind w:left="-114"/>
              <w:rPr>
                <w:rFonts w:cs="Arial"/>
              </w:rPr>
            </w:pPr>
            <w:sdt>
              <w:sdtPr>
                <w:rPr>
                  <w:rStyle w:val="Textedelespacerserv"/>
                  <w:rFonts w:cs="Arial"/>
                  <w:highlight w:val="lightGray"/>
                  <w:lang w:val="de-DE"/>
                </w:rPr>
                <w:id w:val="805053459"/>
                <w14:checkbox>
                  <w14:checked w14:val="0"/>
                  <w14:checkedState w14:val="2612" w14:font="MS Gothic"/>
                  <w14:uncheckedState w14:val="2610" w14:font="MS Gothic"/>
                </w14:checkbox>
              </w:sdtPr>
              <w:sdtEndPr>
                <w:rPr>
                  <w:rStyle w:val="Textedelespacerserv"/>
                </w:rPr>
              </w:sdtEndPr>
              <w:sdtContent>
                <w:r w:rsidR="00ED3F2C">
                  <w:rPr>
                    <w:rStyle w:val="Textedelespacerserv"/>
                    <w:rFonts w:ascii="MS Gothic" w:eastAsia="MS Gothic" w:hAnsi="MS Gothic" w:cs="Arial" w:hint="eastAsia"/>
                    <w:highlight w:val="lightGray"/>
                    <w:lang w:val="de-DE"/>
                  </w:rPr>
                  <w:t>☐</w:t>
                </w:r>
              </w:sdtContent>
            </w:sdt>
            <w:r w:rsidR="00ED3F2C">
              <w:rPr>
                <w:rFonts w:cs="Arial"/>
              </w:rPr>
              <w:t xml:space="preserve"> </w:t>
            </w:r>
            <w:r w:rsidR="00BF77E1">
              <w:rPr>
                <w:rFonts w:cs="Arial"/>
              </w:rPr>
              <w:t>2013</w:t>
            </w:r>
          </w:p>
        </w:tc>
        <w:tc>
          <w:tcPr>
            <w:tcW w:w="850" w:type="dxa"/>
          </w:tcPr>
          <w:p w14:paraId="7CB361ED" w14:textId="4AF3CD78" w:rsidR="00ED3F2C" w:rsidRDefault="00F278EC" w:rsidP="00130407">
            <w:pPr>
              <w:spacing w:before="120"/>
              <w:ind w:left="-114"/>
              <w:rPr>
                <w:rStyle w:val="Textedelespacerserv"/>
                <w:rFonts w:cs="Arial"/>
                <w:highlight w:val="lightGray"/>
                <w:lang w:val="de-DE"/>
              </w:rPr>
            </w:pPr>
            <w:sdt>
              <w:sdtPr>
                <w:rPr>
                  <w:rStyle w:val="Textedelespacerserv"/>
                  <w:rFonts w:cs="Arial"/>
                  <w:highlight w:val="lightGray"/>
                  <w:lang w:val="de-DE"/>
                </w:rPr>
                <w:id w:val="-1162000323"/>
                <w14:checkbox>
                  <w14:checked w14:val="0"/>
                  <w14:checkedState w14:val="2612" w14:font="MS Gothic"/>
                  <w14:uncheckedState w14:val="2610" w14:font="MS Gothic"/>
                </w14:checkbox>
              </w:sdtPr>
              <w:sdtEndPr>
                <w:rPr>
                  <w:rStyle w:val="Textedelespacerserv"/>
                </w:rPr>
              </w:sdtEndPr>
              <w:sdtContent>
                <w:r w:rsidR="00ED3F2C">
                  <w:rPr>
                    <w:rStyle w:val="Textedelespacerserv"/>
                    <w:rFonts w:ascii="MS Gothic" w:eastAsia="MS Gothic" w:hAnsi="MS Gothic" w:cs="Arial" w:hint="eastAsia"/>
                    <w:highlight w:val="lightGray"/>
                    <w:lang w:val="de-DE"/>
                  </w:rPr>
                  <w:t>☐</w:t>
                </w:r>
              </w:sdtContent>
            </w:sdt>
            <w:r w:rsidR="00ED3F2C">
              <w:rPr>
                <w:rFonts w:cs="Arial"/>
              </w:rPr>
              <w:t xml:space="preserve"> </w:t>
            </w:r>
            <w:r w:rsidR="00BF77E1">
              <w:rPr>
                <w:rFonts w:cs="Arial"/>
              </w:rPr>
              <w:t>2012</w:t>
            </w:r>
          </w:p>
        </w:tc>
      </w:tr>
      <w:tr w:rsidR="00BF77E1" w:rsidRPr="00FA6FE1" w14:paraId="6273E145" w14:textId="77777777" w:rsidTr="00733C4D">
        <w:trPr>
          <w:gridAfter w:val="8"/>
          <w:wAfter w:w="6804" w:type="dxa"/>
        </w:trPr>
        <w:tc>
          <w:tcPr>
            <w:tcW w:w="850" w:type="dxa"/>
          </w:tcPr>
          <w:p w14:paraId="72C7A073" w14:textId="131DBB59" w:rsidR="00BF77E1" w:rsidRDefault="00F278EC" w:rsidP="00130407">
            <w:pPr>
              <w:spacing w:before="120"/>
              <w:ind w:left="-114"/>
              <w:rPr>
                <w:rStyle w:val="Textedelespacerserv"/>
                <w:rFonts w:cs="Arial"/>
                <w:highlight w:val="lightGray"/>
                <w:lang w:val="de-DE"/>
              </w:rPr>
            </w:pPr>
            <w:sdt>
              <w:sdtPr>
                <w:rPr>
                  <w:rStyle w:val="Textedelespacerserv"/>
                  <w:rFonts w:cs="Arial"/>
                  <w:highlight w:val="lightGray"/>
                  <w:lang w:val="de-DE"/>
                </w:rPr>
                <w:id w:val="1484591508"/>
                <w14:checkbox>
                  <w14:checked w14:val="0"/>
                  <w14:checkedState w14:val="2612" w14:font="MS Gothic"/>
                  <w14:uncheckedState w14:val="2610" w14:font="MS Gothic"/>
                </w14:checkbox>
              </w:sdtPr>
              <w:sdtEndPr>
                <w:rPr>
                  <w:rStyle w:val="Textedelespacerserv"/>
                </w:rPr>
              </w:sdtEndPr>
              <w:sdtContent>
                <w:r w:rsidR="00BF77E1">
                  <w:rPr>
                    <w:rStyle w:val="Textedelespacerserv"/>
                    <w:rFonts w:ascii="MS Gothic" w:eastAsia="MS Gothic" w:hAnsi="MS Gothic" w:cs="Arial" w:hint="eastAsia"/>
                    <w:highlight w:val="lightGray"/>
                    <w:lang w:val="de-DE"/>
                  </w:rPr>
                  <w:t>☐</w:t>
                </w:r>
              </w:sdtContent>
            </w:sdt>
            <w:r w:rsidR="00BF77E1">
              <w:rPr>
                <w:rFonts w:cs="Arial"/>
              </w:rPr>
              <w:t xml:space="preserve"> 2011</w:t>
            </w:r>
          </w:p>
        </w:tc>
        <w:tc>
          <w:tcPr>
            <w:tcW w:w="850" w:type="dxa"/>
          </w:tcPr>
          <w:p w14:paraId="679BE382" w14:textId="2A89BE90" w:rsidR="00BF77E1" w:rsidRDefault="00F278EC" w:rsidP="00130407">
            <w:pPr>
              <w:spacing w:before="120"/>
              <w:ind w:left="-114"/>
              <w:rPr>
                <w:rStyle w:val="Textedelespacerserv"/>
                <w:rFonts w:ascii="MS Gothic" w:eastAsia="MS Gothic" w:hAnsi="MS Gothic" w:cs="Arial"/>
                <w:highlight w:val="lightGray"/>
                <w:lang w:val="de-DE"/>
              </w:rPr>
            </w:pPr>
            <w:sdt>
              <w:sdtPr>
                <w:rPr>
                  <w:rStyle w:val="Textedelespacerserv"/>
                  <w:rFonts w:cs="Arial"/>
                  <w:highlight w:val="lightGray"/>
                  <w:lang w:val="de-DE"/>
                </w:rPr>
                <w:id w:val="1306745718"/>
                <w14:checkbox>
                  <w14:checked w14:val="0"/>
                  <w14:checkedState w14:val="2612" w14:font="MS Gothic"/>
                  <w14:uncheckedState w14:val="2610" w14:font="MS Gothic"/>
                </w14:checkbox>
              </w:sdtPr>
              <w:sdtEndPr>
                <w:rPr>
                  <w:rStyle w:val="Textedelespacerserv"/>
                </w:rPr>
              </w:sdtEndPr>
              <w:sdtContent>
                <w:r w:rsidR="00BF77E1">
                  <w:rPr>
                    <w:rStyle w:val="Textedelespacerserv"/>
                    <w:rFonts w:ascii="MS Gothic" w:eastAsia="MS Gothic" w:hAnsi="MS Gothic" w:cs="Arial" w:hint="eastAsia"/>
                    <w:highlight w:val="lightGray"/>
                    <w:lang w:val="de-DE"/>
                  </w:rPr>
                  <w:t>☐</w:t>
                </w:r>
              </w:sdtContent>
            </w:sdt>
            <w:r w:rsidR="00BF77E1">
              <w:rPr>
                <w:rFonts w:cs="Arial"/>
              </w:rPr>
              <w:t xml:space="preserve"> </w:t>
            </w:r>
            <w:r w:rsidR="00BF77E1" w:rsidRPr="00FA6FE1">
              <w:rPr>
                <w:rFonts w:cs="Arial"/>
              </w:rPr>
              <w:t>201</w:t>
            </w:r>
            <w:r w:rsidR="00BF77E1">
              <w:rPr>
                <w:rFonts w:cs="Arial"/>
              </w:rPr>
              <w:t>0</w:t>
            </w:r>
          </w:p>
        </w:tc>
      </w:tr>
    </w:tbl>
    <w:p w14:paraId="1295F540" w14:textId="77777777" w:rsidR="00A942B3" w:rsidRDefault="00A942B3" w:rsidP="004C6982">
      <w:pPr>
        <w:tabs>
          <w:tab w:val="left" w:pos="284"/>
        </w:tabs>
        <w:spacing w:before="360"/>
        <w:ind w:left="426"/>
        <w:rPr>
          <w:rFonts w:cs="Arial"/>
        </w:rPr>
      </w:pPr>
      <w:r w:rsidRPr="002A2713">
        <w:rPr>
          <w:b/>
        </w:rPr>
        <w:t xml:space="preserve">Über </w:t>
      </w:r>
      <w:r w:rsidRPr="002A2713">
        <w:rPr>
          <w:b/>
          <w:u w:val="single"/>
        </w:rPr>
        <w:t xml:space="preserve">drei Jahre </w:t>
      </w:r>
      <w:r w:rsidR="00A71640">
        <w:rPr>
          <w:b/>
          <w:u w:val="single"/>
        </w:rPr>
        <w:t>kumulierte</w:t>
      </w:r>
      <w:r w:rsidRPr="002A2713">
        <w:rPr>
          <w:b/>
        </w:rPr>
        <w:t xml:space="preserve"> Datensätze </w:t>
      </w:r>
      <w:r w:rsidRPr="002A2713">
        <w:rPr>
          <w:rFonts w:cs="Arial"/>
        </w:rPr>
        <w:t>(Personen, Haushalte und Wohnverhältnisse)</w:t>
      </w:r>
    </w:p>
    <w:p w14:paraId="1DEE6248" w14:textId="77777777" w:rsidR="00706E52" w:rsidRDefault="00706E52" w:rsidP="004C6982">
      <w:pPr>
        <w:tabs>
          <w:tab w:val="left" w:pos="284"/>
        </w:tabs>
        <w:spacing w:before="120" w:after="120"/>
        <w:ind w:left="426"/>
        <w:rPr>
          <w:rFonts w:cs="Arial"/>
        </w:rPr>
      </w:pPr>
      <w:r>
        <w:rPr>
          <w:rFonts w:cs="Arial"/>
        </w:rPr>
        <w:t xml:space="preserve">Bitte die gewünschten </w:t>
      </w:r>
      <w:r w:rsidR="00A71640">
        <w:rPr>
          <w:rFonts w:cs="Arial"/>
        </w:rPr>
        <w:t xml:space="preserve">über </w:t>
      </w:r>
      <w:r>
        <w:rPr>
          <w:rFonts w:cs="Arial"/>
        </w:rPr>
        <w:t xml:space="preserve">drei Jahre </w:t>
      </w:r>
      <w:r w:rsidR="00A71640">
        <w:rPr>
          <w:rFonts w:cs="Arial"/>
        </w:rPr>
        <w:t>kumulierten</w:t>
      </w:r>
      <w:r>
        <w:rPr>
          <w:rFonts w:cs="Arial"/>
        </w:rPr>
        <w:t xml:space="preserve"> Daten der Strukturerhebung ankreuzen.</w:t>
      </w:r>
    </w:p>
    <w:tbl>
      <w:tblPr>
        <w:tblStyle w:val="Grilledutableau"/>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7"/>
        <w:gridCol w:w="1417"/>
        <w:gridCol w:w="1418"/>
        <w:gridCol w:w="1418"/>
        <w:gridCol w:w="1419"/>
      </w:tblGrid>
      <w:tr w:rsidR="00987EBE" w14:paraId="404BFB64" w14:textId="77777777" w:rsidTr="000435DE">
        <w:tc>
          <w:tcPr>
            <w:tcW w:w="1417" w:type="dxa"/>
          </w:tcPr>
          <w:p w14:paraId="5D3D2950" w14:textId="5514579C" w:rsidR="00987EBE" w:rsidRDefault="00F278EC" w:rsidP="00130407">
            <w:pPr>
              <w:spacing w:before="120"/>
              <w:ind w:left="-114"/>
              <w:rPr>
                <w:rFonts w:cs="Arial"/>
              </w:rPr>
            </w:pPr>
            <w:sdt>
              <w:sdtPr>
                <w:rPr>
                  <w:rStyle w:val="Textedelespacerserv"/>
                  <w:rFonts w:cs="Arial"/>
                  <w:highlight w:val="lightGray"/>
                  <w:lang w:val="de-DE"/>
                </w:rPr>
                <w:id w:val="-2105488515"/>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de-DE"/>
                  </w:rPr>
                  <w:t>☐</w:t>
                </w:r>
              </w:sdtContent>
            </w:sdt>
            <w:r w:rsidR="00987EBE">
              <w:rPr>
                <w:rFonts w:cs="Arial"/>
              </w:rPr>
              <w:t xml:space="preserve"> </w:t>
            </w:r>
            <w:r w:rsidR="00BF77E1">
              <w:rPr>
                <w:rFonts w:cs="Arial"/>
              </w:rPr>
              <w:t>2019</w:t>
            </w:r>
            <w:r w:rsidR="00F2053E">
              <w:rPr>
                <w:rFonts w:cs="Arial"/>
              </w:rPr>
              <w:t>-2021</w:t>
            </w:r>
          </w:p>
        </w:tc>
        <w:tc>
          <w:tcPr>
            <w:tcW w:w="1417" w:type="dxa"/>
          </w:tcPr>
          <w:p w14:paraId="0E66D501" w14:textId="1B6F0B07" w:rsidR="00987EBE" w:rsidRDefault="00F278EC" w:rsidP="00ED3F2C">
            <w:pPr>
              <w:spacing w:before="120"/>
              <w:ind w:left="-114"/>
              <w:rPr>
                <w:rStyle w:val="Textedelespacerserv"/>
                <w:rFonts w:cs="Arial"/>
                <w:highlight w:val="lightGray"/>
                <w:lang w:val="de-DE"/>
              </w:rPr>
            </w:pPr>
            <w:sdt>
              <w:sdtPr>
                <w:rPr>
                  <w:rStyle w:val="Textedelespacerserv"/>
                  <w:rFonts w:cs="Arial"/>
                  <w:highlight w:val="lightGray"/>
                  <w:lang w:val="de-DE"/>
                </w:rPr>
                <w:id w:val="1495521260"/>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de-DE"/>
                  </w:rPr>
                  <w:t>☐</w:t>
                </w:r>
              </w:sdtContent>
            </w:sdt>
            <w:r w:rsidR="00987EBE">
              <w:rPr>
                <w:rFonts w:cs="Arial"/>
              </w:rPr>
              <w:t xml:space="preserve"> </w:t>
            </w:r>
            <w:r w:rsidR="00BF77E1">
              <w:rPr>
                <w:rFonts w:cs="Arial"/>
              </w:rPr>
              <w:t>2018-2020</w:t>
            </w:r>
          </w:p>
        </w:tc>
        <w:tc>
          <w:tcPr>
            <w:tcW w:w="1417" w:type="dxa"/>
            <w:hideMark/>
          </w:tcPr>
          <w:p w14:paraId="1A065345" w14:textId="5C6D688D" w:rsidR="00987EBE" w:rsidRDefault="00F278EC" w:rsidP="00ED3F2C">
            <w:pPr>
              <w:spacing w:before="120"/>
              <w:ind w:left="-114"/>
              <w:rPr>
                <w:rFonts w:cs="Arial"/>
              </w:rPr>
            </w:pPr>
            <w:sdt>
              <w:sdtPr>
                <w:rPr>
                  <w:rStyle w:val="Textedelespacerserv"/>
                  <w:rFonts w:cs="Arial"/>
                  <w:highlight w:val="lightGray"/>
                  <w:lang w:val="de-DE"/>
                </w:rPr>
                <w:id w:val="-1663459474"/>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de-DE"/>
                  </w:rPr>
                  <w:t>☐</w:t>
                </w:r>
              </w:sdtContent>
            </w:sdt>
            <w:r w:rsidR="00987EBE">
              <w:rPr>
                <w:rFonts w:cs="Arial"/>
              </w:rPr>
              <w:t xml:space="preserve"> </w:t>
            </w:r>
            <w:r w:rsidR="00BF77E1">
              <w:rPr>
                <w:rFonts w:cs="Arial"/>
              </w:rPr>
              <w:t>2017-2019</w:t>
            </w:r>
          </w:p>
        </w:tc>
        <w:tc>
          <w:tcPr>
            <w:tcW w:w="1418" w:type="dxa"/>
            <w:hideMark/>
          </w:tcPr>
          <w:p w14:paraId="7FB5319D" w14:textId="61541827" w:rsidR="00987EBE" w:rsidRDefault="00F278EC" w:rsidP="00ED3F2C">
            <w:pPr>
              <w:spacing w:before="120"/>
              <w:ind w:left="-107"/>
              <w:rPr>
                <w:rFonts w:cs="Arial"/>
                <w:lang w:val="fr-CH"/>
              </w:rPr>
            </w:pPr>
            <w:sdt>
              <w:sdtPr>
                <w:rPr>
                  <w:rStyle w:val="Textedelespacerserv"/>
                  <w:rFonts w:cs="Arial"/>
                  <w:highlight w:val="lightGray"/>
                  <w:lang w:val="de-DE"/>
                </w:rPr>
                <w:id w:val="-1405217169"/>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en-US"/>
                  </w:rPr>
                  <w:t>☐</w:t>
                </w:r>
              </w:sdtContent>
            </w:sdt>
            <w:r w:rsidR="00987EBE">
              <w:rPr>
                <w:rFonts w:cs="Arial"/>
              </w:rPr>
              <w:t xml:space="preserve"> </w:t>
            </w:r>
            <w:r w:rsidR="00BF77E1">
              <w:rPr>
                <w:rFonts w:cs="Arial"/>
              </w:rPr>
              <w:t>2016-2018</w:t>
            </w:r>
          </w:p>
        </w:tc>
        <w:tc>
          <w:tcPr>
            <w:tcW w:w="1418" w:type="dxa"/>
            <w:hideMark/>
          </w:tcPr>
          <w:p w14:paraId="653D5309" w14:textId="66505EBD" w:rsidR="00987EBE" w:rsidRDefault="00F278EC" w:rsidP="00ED3F2C">
            <w:pPr>
              <w:spacing w:before="120"/>
              <w:ind w:left="-107"/>
              <w:rPr>
                <w:rFonts w:cs="Arial"/>
              </w:rPr>
            </w:pPr>
            <w:sdt>
              <w:sdtPr>
                <w:rPr>
                  <w:rStyle w:val="Textedelespacerserv"/>
                  <w:rFonts w:cs="Arial"/>
                  <w:highlight w:val="lightGray"/>
                  <w:lang w:val="de-DE"/>
                </w:rPr>
                <w:id w:val="-115298105"/>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en-US"/>
                  </w:rPr>
                  <w:t>☐</w:t>
                </w:r>
              </w:sdtContent>
            </w:sdt>
            <w:r w:rsidR="00987EBE">
              <w:rPr>
                <w:rFonts w:cs="Arial"/>
              </w:rPr>
              <w:t xml:space="preserve"> </w:t>
            </w:r>
            <w:r w:rsidR="00BF77E1">
              <w:rPr>
                <w:rFonts w:cs="Arial"/>
              </w:rPr>
              <w:t>2015-2017</w:t>
            </w:r>
          </w:p>
        </w:tc>
        <w:tc>
          <w:tcPr>
            <w:tcW w:w="1418" w:type="dxa"/>
            <w:hideMark/>
          </w:tcPr>
          <w:p w14:paraId="7CA77BF9" w14:textId="75F215F6" w:rsidR="00987EBE" w:rsidRDefault="00F278EC" w:rsidP="00ED3F2C">
            <w:pPr>
              <w:spacing w:before="120"/>
              <w:ind w:left="-107"/>
              <w:rPr>
                <w:rFonts w:cs="Arial"/>
              </w:rPr>
            </w:pPr>
            <w:sdt>
              <w:sdtPr>
                <w:rPr>
                  <w:rStyle w:val="Textedelespacerserv"/>
                  <w:rFonts w:cs="Arial"/>
                  <w:highlight w:val="lightGray"/>
                  <w:lang w:val="de-DE"/>
                </w:rPr>
                <w:id w:val="739604903"/>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en-US"/>
                  </w:rPr>
                  <w:t>☐</w:t>
                </w:r>
              </w:sdtContent>
            </w:sdt>
            <w:r w:rsidR="00987EBE">
              <w:rPr>
                <w:rFonts w:cs="Arial"/>
              </w:rPr>
              <w:t xml:space="preserve"> </w:t>
            </w:r>
            <w:r w:rsidR="00BF77E1">
              <w:rPr>
                <w:rFonts w:cs="Arial"/>
              </w:rPr>
              <w:t>2014-2016</w:t>
            </w:r>
          </w:p>
        </w:tc>
      </w:tr>
      <w:tr w:rsidR="00BF77E1" w14:paraId="60A5B31E" w14:textId="77777777" w:rsidTr="009C0BEC">
        <w:trPr>
          <w:gridAfter w:val="2"/>
          <w:wAfter w:w="2837" w:type="dxa"/>
        </w:trPr>
        <w:tc>
          <w:tcPr>
            <w:tcW w:w="1417" w:type="dxa"/>
          </w:tcPr>
          <w:p w14:paraId="3DF7EF97" w14:textId="5DA192F4" w:rsidR="00BF77E1" w:rsidRDefault="00F278EC" w:rsidP="00064959">
            <w:pPr>
              <w:spacing w:before="120"/>
              <w:ind w:left="-114"/>
              <w:rPr>
                <w:rStyle w:val="Textedelespacerserv"/>
                <w:rFonts w:cs="Arial"/>
                <w:highlight w:val="lightGray"/>
                <w:lang w:val="de-DE"/>
              </w:rPr>
            </w:pPr>
            <w:sdt>
              <w:sdtPr>
                <w:rPr>
                  <w:rStyle w:val="Textedelespacerserv"/>
                  <w:rFonts w:cs="Arial"/>
                  <w:highlight w:val="lightGray"/>
                  <w:lang w:val="de-DE"/>
                </w:rPr>
                <w:id w:val="1690567111"/>
                <w14:checkbox>
                  <w14:checked w14:val="0"/>
                  <w14:checkedState w14:val="2612" w14:font="MS Gothic"/>
                  <w14:uncheckedState w14:val="2610" w14:font="MS Gothic"/>
                </w14:checkbox>
              </w:sdtPr>
              <w:sdtEndPr>
                <w:rPr>
                  <w:rStyle w:val="Textedelespacerserv"/>
                </w:rPr>
              </w:sdtEndPr>
              <w:sdtContent>
                <w:r w:rsidR="00BF77E1">
                  <w:rPr>
                    <w:rStyle w:val="Textedelespacerserv"/>
                    <w:rFonts w:ascii="MS Gothic" w:eastAsia="MS Gothic" w:hAnsi="MS Gothic" w:cs="Arial" w:hint="eastAsia"/>
                    <w:highlight w:val="lightGray"/>
                    <w:lang w:val="de-DE"/>
                  </w:rPr>
                  <w:t>☐</w:t>
                </w:r>
              </w:sdtContent>
            </w:sdt>
            <w:r w:rsidR="00BF77E1">
              <w:rPr>
                <w:rFonts w:cs="Arial"/>
              </w:rPr>
              <w:t xml:space="preserve"> 2013-2015</w:t>
            </w:r>
          </w:p>
        </w:tc>
        <w:tc>
          <w:tcPr>
            <w:tcW w:w="1417" w:type="dxa"/>
          </w:tcPr>
          <w:p w14:paraId="6BAF3989" w14:textId="26A13623" w:rsidR="00BF77E1" w:rsidRDefault="00F278EC" w:rsidP="00064959">
            <w:pPr>
              <w:spacing w:before="120"/>
              <w:ind w:left="-114"/>
              <w:rPr>
                <w:rStyle w:val="Textedelespacerserv"/>
                <w:rFonts w:cs="Arial"/>
                <w:highlight w:val="lightGray"/>
                <w:lang w:val="de-DE"/>
              </w:rPr>
            </w:pPr>
            <w:sdt>
              <w:sdtPr>
                <w:rPr>
                  <w:rStyle w:val="Textedelespacerserv"/>
                  <w:rFonts w:cs="Arial"/>
                  <w:highlight w:val="lightGray"/>
                  <w:lang w:val="de-DE"/>
                </w:rPr>
                <w:id w:val="2118023862"/>
                <w14:checkbox>
                  <w14:checked w14:val="0"/>
                  <w14:checkedState w14:val="2612" w14:font="MS Gothic"/>
                  <w14:uncheckedState w14:val="2610" w14:font="MS Gothic"/>
                </w14:checkbox>
              </w:sdtPr>
              <w:sdtEndPr>
                <w:rPr>
                  <w:rStyle w:val="Textedelespacerserv"/>
                </w:rPr>
              </w:sdtEndPr>
              <w:sdtContent>
                <w:r w:rsidR="00BF77E1">
                  <w:rPr>
                    <w:rStyle w:val="Textedelespacerserv"/>
                    <w:rFonts w:ascii="MS Gothic" w:eastAsia="MS Gothic" w:hAnsi="MS Gothic" w:cs="Arial" w:hint="eastAsia"/>
                    <w:highlight w:val="lightGray"/>
                    <w:lang w:val="de-DE"/>
                  </w:rPr>
                  <w:t>☐</w:t>
                </w:r>
              </w:sdtContent>
            </w:sdt>
            <w:r w:rsidR="00BF77E1">
              <w:rPr>
                <w:rFonts w:cs="Arial"/>
                <w:lang w:val="de-DE"/>
              </w:rPr>
              <w:t xml:space="preserve"> </w:t>
            </w:r>
            <w:r w:rsidR="00BF77E1">
              <w:rPr>
                <w:rFonts w:cs="Arial"/>
              </w:rPr>
              <w:t>2012-2014</w:t>
            </w:r>
          </w:p>
        </w:tc>
        <w:tc>
          <w:tcPr>
            <w:tcW w:w="1417" w:type="dxa"/>
          </w:tcPr>
          <w:p w14:paraId="6E4CDDFC" w14:textId="3E1D6206" w:rsidR="00BF77E1" w:rsidRDefault="00F278EC" w:rsidP="00064959">
            <w:pPr>
              <w:spacing w:before="120"/>
              <w:ind w:left="-114"/>
              <w:rPr>
                <w:rStyle w:val="Textedelespacerserv"/>
                <w:rFonts w:cs="Arial"/>
                <w:highlight w:val="lightGray"/>
                <w:lang w:val="de-DE"/>
              </w:rPr>
            </w:pPr>
            <w:sdt>
              <w:sdtPr>
                <w:rPr>
                  <w:rStyle w:val="Textedelespacerserv"/>
                  <w:rFonts w:cs="Arial"/>
                  <w:highlight w:val="lightGray"/>
                  <w:lang w:val="de-DE"/>
                </w:rPr>
                <w:id w:val="1004866025"/>
                <w14:checkbox>
                  <w14:checked w14:val="0"/>
                  <w14:checkedState w14:val="2612" w14:font="MS Gothic"/>
                  <w14:uncheckedState w14:val="2610" w14:font="MS Gothic"/>
                </w14:checkbox>
              </w:sdtPr>
              <w:sdtEndPr>
                <w:rPr>
                  <w:rStyle w:val="Textedelespacerserv"/>
                </w:rPr>
              </w:sdtEndPr>
              <w:sdtContent>
                <w:r w:rsidR="00BF77E1">
                  <w:rPr>
                    <w:rStyle w:val="Textedelespacerserv"/>
                    <w:rFonts w:ascii="MS Gothic" w:eastAsia="MS Gothic" w:hAnsi="MS Gothic" w:cs="Arial" w:hint="eastAsia"/>
                    <w:highlight w:val="lightGray"/>
                    <w:lang w:val="de-DE"/>
                  </w:rPr>
                  <w:t>☐</w:t>
                </w:r>
              </w:sdtContent>
            </w:sdt>
            <w:r w:rsidR="00BF77E1">
              <w:rPr>
                <w:rFonts w:cs="Arial"/>
                <w:lang w:val="de-DE"/>
              </w:rPr>
              <w:t xml:space="preserve"> </w:t>
            </w:r>
            <w:r w:rsidR="00BF77E1">
              <w:rPr>
                <w:rFonts w:cs="Arial"/>
              </w:rPr>
              <w:t>2011-2013</w:t>
            </w:r>
          </w:p>
        </w:tc>
        <w:tc>
          <w:tcPr>
            <w:tcW w:w="1417" w:type="dxa"/>
            <w:hideMark/>
          </w:tcPr>
          <w:p w14:paraId="3C3F3A20" w14:textId="0A7E70FB" w:rsidR="00BF77E1" w:rsidRDefault="00F278EC" w:rsidP="00064959">
            <w:pPr>
              <w:spacing w:before="120"/>
              <w:ind w:left="-114"/>
              <w:rPr>
                <w:rFonts w:cs="Arial"/>
              </w:rPr>
            </w:pPr>
            <w:sdt>
              <w:sdtPr>
                <w:rPr>
                  <w:rStyle w:val="Textedelespacerserv"/>
                  <w:rFonts w:cs="Arial"/>
                  <w:highlight w:val="lightGray"/>
                  <w:lang w:val="de-DE"/>
                </w:rPr>
                <w:id w:val="-446005974"/>
                <w14:checkbox>
                  <w14:checked w14:val="0"/>
                  <w14:checkedState w14:val="2612" w14:font="MS Gothic"/>
                  <w14:uncheckedState w14:val="2610" w14:font="MS Gothic"/>
                </w14:checkbox>
              </w:sdtPr>
              <w:sdtEndPr>
                <w:rPr>
                  <w:rStyle w:val="Textedelespacerserv"/>
                </w:rPr>
              </w:sdtEndPr>
              <w:sdtContent>
                <w:r w:rsidR="00BF77E1">
                  <w:rPr>
                    <w:rStyle w:val="Textedelespacerserv"/>
                    <w:rFonts w:ascii="MS Gothic" w:eastAsia="MS Gothic" w:hAnsi="MS Gothic" w:cs="Arial" w:hint="eastAsia"/>
                    <w:highlight w:val="lightGray"/>
                    <w:lang w:val="de-DE"/>
                  </w:rPr>
                  <w:t>☐</w:t>
                </w:r>
              </w:sdtContent>
            </w:sdt>
            <w:r w:rsidR="00BF77E1">
              <w:rPr>
                <w:rFonts w:cs="Arial"/>
              </w:rPr>
              <w:t xml:space="preserve"> 2010-2012</w:t>
            </w:r>
          </w:p>
        </w:tc>
      </w:tr>
    </w:tbl>
    <w:p w14:paraId="4FD56967" w14:textId="77777777" w:rsidR="00A942B3" w:rsidRDefault="00A942B3" w:rsidP="004C6982">
      <w:pPr>
        <w:tabs>
          <w:tab w:val="left" w:pos="284"/>
        </w:tabs>
        <w:spacing w:before="360"/>
        <w:ind w:left="426"/>
        <w:rPr>
          <w:rFonts w:cs="Arial"/>
        </w:rPr>
      </w:pPr>
      <w:r w:rsidRPr="002A2713">
        <w:rPr>
          <w:b/>
        </w:rPr>
        <w:t xml:space="preserve">Über </w:t>
      </w:r>
      <w:r w:rsidRPr="00B06C2F">
        <w:rPr>
          <w:b/>
          <w:u w:val="single"/>
        </w:rPr>
        <w:t>fünf J</w:t>
      </w:r>
      <w:r w:rsidRPr="002A2713">
        <w:rPr>
          <w:b/>
          <w:u w:val="single"/>
        </w:rPr>
        <w:t xml:space="preserve">ahre </w:t>
      </w:r>
      <w:r w:rsidR="00A71640">
        <w:rPr>
          <w:b/>
          <w:u w:val="single"/>
        </w:rPr>
        <w:t>kumulierte</w:t>
      </w:r>
      <w:r w:rsidRPr="002A2713">
        <w:rPr>
          <w:b/>
        </w:rPr>
        <w:t xml:space="preserve"> Datensätze </w:t>
      </w:r>
      <w:r w:rsidRPr="002A2713">
        <w:rPr>
          <w:rFonts w:cs="Arial"/>
        </w:rPr>
        <w:t>(Personen, Haushalte und Wohnverhältnisse)</w:t>
      </w:r>
    </w:p>
    <w:p w14:paraId="493976A6" w14:textId="77777777" w:rsidR="00706E52" w:rsidRDefault="00706E52" w:rsidP="004C6982">
      <w:pPr>
        <w:tabs>
          <w:tab w:val="left" w:pos="284"/>
        </w:tabs>
        <w:spacing w:before="120" w:after="120"/>
        <w:ind w:left="426"/>
        <w:rPr>
          <w:rFonts w:cs="Arial"/>
        </w:rPr>
      </w:pPr>
      <w:r>
        <w:rPr>
          <w:rFonts w:cs="Arial"/>
        </w:rPr>
        <w:t xml:space="preserve">Bitte die gewünschten </w:t>
      </w:r>
      <w:r w:rsidR="00A71640">
        <w:rPr>
          <w:rFonts w:cs="Arial"/>
        </w:rPr>
        <w:t xml:space="preserve">über </w:t>
      </w:r>
      <w:r>
        <w:rPr>
          <w:rFonts w:cs="Arial"/>
        </w:rPr>
        <w:t xml:space="preserve">fünf Jahre </w:t>
      </w:r>
      <w:r w:rsidR="00A71640">
        <w:rPr>
          <w:rFonts w:cs="Arial"/>
        </w:rPr>
        <w:t>kumulierten</w:t>
      </w:r>
      <w:r>
        <w:rPr>
          <w:rFonts w:cs="Arial"/>
        </w:rPr>
        <w:t xml:space="preserve"> Daten der Strukturerhebung ankreuzen.</w:t>
      </w:r>
    </w:p>
    <w:tbl>
      <w:tblPr>
        <w:tblStyle w:val="Grilledutableau"/>
        <w:tblW w:w="85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8"/>
        <w:gridCol w:w="1418"/>
        <w:gridCol w:w="1418"/>
        <w:gridCol w:w="1418"/>
        <w:gridCol w:w="1419"/>
      </w:tblGrid>
      <w:tr w:rsidR="00987EBE" w:rsidRPr="00FA6FE1" w14:paraId="1E885536" w14:textId="77777777" w:rsidTr="000435DE">
        <w:tc>
          <w:tcPr>
            <w:tcW w:w="1417" w:type="dxa"/>
          </w:tcPr>
          <w:p w14:paraId="3C899D2A" w14:textId="42FBC376" w:rsidR="00987EBE" w:rsidRDefault="00F278EC" w:rsidP="00130407">
            <w:pPr>
              <w:spacing w:before="120"/>
              <w:ind w:left="-114"/>
              <w:rPr>
                <w:rStyle w:val="Textedelespacerserv"/>
                <w:rFonts w:cs="Arial"/>
                <w:highlight w:val="lightGray"/>
                <w:lang w:val="de-DE"/>
              </w:rPr>
            </w:pPr>
            <w:sdt>
              <w:sdtPr>
                <w:rPr>
                  <w:rStyle w:val="Textedelespacerserv"/>
                  <w:rFonts w:cs="Arial"/>
                  <w:highlight w:val="lightGray"/>
                  <w:lang w:val="de-DE"/>
                </w:rPr>
                <w:id w:val="-101194310"/>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de-DE"/>
                  </w:rPr>
                  <w:t>☐</w:t>
                </w:r>
              </w:sdtContent>
            </w:sdt>
            <w:r w:rsidR="00987EBE">
              <w:rPr>
                <w:rFonts w:cs="Arial"/>
              </w:rPr>
              <w:t xml:space="preserve"> </w:t>
            </w:r>
            <w:r w:rsidR="00F2053E">
              <w:rPr>
                <w:rFonts w:cs="Arial"/>
              </w:rPr>
              <w:t>2017-2021</w:t>
            </w:r>
          </w:p>
        </w:tc>
        <w:tc>
          <w:tcPr>
            <w:tcW w:w="1418" w:type="dxa"/>
          </w:tcPr>
          <w:p w14:paraId="065F2C74" w14:textId="500F86B5" w:rsidR="00987EBE" w:rsidRDefault="00F278EC" w:rsidP="00ED3F2C">
            <w:pPr>
              <w:spacing w:before="120"/>
              <w:ind w:left="-114"/>
              <w:rPr>
                <w:rStyle w:val="Textedelespacerserv"/>
                <w:rFonts w:cs="Arial"/>
                <w:highlight w:val="lightGray"/>
                <w:lang w:val="de-DE"/>
              </w:rPr>
            </w:pPr>
            <w:sdt>
              <w:sdtPr>
                <w:rPr>
                  <w:rStyle w:val="Textedelespacerserv"/>
                  <w:rFonts w:cs="Arial"/>
                  <w:highlight w:val="lightGray"/>
                  <w:lang w:val="de-DE"/>
                </w:rPr>
                <w:id w:val="-2110037989"/>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de-DE"/>
                  </w:rPr>
                  <w:t>☐</w:t>
                </w:r>
              </w:sdtContent>
            </w:sdt>
            <w:r w:rsidR="00987EBE">
              <w:rPr>
                <w:rFonts w:cs="Arial"/>
              </w:rPr>
              <w:t xml:space="preserve"> </w:t>
            </w:r>
            <w:r w:rsidR="00F2053E">
              <w:rPr>
                <w:rFonts w:cs="Arial"/>
              </w:rPr>
              <w:t>2016-</w:t>
            </w:r>
            <w:r w:rsidR="00F2053E" w:rsidRPr="00FA6FE1">
              <w:rPr>
                <w:rFonts w:cs="Arial"/>
              </w:rPr>
              <w:t>20</w:t>
            </w:r>
            <w:r w:rsidR="00F2053E">
              <w:rPr>
                <w:rFonts w:cs="Arial"/>
              </w:rPr>
              <w:t>20</w:t>
            </w:r>
          </w:p>
        </w:tc>
        <w:tc>
          <w:tcPr>
            <w:tcW w:w="1418" w:type="dxa"/>
          </w:tcPr>
          <w:p w14:paraId="0C39099A" w14:textId="2BBC3A19" w:rsidR="00987EBE" w:rsidRPr="00FA6FE1" w:rsidRDefault="00F278EC" w:rsidP="004C6982">
            <w:pPr>
              <w:spacing w:before="120"/>
              <w:ind w:left="-114"/>
              <w:rPr>
                <w:rFonts w:cs="Arial"/>
              </w:rPr>
            </w:pPr>
            <w:sdt>
              <w:sdtPr>
                <w:rPr>
                  <w:rStyle w:val="Textedelespacerserv"/>
                  <w:rFonts w:cs="Arial"/>
                  <w:highlight w:val="lightGray"/>
                  <w:lang w:val="de-DE"/>
                </w:rPr>
                <w:id w:val="270056038"/>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de-DE"/>
                  </w:rPr>
                  <w:t>☐</w:t>
                </w:r>
              </w:sdtContent>
            </w:sdt>
            <w:r w:rsidR="00987EBE">
              <w:rPr>
                <w:rFonts w:cs="Arial"/>
              </w:rPr>
              <w:t xml:space="preserve"> </w:t>
            </w:r>
            <w:r w:rsidR="00F2053E">
              <w:rPr>
                <w:rFonts w:cs="Arial"/>
              </w:rPr>
              <w:t>2015-</w:t>
            </w:r>
            <w:r w:rsidR="00F2053E" w:rsidRPr="00FA6FE1">
              <w:rPr>
                <w:rFonts w:cs="Arial"/>
              </w:rPr>
              <w:t>201</w:t>
            </w:r>
            <w:r w:rsidR="00F2053E">
              <w:rPr>
                <w:rFonts w:cs="Arial"/>
              </w:rPr>
              <w:t>9</w:t>
            </w:r>
          </w:p>
        </w:tc>
        <w:tc>
          <w:tcPr>
            <w:tcW w:w="1418" w:type="dxa"/>
          </w:tcPr>
          <w:p w14:paraId="033219EA" w14:textId="7B0A9B56" w:rsidR="00987EBE" w:rsidRPr="00FA6FE1" w:rsidRDefault="00F278EC" w:rsidP="004C6982">
            <w:pPr>
              <w:spacing w:before="120"/>
              <w:ind w:left="-114"/>
              <w:rPr>
                <w:rFonts w:cs="Arial"/>
              </w:rPr>
            </w:pPr>
            <w:sdt>
              <w:sdtPr>
                <w:rPr>
                  <w:rStyle w:val="Textedelespacerserv"/>
                  <w:rFonts w:cs="Arial"/>
                  <w:highlight w:val="lightGray"/>
                  <w:lang w:val="de-DE"/>
                </w:rPr>
                <w:id w:val="1336115700"/>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de-DE"/>
                  </w:rPr>
                  <w:t>☐</w:t>
                </w:r>
              </w:sdtContent>
            </w:sdt>
            <w:r w:rsidR="00987EBE">
              <w:rPr>
                <w:rFonts w:cs="Arial"/>
              </w:rPr>
              <w:t xml:space="preserve"> </w:t>
            </w:r>
            <w:r w:rsidR="00F2053E">
              <w:rPr>
                <w:rFonts w:cs="Arial"/>
              </w:rPr>
              <w:t>2014-</w:t>
            </w:r>
            <w:r w:rsidR="00F2053E" w:rsidRPr="00FA6FE1">
              <w:rPr>
                <w:rFonts w:cs="Arial"/>
              </w:rPr>
              <w:t>201</w:t>
            </w:r>
            <w:r w:rsidR="00F2053E">
              <w:rPr>
                <w:rFonts w:cs="Arial"/>
              </w:rPr>
              <w:t>8</w:t>
            </w:r>
          </w:p>
        </w:tc>
        <w:tc>
          <w:tcPr>
            <w:tcW w:w="1418" w:type="dxa"/>
          </w:tcPr>
          <w:p w14:paraId="3418C5A1" w14:textId="791A5934" w:rsidR="00987EBE" w:rsidRPr="00FA6FE1" w:rsidRDefault="00F278EC" w:rsidP="004C6982">
            <w:pPr>
              <w:spacing w:before="120"/>
              <w:ind w:left="-114"/>
              <w:rPr>
                <w:rFonts w:cs="Arial"/>
              </w:rPr>
            </w:pPr>
            <w:sdt>
              <w:sdtPr>
                <w:rPr>
                  <w:rStyle w:val="Textedelespacerserv"/>
                  <w:rFonts w:cs="Arial"/>
                  <w:highlight w:val="lightGray"/>
                  <w:lang w:val="de-DE"/>
                </w:rPr>
                <w:id w:val="-603571185"/>
                <w14:checkbox>
                  <w14:checked w14:val="0"/>
                  <w14:checkedState w14:val="2612" w14:font="MS Gothic"/>
                  <w14:uncheckedState w14:val="2610" w14:font="MS Gothic"/>
                </w14:checkbox>
              </w:sdtPr>
              <w:sdtEndPr>
                <w:rPr>
                  <w:rStyle w:val="Textedelespacerserv"/>
                </w:rPr>
              </w:sdtEndPr>
              <w:sdtContent>
                <w:r w:rsidR="00987EBE">
                  <w:rPr>
                    <w:rStyle w:val="Textedelespacerserv"/>
                    <w:rFonts w:ascii="MS Gothic" w:eastAsia="MS Gothic" w:hAnsi="MS Gothic" w:cs="Arial" w:hint="eastAsia"/>
                    <w:highlight w:val="lightGray"/>
                    <w:lang w:val="de-DE"/>
                  </w:rPr>
                  <w:t>☐</w:t>
                </w:r>
              </w:sdtContent>
            </w:sdt>
            <w:r w:rsidR="00987EBE">
              <w:rPr>
                <w:rFonts w:cs="Arial"/>
              </w:rPr>
              <w:t xml:space="preserve"> </w:t>
            </w:r>
            <w:r w:rsidR="00F2053E">
              <w:rPr>
                <w:rFonts w:cs="Arial"/>
              </w:rPr>
              <w:t>2013-2017</w:t>
            </w:r>
          </w:p>
        </w:tc>
        <w:tc>
          <w:tcPr>
            <w:tcW w:w="1418" w:type="dxa"/>
          </w:tcPr>
          <w:p w14:paraId="35627DFE" w14:textId="05898CAB" w:rsidR="00987EBE" w:rsidRPr="00FA6FE1" w:rsidRDefault="00F278EC" w:rsidP="004C6982">
            <w:pPr>
              <w:spacing w:before="120"/>
              <w:ind w:left="-114"/>
              <w:rPr>
                <w:rFonts w:cs="Arial"/>
              </w:rPr>
            </w:pPr>
            <w:sdt>
              <w:sdtPr>
                <w:rPr>
                  <w:rStyle w:val="Textedelespacerserv"/>
                  <w:rFonts w:cs="Arial"/>
                  <w:highlight w:val="lightGray"/>
                  <w:lang w:val="de-DE"/>
                </w:rPr>
                <w:id w:val="1586040385"/>
                <w14:checkbox>
                  <w14:checked w14:val="0"/>
                  <w14:checkedState w14:val="2612" w14:font="MS Gothic"/>
                  <w14:uncheckedState w14:val="2610" w14:font="MS Gothic"/>
                </w14:checkbox>
              </w:sdtPr>
              <w:sdtEndPr>
                <w:rPr>
                  <w:rStyle w:val="Textedelespacerserv"/>
                </w:rPr>
              </w:sdtEndPr>
              <w:sdtContent>
                <w:r w:rsidR="00F2053E">
                  <w:rPr>
                    <w:rStyle w:val="Textedelespacerserv"/>
                    <w:rFonts w:ascii="MS Gothic" w:eastAsia="MS Gothic" w:hAnsi="MS Gothic" w:cs="Arial" w:hint="eastAsia"/>
                    <w:highlight w:val="lightGray"/>
                    <w:lang w:val="de-DE"/>
                  </w:rPr>
                  <w:t>☐</w:t>
                </w:r>
              </w:sdtContent>
            </w:sdt>
            <w:r w:rsidR="00987EBE">
              <w:rPr>
                <w:rFonts w:cs="Arial"/>
              </w:rPr>
              <w:t xml:space="preserve"> </w:t>
            </w:r>
            <w:r w:rsidR="00F2053E">
              <w:rPr>
                <w:rFonts w:cs="Arial"/>
              </w:rPr>
              <w:t>2012-2016</w:t>
            </w:r>
          </w:p>
        </w:tc>
      </w:tr>
      <w:tr w:rsidR="00F2053E" w:rsidRPr="00FA6FE1" w14:paraId="1790CC96" w14:textId="77777777" w:rsidTr="00006739">
        <w:trPr>
          <w:gridAfter w:val="4"/>
          <w:wAfter w:w="5673" w:type="dxa"/>
        </w:trPr>
        <w:tc>
          <w:tcPr>
            <w:tcW w:w="1417" w:type="dxa"/>
          </w:tcPr>
          <w:p w14:paraId="4C60C1A0" w14:textId="3F9D09DE" w:rsidR="00F2053E" w:rsidRDefault="00F278EC" w:rsidP="00064959">
            <w:pPr>
              <w:spacing w:before="120"/>
              <w:ind w:left="-114"/>
              <w:rPr>
                <w:rStyle w:val="Textedelespacerserv"/>
                <w:rFonts w:cs="Arial"/>
                <w:highlight w:val="lightGray"/>
                <w:lang w:val="de-DE"/>
              </w:rPr>
            </w:pPr>
            <w:sdt>
              <w:sdtPr>
                <w:rPr>
                  <w:rStyle w:val="Textedelespacerserv"/>
                  <w:rFonts w:cs="Arial"/>
                  <w:highlight w:val="lightGray"/>
                  <w:lang w:val="de-DE"/>
                </w:rPr>
                <w:id w:val="-762604047"/>
                <w14:checkbox>
                  <w14:checked w14:val="0"/>
                  <w14:checkedState w14:val="2612" w14:font="MS Gothic"/>
                  <w14:uncheckedState w14:val="2610" w14:font="MS Gothic"/>
                </w14:checkbox>
              </w:sdtPr>
              <w:sdtEndPr>
                <w:rPr>
                  <w:rStyle w:val="Textedelespacerserv"/>
                </w:rPr>
              </w:sdtEndPr>
              <w:sdtContent>
                <w:r w:rsidR="00F2053E">
                  <w:rPr>
                    <w:rStyle w:val="Textedelespacerserv"/>
                    <w:rFonts w:ascii="MS Gothic" w:eastAsia="MS Gothic" w:hAnsi="MS Gothic" w:cs="Arial" w:hint="eastAsia"/>
                    <w:highlight w:val="lightGray"/>
                    <w:lang w:val="de-DE"/>
                  </w:rPr>
                  <w:t>☐</w:t>
                </w:r>
              </w:sdtContent>
            </w:sdt>
            <w:r w:rsidR="00F2053E">
              <w:rPr>
                <w:rFonts w:cs="Arial"/>
              </w:rPr>
              <w:t xml:space="preserve"> 2011-2015</w:t>
            </w:r>
          </w:p>
        </w:tc>
        <w:tc>
          <w:tcPr>
            <w:tcW w:w="1417" w:type="dxa"/>
          </w:tcPr>
          <w:p w14:paraId="6F39CD95" w14:textId="3F020AAF" w:rsidR="00F2053E" w:rsidRDefault="00F278EC" w:rsidP="00064959">
            <w:pPr>
              <w:spacing w:before="120"/>
              <w:ind w:left="-114"/>
              <w:rPr>
                <w:rStyle w:val="Textedelespacerserv"/>
                <w:rFonts w:cs="Arial"/>
                <w:highlight w:val="lightGray"/>
                <w:lang w:val="de-DE"/>
              </w:rPr>
            </w:pPr>
            <w:sdt>
              <w:sdtPr>
                <w:rPr>
                  <w:rStyle w:val="Textedelespacerserv"/>
                  <w:rFonts w:cs="Arial"/>
                  <w:highlight w:val="lightGray"/>
                  <w:lang w:val="de-DE"/>
                </w:rPr>
                <w:id w:val="442046579"/>
                <w14:checkbox>
                  <w14:checked w14:val="0"/>
                  <w14:checkedState w14:val="2612" w14:font="MS Gothic"/>
                  <w14:uncheckedState w14:val="2610" w14:font="MS Gothic"/>
                </w14:checkbox>
              </w:sdtPr>
              <w:sdtEndPr>
                <w:rPr>
                  <w:rStyle w:val="Textedelespacerserv"/>
                </w:rPr>
              </w:sdtEndPr>
              <w:sdtContent>
                <w:r w:rsidR="00F2053E">
                  <w:rPr>
                    <w:rStyle w:val="Textedelespacerserv"/>
                    <w:rFonts w:ascii="MS Gothic" w:eastAsia="MS Gothic" w:hAnsi="MS Gothic" w:cs="Arial" w:hint="eastAsia"/>
                    <w:highlight w:val="lightGray"/>
                    <w:lang w:val="de-DE"/>
                  </w:rPr>
                  <w:t>☐</w:t>
                </w:r>
              </w:sdtContent>
            </w:sdt>
            <w:r w:rsidR="00F2053E">
              <w:rPr>
                <w:rFonts w:cs="Arial"/>
              </w:rPr>
              <w:t xml:space="preserve"> 2010-</w:t>
            </w:r>
            <w:r w:rsidR="00F2053E" w:rsidRPr="00FA6FE1">
              <w:rPr>
                <w:rFonts w:cs="Arial"/>
              </w:rPr>
              <w:t>201</w:t>
            </w:r>
            <w:r w:rsidR="00F2053E">
              <w:rPr>
                <w:rFonts w:cs="Arial"/>
              </w:rPr>
              <w:t>4</w:t>
            </w:r>
          </w:p>
        </w:tc>
      </w:tr>
    </w:tbl>
    <w:p w14:paraId="290548EC" w14:textId="77777777" w:rsidR="00A942B3" w:rsidRPr="00434882" w:rsidRDefault="00A942B3" w:rsidP="00434882">
      <w:pPr>
        <w:tabs>
          <w:tab w:val="left" w:pos="284"/>
        </w:tabs>
        <w:spacing w:before="360"/>
        <w:ind w:left="426"/>
        <w:rPr>
          <w:b/>
          <w:u w:val="single"/>
        </w:rPr>
      </w:pPr>
      <w:r w:rsidRPr="00434882">
        <w:rPr>
          <w:b/>
        </w:rPr>
        <w:t>Harmonisierte</w:t>
      </w:r>
      <w:r w:rsidRPr="002A2713">
        <w:rPr>
          <w:b/>
        </w:rPr>
        <w:t xml:space="preserve"> Daten </w:t>
      </w:r>
      <w:r w:rsidRPr="002A2713">
        <w:rPr>
          <w:rFonts w:cs="Arial"/>
        </w:rPr>
        <w:t>(Personen)</w:t>
      </w:r>
    </w:p>
    <w:p w14:paraId="4ACB4293" w14:textId="77777777" w:rsidR="00A942B3" w:rsidRDefault="00F278EC" w:rsidP="004C6982">
      <w:pPr>
        <w:tabs>
          <w:tab w:val="left" w:pos="284"/>
        </w:tabs>
        <w:spacing w:before="120"/>
        <w:ind w:left="426"/>
        <w:rPr>
          <w:rFonts w:cs="Arial"/>
        </w:rPr>
      </w:pPr>
      <w:sdt>
        <w:sdtPr>
          <w:rPr>
            <w:rStyle w:val="Textedelespacerserv"/>
            <w:rFonts w:cs="Arial"/>
            <w:highlight w:val="lightGray"/>
            <w:lang w:val="de-DE"/>
          </w:rPr>
          <w:id w:val="1820451262"/>
          <w14:checkbox>
            <w14:checked w14:val="0"/>
            <w14:checkedState w14:val="2612" w14:font="MS Gothic"/>
            <w14:uncheckedState w14:val="2610" w14:font="MS Gothic"/>
          </w14:checkbox>
        </w:sdtPr>
        <w:sdtEndPr>
          <w:rPr>
            <w:rStyle w:val="Textedelespacerserv"/>
          </w:rPr>
        </w:sdtEndPr>
        <w:sdtContent>
          <w:r w:rsidR="00EE338A">
            <w:rPr>
              <w:rStyle w:val="Textedelespacerserv"/>
              <w:rFonts w:ascii="MS Gothic" w:eastAsia="MS Gothic" w:hAnsi="MS Gothic" w:cs="Arial" w:hint="eastAsia"/>
              <w:highlight w:val="lightGray"/>
              <w:lang w:val="de-DE"/>
            </w:rPr>
            <w:t>☐</w:t>
          </w:r>
        </w:sdtContent>
      </w:sdt>
      <w:r w:rsidR="004A3412">
        <w:rPr>
          <w:rFonts w:cs="Arial"/>
          <w:lang w:val="de-DE"/>
        </w:rPr>
        <w:t xml:space="preserve"> </w:t>
      </w:r>
      <w:r w:rsidR="00A942B3" w:rsidRPr="002A2713">
        <w:rPr>
          <w:rFonts w:cs="Arial"/>
        </w:rPr>
        <w:t>Volkszählungen 1970-2000 und Strukturerhebung 2010</w:t>
      </w:r>
    </w:p>
    <w:p w14:paraId="72C5EE1F" w14:textId="77777777" w:rsidR="001E33C6" w:rsidRPr="001E33C6" w:rsidRDefault="001E33C6" w:rsidP="00056F7C">
      <w:pPr>
        <w:pStyle w:val="Titre1"/>
        <w:spacing w:before="480" w:after="180"/>
        <w:ind w:left="431" w:hanging="431"/>
        <w:rPr>
          <w:rFonts w:cs="Arial"/>
        </w:rPr>
      </w:pPr>
      <w:r>
        <w:lastRenderedPageBreak/>
        <w:t>Preise</w:t>
      </w:r>
    </w:p>
    <w:tbl>
      <w:tblPr>
        <w:tblStyle w:val="Grilledutableau"/>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4"/>
        <w:gridCol w:w="4388"/>
      </w:tblGrid>
      <w:tr w:rsidR="001E33C6" w:rsidRPr="001E33C6" w14:paraId="0291A6A7" w14:textId="77777777" w:rsidTr="004C6982">
        <w:trPr>
          <w:trHeight w:val="567"/>
        </w:trPr>
        <w:tc>
          <w:tcPr>
            <w:tcW w:w="4394" w:type="dxa"/>
            <w:vAlign w:val="center"/>
          </w:tcPr>
          <w:p w14:paraId="2E4D0A9B" w14:textId="77777777" w:rsidR="001E33C6" w:rsidRPr="001E33C6" w:rsidRDefault="001E33C6" w:rsidP="00572823">
            <w:pPr>
              <w:ind w:left="36"/>
              <w:rPr>
                <w:rFonts w:cs="Arial"/>
              </w:rPr>
            </w:pPr>
            <w:r w:rsidRPr="001E33C6">
              <w:rPr>
                <w:rFonts w:cs="Arial"/>
                <w:szCs w:val="22"/>
              </w:rPr>
              <w:t>Harmonisierter Datensatz</w:t>
            </w:r>
          </w:p>
        </w:tc>
        <w:tc>
          <w:tcPr>
            <w:tcW w:w="4388" w:type="dxa"/>
            <w:vAlign w:val="center"/>
          </w:tcPr>
          <w:p w14:paraId="5C9CB326" w14:textId="77777777" w:rsidR="001E33C6" w:rsidRPr="001E33C6" w:rsidRDefault="001E33C6" w:rsidP="003B2B15">
            <w:pPr>
              <w:jc w:val="right"/>
              <w:rPr>
                <w:rFonts w:cs="Arial"/>
              </w:rPr>
            </w:pPr>
            <w:r w:rsidRPr="001E33C6">
              <w:rPr>
                <w:rFonts w:cs="Arial"/>
                <w:szCs w:val="22"/>
              </w:rPr>
              <w:t>CHF 300</w:t>
            </w:r>
          </w:p>
        </w:tc>
      </w:tr>
      <w:tr w:rsidR="001E33C6" w:rsidRPr="001E33C6" w14:paraId="282CBDF7" w14:textId="77777777" w:rsidTr="004C6982">
        <w:trPr>
          <w:trHeight w:val="567"/>
        </w:trPr>
        <w:tc>
          <w:tcPr>
            <w:tcW w:w="4394" w:type="dxa"/>
            <w:vAlign w:val="center"/>
          </w:tcPr>
          <w:p w14:paraId="28B31316" w14:textId="77777777" w:rsidR="001E33C6" w:rsidRPr="001E33C6" w:rsidRDefault="001E33C6" w:rsidP="00572823">
            <w:pPr>
              <w:ind w:left="36"/>
              <w:rPr>
                <w:rFonts w:cs="Arial"/>
              </w:rPr>
            </w:pPr>
            <w:r w:rsidRPr="001E33C6">
              <w:rPr>
                <w:rFonts w:cs="Arial"/>
                <w:szCs w:val="22"/>
              </w:rPr>
              <w:t>Aktuellster Jahresdatensatz</w:t>
            </w:r>
          </w:p>
        </w:tc>
        <w:tc>
          <w:tcPr>
            <w:tcW w:w="4388" w:type="dxa"/>
            <w:vAlign w:val="center"/>
          </w:tcPr>
          <w:p w14:paraId="78EFF23B" w14:textId="77777777" w:rsidR="001E33C6" w:rsidRPr="001E33C6" w:rsidRDefault="001E33C6" w:rsidP="003B2B15">
            <w:pPr>
              <w:jc w:val="right"/>
              <w:rPr>
                <w:rFonts w:cs="Arial"/>
              </w:rPr>
            </w:pPr>
            <w:r w:rsidRPr="001E33C6">
              <w:rPr>
                <w:rFonts w:cs="Arial"/>
                <w:szCs w:val="22"/>
              </w:rPr>
              <w:t>CHF 300</w:t>
            </w:r>
          </w:p>
        </w:tc>
      </w:tr>
      <w:tr w:rsidR="001E33C6" w:rsidRPr="001E33C6" w14:paraId="0E9ED5A2" w14:textId="77777777" w:rsidTr="004C6982">
        <w:trPr>
          <w:trHeight w:val="567"/>
        </w:trPr>
        <w:tc>
          <w:tcPr>
            <w:tcW w:w="4394" w:type="dxa"/>
            <w:vAlign w:val="center"/>
          </w:tcPr>
          <w:p w14:paraId="5780825F" w14:textId="77777777" w:rsidR="001E33C6" w:rsidRPr="001E33C6" w:rsidRDefault="001E33C6" w:rsidP="00572823">
            <w:pPr>
              <w:ind w:left="36"/>
              <w:rPr>
                <w:rFonts w:cs="Arial"/>
              </w:rPr>
            </w:pPr>
            <w:r w:rsidRPr="001E33C6">
              <w:rPr>
                <w:rFonts w:cs="Arial"/>
                <w:szCs w:val="22"/>
              </w:rPr>
              <w:t>Ältere Jahresdatensätze</w:t>
            </w:r>
          </w:p>
        </w:tc>
        <w:tc>
          <w:tcPr>
            <w:tcW w:w="4388" w:type="dxa"/>
            <w:vAlign w:val="center"/>
          </w:tcPr>
          <w:p w14:paraId="781667F3" w14:textId="77777777" w:rsidR="001E33C6" w:rsidRPr="001E33C6" w:rsidRDefault="001E33C6" w:rsidP="003B2B15">
            <w:pPr>
              <w:jc w:val="right"/>
              <w:rPr>
                <w:rFonts w:cs="Arial"/>
              </w:rPr>
            </w:pPr>
            <w:r>
              <w:rPr>
                <w:rFonts w:cs="Arial"/>
                <w:szCs w:val="22"/>
              </w:rPr>
              <w:t xml:space="preserve">CHF </w:t>
            </w:r>
            <w:r w:rsidRPr="001E33C6">
              <w:rPr>
                <w:rFonts w:cs="Arial"/>
                <w:szCs w:val="22"/>
              </w:rPr>
              <w:t>100</w:t>
            </w:r>
          </w:p>
        </w:tc>
      </w:tr>
      <w:tr w:rsidR="001E33C6" w:rsidRPr="001E33C6" w14:paraId="634F894C" w14:textId="77777777" w:rsidTr="004C6982">
        <w:trPr>
          <w:trHeight w:val="567"/>
        </w:trPr>
        <w:tc>
          <w:tcPr>
            <w:tcW w:w="4394" w:type="dxa"/>
            <w:vAlign w:val="center"/>
          </w:tcPr>
          <w:p w14:paraId="7E76612B" w14:textId="77777777" w:rsidR="001E33C6" w:rsidRPr="001E33C6" w:rsidRDefault="001E33C6" w:rsidP="00572823">
            <w:pPr>
              <w:ind w:left="36"/>
              <w:rPr>
                <w:rFonts w:cs="Arial"/>
              </w:rPr>
            </w:pPr>
            <w:r w:rsidRPr="001E33C6">
              <w:rPr>
                <w:rFonts w:cs="Arial"/>
                <w:szCs w:val="22"/>
              </w:rPr>
              <w:t xml:space="preserve">Aktuellster über drei Jahre </w:t>
            </w:r>
            <w:r w:rsidR="00A71640">
              <w:rPr>
                <w:rFonts w:cs="Arial"/>
                <w:szCs w:val="22"/>
              </w:rPr>
              <w:t>kumulierter</w:t>
            </w:r>
            <w:r w:rsidRPr="001E33C6">
              <w:rPr>
                <w:rFonts w:cs="Arial"/>
                <w:szCs w:val="22"/>
              </w:rPr>
              <w:t xml:space="preserve"> Datensatz</w:t>
            </w:r>
          </w:p>
        </w:tc>
        <w:tc>
          <w:tcPr>
            <w:tcW w:w="4388" w:type="dxa"/>
            <w:vAlign w:val="center"/>
          </w:tcPr>
          <w:p w14:paraId="1E7AAD1A" w14:textId="77777777" w:rsidR="001E33C6" w:rsidRPr="001E33C6" w:rsidRDefault="001E33C6" w:rsidP="003B2B15">
            <w:pPr>
              <w:jc w:val="right"/>
              <w:rPr>
                <w:rFonts w:cs="Arial"/>
              </w:rPr>
            </w:pPr>
            <w:r>
              <w:rPr>
                <w:rFonts w:cs="Arial"/>
                <w:szCs w:val="22"/>
              </w:rPr>
              <w:t xml:space="preserve">CHF </w:t>
            </w:r>
            <w:r w:rsidRPr="001E33C6">
              <w:rPr>
                <w:rFonts w:cs="Arial"/>
                <w:szCs w:val="22"/>
              </w:rPr>
              <w:t>600</w:t>
            </w:r>
          </w:p>
        </w:tc>
      </w:tr>
      <w:tr w:rsidR="001E33C6" w:rsidRPr="001E33C6" w14:paraId="5240948C" w14:textId="77777777" w:rsidTr="004C6982">
        <w:trPr>
          <w:trHeight w:val="567"/>
        </w:trPr>
        <w:tc>
          <w:tcPr>
            <w:tcW w:w="4394" w:type="dxa"/>
            <w:vAlign w:val="center"/>
          </w:tcPr>
          <w:p w14:paraId="7D53140E" w14:textId="77777777" w:rsidR="001E33C6" w:rsidRPr="001E33C6" w:rsidRDefault="001E33C6" w:rsidP="00572823">
            <w:pPr>
              <w:ind w:left="36"/>
              <w:rPr>
                <w:rFonts w:cs="Arial"/>
              </w:rPr>
            </w:pPr>
            <w:r w:rsidRPr="001E33C6">
              <w:rPr>
                <w:rFonts w:cs="Arial"/>
                <w:szCs w:val="22"/>
              </w:rPr>
              <w:t xml:space="preserve">Ältere über drei Jahre </w:t>
            </w:r>
            <w:r w:rsidR="00A71640">
              <w:rPr>
                <w:rFonts w:cs="Arial"/>
                <w:szCs w:val="22"/>
              </w:rPr>
              <w:t>kumulierte</w:t>
            </w:r>
            <w:r w:rsidRPr="001E33C6">
              <w:rPr>
                <w:rFonts w:cs="Arial"/>
                <w:szCs w:val="22"/>
              </w:rPr>
              <w:t xml:space="preserve"> Datensätze</w:t>
            </w:r>
          </w:p>
        </w:tc>
        <w:tc>
          <w:tcPr>
            <w:tcW w:w="4388" w:type="dxa"/>
            <w:vAlign w:val="center"/>
          </w:tcPr>
          <w:p w14:paraId="7735490E" w14:textId="77777777" w:rsidR="001E33C6" w:rsidRPr="001E33C6" w:rsidRDefault="001E33C6" w:rsidP="003B2B15">
            <w:pPr>
              <w:jc w:val="right"/>
              <w:rPr>
                <w:rFonts w:cs="Arial"/>
              </w:rPr>
            </w:pPr>
            <w:r>
              <w:rPr>
                <w:rFonts w:cs="Arial"/>
                <w:szCs w:val="22"/>
              </w:rPr>
              <w:t xml:space="preserve">CHF </w:t>
            </w:r>
            <w:r w:rsidRPr="001E33C6">
              <w:rPr>
                <w:rFonts w:cs="Arial"/>
                <w:szCs w:val="22"/>
              </w:rPr>
              <w:t>200</w:t>
            </w:r>
          </w:p>
        </w:tc>
      </w:tr>
      <w:tr w:rsidR="001E33C6" w:rsidRPr="001E33C6" w14:paraId="1D9DD294" w14:textId="77777777" w:rsidTr="004C6982">
        <w:trPr>
          <w:trHeight w:val="567"/>
        </w:trPr>
        <w:tc>
          <w:tcPr>
            <w:tcW w:w="4394" w:type="dxa"/>
            <w:vAlign w:val="center"/>
          </w:tcPr>
          <w:p w14:paraId="128F9F72" w14:textId="77777777" w:rsidR="001E33C6" w:rsidRPr="001E33C6" w:rsidRDefault="001E33C6" w:rsidP="00572823">
            <w:pPr>
              <w:ind w:left="36"/>
              <w:rPr>
                <w:rFonts w:cs="Arial"/>
              </w:rPr>
            </w:pPr>
            <w:r w:rsidRPr="001E33C6">
              <w:rPr>
                <w:rFonts w:cs="Arial"/>
                <w:szCs w:val="22"/>
              </w:rPr>
              <w:t xml:space="preserve">Aktuellster über fünf Jahre </w:t>
            </w:r>
            <w:r w:rsidR="00A71640">
              <w:rPr>
                <w:rFonts w:cs="Arial"/>
                <w:szCs w:val="22"/>
              </w:rPr>
              <w:t xml:space="preserve">kumulierter </w:t>
            </w:r>
            <w:r w:rsidRPr="001E33C6">
              <w:rPr>
                <w:rFonts w:cs="Arial"/>
                <w:szCs w:val="22"/>
              </w:rPr>
              <w:t>Datensatz</w:t>
            </w:r>
          </w:p>
        </w:tc>
        <w:tc>
          <w:tcPr>
            <w:tcW w:w="4388" w:type="dxa"/>
            <w:vAlign w:val="center"/>
          </w:tcPr>
          <w:p w14:paraId="2AE49110" w14:textId="77777777" w:rsidR="001E33C6" w:rsidRPr="001E33C6" w:rsidRDefault="001E33C6" w:rsidP="003B2B15">
            <w:pPr>
              <w:jc w:val="right"/>
              <w:rPr>
                <w:rFonts w:cs="Arial"/>
              </w:rPr>
            </w:pPr>
            <w:r>
              <w:rPr>
                <w:rFonts w:cs="Arial"/>
                <w:szCs w:val="22"/>
              </w:rPr>
              <w:t xml:space="preserve">CHF </w:t>
            </w:r>
            <w:r w:rsidRPr="001E33C6">
              <w:rPr>
                <w:rFonts w:cs="Arial"/>
                <w:szCs w:val="22"/>
              </w:rPr>
              <w:t>900</w:t>
            </w:r>
          </w:p>
        </w:tc>
      </w:tr>
      <w:tr w:rsidR="001E33C6" w:rsidRPr="001E33C6" w14:paraId="310D4C4D" w14:textId="77777777" w:rsidTr="004C6982">
        <w:trPr>
          <w:trHeight w:val="567"/>
        </w:trPr>
        <w:tc>
          <w:tcPr>
            <w:tcW w:w="4394" w:type="dxa"/>
            <w:vAlign w:val="center"/>
          </w:tcPr>
          <w:p w14:paraId="4AA44158" w14:textId="77777777" w:rsidR="001E33C6" w:rsidRPr="001E33C6" w:rsidRDefault="001E33C6" w:rsidP="00572823">
            <w:pPr>
              <w:ind w:left="36"/>
              <w:rPr>
                <w:rFonts w:cs="Arial"/>
              </w:rPr>
            </w:pPr>
            <w:r w:rsidRPr="001E33C6">
              <w:rPr>
                <w:rFonts w:cs="Arial"/>
                <w:szCs w:val="22"/>
              </w:rPr>
              <w:t xml:space="preserve">Ältere über fünf Jahre </w:t>
            </w:r>
            <w:r w:rsidR="00A71640">
              <w:rPr>
                <w:rFonts w:cs="Arial"/>
                <w:szCs w:val="22"/>
              </w:rPr>
              <w:t>kumulierte</w:t>
            </w:r>
            <w:r w:rsidRPr="001E33C6">
              <w:rPr>
                <w:rFonts w:cs="Arial"/>
                <w:szCs w:val="22"/>
              </w:rPr>
              <w:t xml:space="preserve"> Datensätze</w:t>
            </w:r>
          </w:p>
        </w:tc>
        <w:tc>
          <w:tcPr>
            <w:tcW w:w="4388" w:type="dxa"/>
            <w:vAlign w:val="center"/>
          </w:tcPr>
          <w:p w14:paraId="1A6BB50C" w14:textId="77777777" w:rsidR="001E33C6" w:rsidRPr="001E33C6" w:rsidRDefault="001E33C6" w:rsidP="003B2B15">
            <w:pPr>
              <w:jc w:val="right"/>
              <w:rPr>
                <w:rFonts w:cs="Arial"/>
              </w:rPr>
            </w:pPr>
            <w:r>
              <w:rPr>
                <w:rFonts w:cs="Arial"/>
                <w:szCs w:val="22"/>
              </w:rPr>
              <w:t xml:space="preserve">CHF </w:t>
            </w:r>
            <w:r w:rsidRPr="001E33C6">
              <w:rPr>
                <w:rFonts w:cs="Arial"/>
                <w:szCs w:val="22"/>
              </w:rPr>
              <w:t>300</w:t>
            </w:r>
          </w:p>
        </w:tc>
      </w:tr>
    </w:tbl>
    <w:p w14:paraId="6634EFA0" w14:textId="77777777" w:rsidR="00F44D6C" w:rsidRPr="00F44D6C" w:rsidRDefault="00F44D6C" w:rsidP="004C6982">
      <w:pPr>
        <w:tabs>
          <w:tab w:val="right" w:pos="8505"/>
        </w:tabs>
        <w:spacing w:before="240" w:after="120"/>
        <w:ind w:left="426"/>
        <w:jc w:val="both"/>
        <w:rPr>
          <w:rFonts w:cs="Arial"/>
        </w:rPr>
      </w:pPr>
      <w:r w:rsidRPr="00F44D6C">
        <w:rPr>
          <w:rFonts w:cs="Arial"/>
        </w:rPr>
        <w:t>Übersteigt die Bestellung den Betrag von CHF 2</w:t>
      </w:r>
      <w:r w:rsidR="000A3A2F">
        <w:rPr>
          <w:rFonts w:cs="Arial"/>
        </w:rPr>
        <w:t>‘</w:t>
      </w:r>
      <w:r w:rsidRPr="00F44D6C">
        <w:rPr>
          <w:rFonts w:cs="Arial"/>
        </w:rPr>
        <w:t>000 wird eine Pauschale von CHF 2</w:t>
      </w:r>
      <w:r w:rsidR="000A3A2F">
        <w:rPr>
          <w:rFonts w:cs="Arial"/>
        </w:rPr>
        <w:t>‘</w:t>
      </w:r>
      <w:r w:rsidRPr="00F44D6C">
        <w:rPr>
          <w:rFonts w:cs="Arial"/>
        </w:rPr>
        <w:t>000 verrechnet.</w:t>
      </w:r>
    </w:p>
    <w:p w14:paraId="17D9BC2C" w14:textId="77777777" w:rsidR="00F44D6C" w:rsidRPr="00F44D6C" w:rsidRDefault="00F44D6C" w:rsidP="004C6982">
      <w:pPr>
        <w:spacing w:before="120" w:after="120"/>
        <w:ind w:left="426"/>
        <w:jc w:val="both"/>
        <w:rPr>
          <w:rFonts w:cs="Arial"/>
        </w:rPr>
      </w:pPr>
      <w:r w:rsidRPr="00F44D6C">
        <w:rPr>
          <w:rFonts w:cs="Arial"/>
        </w:rPr>
        <w:t xml:space="preserve">Zusätzlich wird in allen Fällen eine Bearbeitungspauschale von CHF 500 erhoben. </w:t>
      </w:r>
    </w:p>
    <w:p w14:paraId="17149ECE" w14:textId="77777777" w:rsidR="00F44D6C" w:rsidRPr="00F44D6C" w:rsidRDefault="00F44D6C" w:rsidP="004C6982">
      <w:pPr>
        <w:spacing w:before="120"/>
        <w:ind w:left="426"/>
        <w:jc w:val="both"/>
        <w:rPr>
          <w:rFonts w:cs="Arial"/>
        </w:rPr>
      </w:pPr>
      <w:r w:rsidRPr="00F44D6C">
        <w:rPr>
          <w:rFonts w:cs="Arial"/>
        </w:rPr>
        <w:t>Diese Preise verstehen sich exklusiv Mehrwertsteuer. Gemäss der Verordnung über die Gebühren und Entschädigungen für statistische Dienstleistungen von Verwaltungseinheiten des Bundes (</w:t>
      </w:r>
      <w:hyperlink r:id="rId9" w:history="1">
        <w:r w:rsidRPr="00F44D6C">
          <w:t>SR</w:t>
        </w:r>
        <w:r w:rsidR="00072EBB">
          <w:t> </w:t>
        </w:r>
        <w:r w:rsidRPr="00F44D6C">
          <w:t>431.09</w:t>
        </w:r>
      </w:hyperlink>
      <w:r w:rsidRPr="00F44D6C">
        <w:rPr>
          <w:rFonts w:cs="Arial"/>
        </w:rPr>
        <w:t>) können gewisse Ermässigungen gewährt werden. Bei einer kommerziellen Nutzung wird der Preis verfünffacht resp. verzehnfacht.</w:t>
      </w:r>
    </w:p>
    <w:p w14:paraId="0D1D0EDE" w14:textId="77777777" w:rsidR="0063575B" w:rsidRPr="00CD10E8" w:rsidRDefault="0063575B" w:rsidP="00056F7C">
      <w:pPr>
        <w:pStyle w:val="Titre1"/>
        <w:spacing w:before="480" w:after="180"/>
        <w:ind w:left="431" w:hanging="431"/>
      </w:pPr>
      <w:r w:rsidRPr="00CD10E8">
        <w:t>Bemerkungen</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394"/>
        <w:gridCol w:w="4394"/>
      </w:tblGrid>
      <w:tr w:rsidR="0063575B" w:rsidRPr="00CD10E8" w14:paraId="0466E233" w14:textId="77777777" w:rsidTr="004C6982">
        <w:trPr>
          <w:trHeight w:val="711"/>
        </w:trPr>
        <w:tc>
          <w:tcPr>
            <w:tcW w:w="4394" w:type="dxa"/>
            <w:vAlign w:val="center"/>
          </w:tcPr>
          <w:p w14:paraId="2ED01FCF" w14:textId="77777777" w:rsidR="0063575B" w:rsidRPr="00795E1A" w:rsidRDefault="0063575B" w:rsidP="004C6982">
            <w:pPr>
              <w:pStyle w:val="Fliesstext"/>
              <w:ind w:left="36"/>
            </w:pPr>
            <w:r w:rsidRPr="00795E1A">
              <w:t>fakultativ</w:t>
            </w:r>
          </w:p>
        </w:tc>
        <w:tc>
          <w:tcPr>
            <w:tcW w:w="4394" w:type="dxa"/>
            <w:vAlign w:val="center"/>
          </w:tcPr>
          <w:p w14:paraId="016114C8" w14:textId="77777777" w:rsidR="0063575B" w:rsidRPr="00CD10E8" w:rsidRDefault="0063575B" w:rsidP="00081746">
            <w:pPr>
              <w:pStyle w:val="Fliesstext"/>
              <w:ind w:left="0"/>
            </w:pPr>
          </w:p>
        </w:tc>
      </w:tr>
    </w:tbl>
    <w:p w14:paraId="7A007213" w14:textId="77777777" w:rsidR="0063575B" w:rsidRPr="00CD10E8" w:rsidRDefault="0063575B" w:rsidP="00056F7C">
      <w:pPr>
        <w:pStyle w:val="Titre1"/>
        <w:spacing w:before="480" w:after="180"/>
        <w:ind w:left="431" w:hanging="431"/>
      </w:pPr>
      <w:r>
        <w:t>Datenlieferung</w:t>
      </w:r>
    </w:p>
    <w:p w14:paraId="7E254D66" w14:textId="77777777" w:rsidR="0063575B" w:rsidRPr="00CD10E8" w:rsidRDefault="0063575B" w:rsidP="004C6982">
      <w:pPr>
        <w:pStyle w:val="Fliesstext"/>
        <w:spacing w:after="240"/>
        <w:ind w:left="426"/>
        <w:jc w:val="both"/>
      </w:pPr>
      <w:r>
        <w:t xml:space="preserve">Die Daten werden in komprimierter Form auf </w:t>
      </w:r>
      <w:r w:rsidR="00706E52">
        <w:t>de</w:t>
      </w:r>
      <w:r w:rsidR="00B5448A">
        <w:t xml:space="preserve">r </w:t>
      </w:r>
      <w:r w:rsidR="00A71640">
        <w:t>gesicherten</w:t>
      </w:r>
      <w:r w:rsidR="00B5448A">
        <w:t xml:space="preserve"> Plattform</w:t>
      </w:r>
      <w:r w:rsidR="00706E52">
        <w:t xml:space="preserve"> Filetransfer Service</w:t>
      </w:r>
      <w:r>
        <w:t xml:space="preserve"> zum Download bereitgestellt.</w:t>
      </w:r>
      <w:r w:rsidR="00D23F20">
        <w:t xml:space="preserve"> An welche Person soll der Link geliefert werden?</w:t>
      </w:r>
    </w:p>
    <w:tbl>
      <w:tblPr>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394"/>
        <w:gridCol w:w="4388"/>
      </w:tblGrid>
      <w:tr w:rsidR="0063575B" w:rsidRPr="00F1205B" w14:paraId="2A9D3CED" w14:textId="77777777" w:rsidTr="004C6982">
        <w:trPr>
          <w:trHeight w:val="590"/>
        </w:trPr>
        <w:tc>
          <w:tcPr>
            <w:tcW w:w="4394" w:type="dxa"/>
            <w:vAlign w:val="center"/>
          </w:tcPr>
          <w:p w14:paraId="781744CD" w14:textId="77777777" w:rsidR="0063575B" w:rsidRPr="00CD10E8" w:rsidRDefault="00706E52" w:rsidP="00572823">
            <w:pPr>
              <w:pStyle w:val="Fliesstext"/>
              <w:ind w:left="36"/>
              <w:rPr>
                <w:b/>
              </w:rPr>
            </w:pPr>
            <w:r>
              <w:rPr>
                <w:b/>
              </w:rPr>
              <w:t>Vorname und Name</w:t>
            </w:r>
          </w:p>
        </w:tc>
        <w:tc>
          <w:tcPr>
            <w:tcW w:w="4388" w:type="dxa"/>
            <w:vAlign w:val="center"/>
          </w:tcPr>
          <w:p w14:paraId="2FB76B54" w14:textId="77777777" w:rsidR="0063575B" w:rsidRPr="00CD10E8" w:rsidRDefault="0063575B" w:rsidP="00081746">
            <w:pPr>
              <w:pStyle w:val="Fliesstext"/>
              <w:ind w:left="0"/>
            </w:pPr>
          </w:p>
        </w:tc>
      </w:tr>
      <w:tr w:rsidR="00D23F20" w:rsidRPr="00F1205B" w14:paraId="11EACE93" w14:textId="77777777" w:rsidTr="004C6982">
        <w:trPr>
          <w:trHeight w:val="567"/>
        </w:trPr>
        <w:tc>
          <w:tcPr>
            <w:tcW w:w="4394" w:type="dxa"/>
            <w:vAlign w:val="center"/>
          </w:tcPr>
          <w:p w14:paraId="6D37078B" w14:textId="77777777" w:rsidR="00D23F20" w:rsidRDefault="00D23F20" w:rsidP="00572823">
            <w:pPr>
              <w:pStyle w:val="Fliesstext"/>
              <w:ind w:left="36"/>
              <w:rPr>
                <w:b/>
              </w:rPr>
            </w:pPr>
            <w:r>
              <w:rPr>
                <w:b/>
              </w:rPr>
              <w:t>E-Mail</w:t>
            </w:r>
          </w:p>
        </w:tc>
        <w:tc>
          <w:tcPr>
            <w:tcW w:w="4388" w:type="dxa"/>
            <w:vAlign w:val="center"/>
          </w:tcPr>
          <w:p w14:paraId="73294938" w14:textId="77777777" w:rsidR="00D23F20" w:rsidRDefault="00D23F20" w:rsidP="00081746">
            <w:pPr>
              <w:pStyle w:val="Fliesstext"/>
              <w:ind w:left="0"/>
            </w:pPr>
          </w:p>
        </w:tc>
      </w:tr>
      <w:tr w:rsidR="00856024" w:rsidRPr="00F1205B" w14:paraId="0F92CC62" w14:textId="77777777" w:rsidTr="00C92F66">
        <w:trPr>
          <w:trHeight w:val="797"/>
        </w:trPr>
        <w:tc>
          <w:tcPr>
            <w:tcW w:w="4394" w:type="dxa"/>
            <w:vAlign w:val="center"/>
          </w:tcPr>
          <w:p w14:paraId="7803A029" w14:textId="77777777" w:rsidR="00856024" w:rsidRDefault="00856024" w:rsidP="00984B96">
            <w:pPr>
              <w:pStyle w:val="Fliesstext"/>
              <w:ind w:left="36"/>
              <w:rPr>
                <w:b/>
              </w:rPr>
            </w:pPr>
            <w:r>
              <w:rPr>
                <w:b/>
              </w:rPr>
              <w:t xml:space="preserve">Gewünschtes Datenformat: SAS </w:t>
            </w:r>
            <w:r w:rsidR="00984B96">
              <w:rPr>
                <w:b/>
              </w:rPr>
              <w:t>oder</w:t>
            </w:r>
            <w:r>
              <w:rPr>
                <w:b/>
              </w:rPr>
              <w:t>/</w:t>
            </w:r>
            <w:r w:rsidR="00984B96">
              <w:rPr>
                <w:b/>
              </w:rPr>
              <w:t xml:space="preserve">und </w:t>
            </w:r>
            <w:r>
              <w:rPr>
                <w:b/>
              </w:rPr>
              <w:t>CSV?</w:t>
            </w:r>
          </w:p>
        </w:tc>
        <w:tc>
          <w:tcPr>
            <w:tcW w:w="4388" w:type="dxa"/>
            <w:vAlign w:val="center"/>
          </w:tcPr>
          <w:p w14:paraId="3E243F07" w14:textId="77777777" w:rsidR="00856024" w:rsidRDefault="00856024" w:rsidP="00081746">
            <w:pPr>
              <w:pStyle w:val="Fliesstext"/>
              <w:ind w:left="0"/>
            </w:pPr>
          </w:p>
        </w:tc>
      </w:tr>
    </w:tbl>
    <w:p w14:paraId="0DB7811B" w14:textId="77777777" w:rsidR="00F14477" w:rsidRPr="00E01A38" w:rsidRDefault="009A19F2" w:rsidP="004C6982">
      <w:pPr>
        <w:spacing w:before="240"/>
        <w:ind w:left="426"/>
        <w:rPr>
          <w:rFonts w:cs="Arial"/>
          <w:szCs w:val="20"/>
        </w:rPr>
      </w:pPr>
      <w:r w:rsidRPr="001604B1">
        <w:rPr>
          <w:rFonts w:cs="Arial"/>
          <w:b/>
        </w:rPr>
        <w:t>Datum der Anfrage</w:t>
      </w:r>
      <w:r w:rsidRPr="001604B1">
        <w:rPr>
          <w:rFonts w:cs="Arial"/>
        </w:rPr>
        <w:t xml:space="preserve">: </w:t>
      </w:r>
    </w:p>
    <w:p w14:paraId="53E09072" w14:textId="77777777" w:rsidR="00D23F20" w:rsidRDefault="00D23F20" w:rsidP="004C6982">
      <w:pPr>
        <w:ind w:left="567"/>
        <w:rPr>
          <w:rFonts w:cs="Arial"/>
          <w:lang w:val="de-DE"/>
        </w:rPr>
      </w:pPr>
      <w:r>
        <w:rPr>
          <w:rFonts w:cs="Arial"/>
          <w:lang w:val="de-DE"/>
        </w:rPr>
        <w:br w:type="page"/>
      </w:r>
    </w:p>
    <w:p w14:paraId="6912429F" w14:textId="77777777" w:rsidR="000A2D8B" w:rsidRPr="000A2D8B" w:rsidRDefault="000A2D8B" w:rsidP="004C6982">
      <w:pPr>
        <w:spacing w:after="240"/>
        <w:rPr>
          <w:rFonts w:cs="Arial"/>
          <w:b/>
          <w:sz w:val="32"/>
          <w:szCs w:val="32"/>
          <w:lang w:val="de-DE"/>
        </w:rPr>
      </w:pPr>
      <w:r w:rsidRPr="000A2D8B">
        <w:rPr>
          <w:rFonts w:cs="Arial"/>
          <w:b/>
          <w:sz w:val="32"/>
          <w:szCs w:val="32"/>
          <w:lang w:val="de-DE"/>
        </w:rPr>
        <w:lastRenderedPageBreak/>
        <w:t>Anhang</w:t>
      </w:r>
      <w:r w:rsidR="004433A7">
        <w:rPr>
          <w:rFonts w:cs="Arial"/>
          <w:b/>
          <w:sz w:val="32"/>
          <w:szCs w:val="32"/>
          <w:lang w:val="de-DE"/>
        </w:rPr>
        <w:t xml:space="preserve"> 1</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23F20" w:rsidRPr="001604B1" w14:paraId="4A9F7126" w14:textId="77777777" w:rsidTr="00D23F20">
        <w:tc>
          <w:tcPr>
            <w:tcW w:w="8963" w:type="dxa"/>
            <w:shd w:val="clear" w:color="auto" w:fill="auto"/>
            <w:tcMar>
              <w:top w:w="57" w:type="dxa"/>
              <w:left w:w="113" w:type="dxa"/>
              <w:bottom w:w="57" w:type="dxa"/>
              <w:right w:w="113" w:type="dxa"/>
            </w:tcMar>
            <w:vAlign w:val="center"/>
          </w:tcPr>
          <w:tbl>
            <w:tblPr>
              <w:tblpPr w:leftFromText="180" w:rightFromText="180" w:vertAnchor="text" w:horzAnchor="margin" w:tblpX="-147" w:tblpY="122"/>
              <w:tblOverlap w:val="neve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959"/>
              <w:gridCol w:w="2790"/>
              <w:gridCol w:w="3087"/>
            </w:tblGrid>
            <w:tr w:rsidR="000A2D8B" w:rsidRPr="001604B1" w14:paraId="0A98B51D" w14:textId="77777777" w:rsidTr="00B5448A">
              <w:trPr>
                <w:trHeight w:val="525"/>
              </w:trPr>
              <w:tc>
                <w:tcPr>
                  <w:tcW w:w="3036" w:type="dxa"/>
                  <w:shd w:val="clear" w:color="auto" w:fill="DBE5F1" w:themeFill="accent1" w:themeFillTint="33"/>
                  <w:noWrap/>
                  <w:vAlign w:val="center"/>
                  <w:hideMark/>
                </w:tcPr>
                <w:p w14:paraId="7C92CC76" w14:textId="77777777" w:rsidR="000A2D8B" w:rsidRPr="001604B1" w:rsidRDefault="000A2D8B" w:rsidP="000A2D8B">
                  <w:pPr>
                    <w:spacing w:line="240" w:lineRule="auto"/>
                    <w:rPr>
                      <w:rFonts w:cs="Arial"/>
                      <w:b/>
                      <w:bCs/>
                      <w:color w:val="000000"/>
                      <w:sz w:val="22"/>
                    </w:rPr>
                  </w:pPr>
                  <w:r w:rsidRPr="001604B1">
                    <w:rPr>
                      <w:rFonts w:cs="Arial"/>
                      <w:b/>
                      <w:bCs/>
                      <w:color w:val="000000"/>
                      <w:sz w:val="22"/>
                    </w:rPr>
                    <w:t>Jährliche Ergebnisse</w:t>
                  </w:r>
                </w:p>
              </w:tc>
              <w:tc>
                <w:tcPr>
                  <w:tcW w:w="2863" w:type="dxa"/>
                  <w:shd w:val="clear" w:color="auto" w:fill="DBE5F1" w:themeFill="accent1" w:themeFillTint="33"/>
                  <w:noWrap/>
                  <w:vAlign w:val="center"/>
                  <w:hideMark/>
                </w:tcPr>
                <w:p w14:paraId="26BAD0FE" w14:textId="77777777" w:rsidR="000A2D8B" w:rsidRPr="001604B1" w:rsidRDefault="000A2D8B" w:rsidP="000A2D8B">
                  <w:pPr>
                    <w:spacing w:line="240" w:lineRule="auto"/>
                    <w:rPr>
                      <w:rFonts w:cs="Arial"/>
                      <w:b/>
                      <w:bCs/>
                      <w:color w:val="000000"/>
                      <w:sz w:val="22"/>
                    </w:rPr>
                  </w:pPr>
                  <w:r w:rsidRPr="001604B1">
                    <w:rPr>
                      <w:rFonts w:cs="Arial"/>
                      <w:b/>
                      <w:bCs/>
                      <w:color w:val="000000"/>
                      <w:sz w:val="22"/>
                    </w:rPr>
                    <w:t>3-Jahresergebnisse</w:t>
                  </w:r>
                </w:p>
              </w:tc>
              <w:tc>
                <w:tcPr>
                  <w:tcW w:w="3168" w:type="dxa"/>
                  <w:shd w:val="clear" w:color="auto" w:fill="DBE5F1" w:themeFill="accent1" w:themeFillTint="33"/>
                  <w:noWrap/>
                  <w:vAlign w:val="center"/>
                  <w:hideMark/>
                </w:tcPr>
                <w:p w14:paraId="67F05924" w14:textId="77777777" w:rsidR="000A2D8B" w:rsidRPr="001604B1" w:rsidRDefault="000A2D8B" w:rsidP="000A2D8B">
                  <w:pPr>
                    <w:spacing w:line="240" w:lineRule="auto"/>
                    <w:rPr>
                      <w:rFonts w:cs="Arial"/>
                      <w:b/>
                      <w:bCs/>
                      <w:color w:val="000000"/>
                      <w:sz w:val="22"/>
                    </w:rPr>
                  </w:pPr>
                  <w:r w:rsidRPr="001604B1">
                    <w:rPr>
                      <w:rFonts w:cs="Arial"/>
                      <w:b/>
                      <w:bCs/>
                      <w:color w:val="000000"/>
                      <w:sz w:val="22"/>
                    </w:rPr>
                    <w:t>5-Jahresergebnisse</w:t>
                  </w:r>
                </w:p>
              </w:tc>
            </w:tr>
            <w:tr w:rsidR="000A2D8B" w:rsidRPr="001604B1" w14:paraId="1D9D4F05" w14:textId="77777777" w:rsidTr="00B5448A">
              <w:trPr>
                <w:trHeight w:val="570"/>
              </w:trPr>
              <w:tc>
                <w:tcPr>
                  <w:tcW w:w="3036" w:type="dxa"/>
                  <w:shd w:val="clear" w:color="auto" w:fill="auto"/>
                  <w:hideMark/>
                </w:tcPr>
                <w:p w14:paraId="1F68D6C1" w14:textId="77777777" w:rsidR="000A2D8B" w:rsidRPr="001604B1" w:rsidRDefault="000A2D8B" w:rsidP="000A2D8B">
                  <w:pPr>
                    <w:spacing w:before="120" w:after="120" w:line="240" w:lineRule="auto"/>
                    <w:rPr>
                      <w:rFonts w:cs="Arial"/>
                      <w:color w:val="000000"/>
                    </w:rPr>
                  </w:pPr>
                  <w:r w:rsidRPr="001604B1">
                    <w:rPr>
                      <w:rFonts w:cs="Arial"/>
                      <w:color w:val="000000"/>
                    </w:rPr>
                    <w:t>Einzeljahr</w:t>
                  </w:r>
                </w:p>
              </w:tc>
              <w:tc>
                <w:tcPr>
                  <w:tcW w:w="2863" w:type="dxa"/>
                  <w:shd w:val="clear" w:color="auto" w:fill="auto"/>
                  <w:hideMark/>
                </w:tcPr>
                <w:p w14:paraId="14036CF4" w14:textId="77777777" w:rsidR="000A2D8B" w:rsidRPr="001604B1" w:rsidRDefault="000A2D8B" w:rsidP="000A2D8B">
                  <w:pPr>
                    <w:spacing w:before="120" w:after="120" w:line="240" w:lineRule="auto"/>
                    <w:ind w:firstLine="1"/>
                    <w:rPr>
                      <w:rFonts w:cs="Arial"/>
                      <w:color w:val="000000"/>
                    </w:rPr>
                  </w:pPr>
                  <w:r w:rsidRPr="001604B1">
                    <w:rPr>
                      <w:rFonts w:cs="Arial"/>
                      <w:color w:val="000000"/>
                    </w:rPr>
                    <w:t>kumulierte Daten von drei aufeinander folgenden, jährlichen Erhebungen</w:t>
                  </w:r>
                </w:p>
              </w:tc>
              <w:tc>
                <w:tcPr>
                  <w:tcW w:w="3168" w:type="dxa"/>
                  <w:shd w:val="clear" w:color="auto" w:fill="auto"/>
                  <w:hideMark/>
                </w:tcPr>
                <w:p w14:paraId="62778104" w14:textId="77777777" w:rsidR="000A2D8B" w:rsidRPr="001604B1" w:rsidRDefault="000A2D8B" w:rsidP="000A2D8B">
                  <w:pPr>
                    <w:spacing w:before="120" w:after="120" w:line="240" w:lineRule="auto"/>
                    <w:rPr>
                      <w:rFonts w:cs="Arial"/>
                      <w:color w:val="000000"/>
                    </w:rPr>
                  </w:pPr>
                  <w:r w:rsidRPr="001604B1">
                    <w:rPr>
                      <w:rFonts w:cs="Arial"/>
                      <w:color w:val="000000"/>
                    </w:rPr>
                    <w:t>kumulierte Daten von fünf aufeinander folgenden, jährlichen Erhebungen</w:t>
                  </w:r>
                </w:p>
              </w:tc>
            </w:tr>
            <w:tr w:rsidR="000A2D8B" w:rsidRPr="001604B1" w14:paraId="5F42BBA7" w14:textId="77777777" w:rsidTr="00B5448A">
              <w:trPr>
                <w:trHeight w:val="570"/>
              </w:trPr>
              <w:tc>
                <w:tcPr>
                  <w:tcW w:w="3036" w:type="dxa"/>
                  <w:shd w:val="clear" w:color="auto" w:fill="auto"/>
                  <w:hideMark/>
                </w:tcPr>
                <w:p w14:paraId="36ED411E" w14:textId="77777777" w:rsidR="000A2D8B" w:rsidRPr="001604B1" w:rsidRDefault="000A2D8B" w:rsidP="000A2D8B">
                  <w:pPr>
                    <w:spacing w:before="120" w:after="120" w:line="240" w:lineRule="auto"/>
                    <w:rPr>
                      <w:rFonts w:cs="Arial"/>
                      <w:color w:val="000000"/>
                    </w:rPr>
                  </w:pPr>
                  <w:r w:rsidRPr="001604B1">
                    <w:rPr>
                      <w:rFonts w:cs="Arial"/>
                      <w:color w:val="000000"/>
                    </w:rPr>
                    <w:t>Resultate bezogen auf Stichtag (31. Dezember)</w:t>
                  </w:r>
                </w:p>
              </w:tc>
              <w:tc>
                <w:tcPr>
                  <w:tcW w:w="2863" w:type="dxa"/>
                  <w:shd w:val="clear" w:color="auto" w:fill="auto"/>
                  <w:hideMark/>
                </w:tcPr>
                <w:p w14:paraId="46E7EE9F" w14:textId="77777777" w:rsidR="000A2D8B" w:rsidRPr="001604B1" w:rsidRDefault="000A2D8B" w:rsidP="000A2D8B">
                  <w:pPr>
                    <w:spacing w:before="120" w:after="120" w:line="240" w:lineRule="auto"/>
                    <w:ind w:firstLine="1"/>
                    <w:rPr>
                      <w:rFonts w:cs="Arial"/>
                      <w:color w:val="000000"/>
                    </w:rPr>
                  </w:pPr>
                  <w:proofErr w:type="gramStart"/>
                  <w:r w:rsidRPr="001604B1">
                    <w:rPr>
                      <w:rFonts w:cs="Arial"/>
                      <w:color w:val="000000"/>
                    </w:rPr>
                    <w:t>Resultate :</w:t>
                  </w:r>
                  <w:proofErr w:type="gramEnd"/>
                  <w:r w:rsidRPr="001604B1">
                    <w:rPr>
                      <w:rFonts w:cs="Arial"/>
                      <w:color w:val="000000"/>
                    </w:rPr>
                    <w:t xml:space="preserve"> Mittelwert</w:t>
                  </w:r>
                </w:p>
              </w:tc>
              <w:tc>
                <w:tcPr>
                  <w:tcW w:w="3168" w:type="dxa"/>
                  <w:shd w:val="clear" w:color="auto" w:fill="auto"/>
                  <w:hideMark/>
                </w:tcPr>
                <w:p w14:paraId="4ABA119E" w14:textId="77777777" w:rsidR="000A2D8B" w:rsidRPr="001604B1" w:rsidRDefault="000A2D8B" w:rsidP="000A2D8B">
                  <w:pPr>
                    <w:spacing w:before="120" w:after="120" w:line="240" w:lineRule="auto"/>
                    <w:rPr>
                      <w:rFonts w:cs="Arial"/>
                      <w:color w:val="000000"/>
                    </w:rPr>
                  </w:pPr>
                  <w:proofErr w:type="gramStart"/>
                  <w:r w:rsidRPr="001604B1">
                    <w:rPr>
                      <w:rFonts w:cs="Arial"/>
                      <w:color w:val="000000"/>
                    </w:rPr>
                    <w:t>Resultate :</w:t>
                  </w:r>
                  <w:proofErr w:type="gramEnd"/>
                  <w:r w:rsidRPr="001604B1">
                    <w:rPr>
                      <w:rFonts w:cs="Arial"/>
                      <w:color w:val="000000"/>
                    </w:rPr>
                    <w:t xml:space="preserve"> Mittelwert</w:t>
                  </w:r>
                </w:p>
              </w:tc>
            </w:tr>
            <w:tr w:rsidR="000A2D8B" w:rsidRPr="001604B1" w14:paraId="2AA14908" w14:textId="77777777" w:rsidTr="00B5448A">
              <w:trPr>
                <w:trHeight w:val="1078"/>
              </w:trPr>
              <w:tc>
                <w:tcPr>
                  <w:tcW w:w="3036" w:type="dxa"/>
                  <w:shd w:val="clear" w:color="auto" w:fill="auto"/>
                  <w:hideMark/>
                </w:tcPr>
                <w:p w14:paraId="1E25ED08" w14:textId="77777777" w:rsidR="000A2D8B" w:rsidRPr="001604B1" w:rsidRDefault="000A2D8B" w:rsidP="000A2D8B">
                  <w:pPr>
                    <w:spacing w:before="120" w:after="120" w:line="240" w:lineRule="auto"/>
                    <w:rPr>
                      <w:rFonts w:cs="Arial"/>
                      <w:color w:val="000000"/>
                    </w:rPr>
                  </w:pPr>
                  <w:r w:rsidRPr="001604B1">
                    <w:rPr>
                      <w:rFonts w:cs="Arial"/>
                      <w:color w:val="000000"/>
                    </w:rPr>
                    <w:t>Auswertungen von Bevölkerungsgruppen von mindestens 15'000 Personen möglich</w:t>
                  </w:r>
                </w:p>
              </w:tc>
              <w:tc>
                <w:tcPr>
                  <w:tcW w:w="2863" w:type="dxa"/>
                  <w:shd w:val="clear" w:color="auto" w:fill="auto"/>
                  <w:hideMark/>
                </w:tcPr>
                <w:p w14:paraId="30030CF2" w14:textId="77777777" w:rsidR="000A2D8B" w:rsidRPr="001604B1" w:rsidRDefault="000A2D8B" w:rsidP="000A2D8B">
                  <w:pPr>
                    <w:spacing w:before="120" w:after="120" w:line="240" w:lineRule="auto"/>
                    <w:ind w:firstLine="1"/>
                    <w:rPr>
                      <w:rFonts w:cs="Arial"/>
                      <w:color w:val="000000"/>
                    </w:rPr>
                  </w:pPr>
                  <w:r w:rsidRPr="001604B1">
                    <w:rPr>
                      <w:rFonts w:cs="Arial"/>
                      <w:color w:val="000000"/>
                    </w:rPr>
                    <w:t>Auswertungen von Bevölkerungsgruppen von mindestens 5'000 Personen möglich</w:t>
                  </w:r>
                </w:p>
              </w:tc>
              <w:tc>
                <w:tcPr>
                  <w:tcW w:w="3168" w:type="dxa"/>
                  <w:shd w:val="clear" w:color="auto" w:fill="auto"/>
                  <w:hideMark/>
                </w:tcPr>
                <w:p w14:paraId="00146CDF" w14:textId="77777777" w:rsidR="000A2D8B" w:rsidRPr="001604B1" w:rsidRDefault="000A2D8B" w:rsidP="000A2D8B">
                  <w:pPr>
                    <w:spacing w:before="120" w:after="120" w:line="240" w:lineRule="auto"/>
                    <w:rPr>
                      <w:rFonts w:cs="Arial"/>
                      <w:color w:val="000000"/>
                    </w:rPr>
                  </w:pPr>
                  <w:r w:rsidRPr="001604B1">
                    <w:rPr>
                      <w:rFonts w:cs="Arial"/>
                      <w:color w:val="000000"/>
                    </w:rPr>
                    <w:t>Auswertungen von Bevölkerungsgruppen von mindestens 3'000 Personen möglich</w:t>
                  </w:r>
                </w:p>
              </w:tc>
            </w:tr>
            <w:tr w:rsidR="000A2D8B" w:rsidRPr="001604B1" w14:paraId="7D42BCDF" w14:textId="77777777" w:rsidTr="00B5448A">
              <w:trPr>
                <w:trHeight w:val="570"/>
              </w:trPr>
              <w:tc>
                <w:tcPr>
                  <w:tcW w:w="3036" w:type="dxa"/>
                  <w:shd w:val="clear" w:color="auto" w:fill="auto"/>
                  <w:hideMark/>
                </w:tcPr>
                <w:p w14:paraId="087B7D38" w14:textId="77777777" w:rsidR="000A2D8B" w:rsidRPr="001604B1" w:rsidRDefault="000A2D8B" w:rsidP="000A2D8B">
                  <w:pPr>
                    <w:spacing w:before="120" w:after="120" w:line="240" w:lineRule="auto"/>
                    <w:rPr>
                      <w:rFonts w:cs="Arial"/>
                      <w:color w:val="000000"/>
                    </w:rPr>
                  </w:pPr>
                  <w:r w:rsidRPr="001604B1">
                    <w:rPr>
                      <w:rFonts w:cs="Arial"/>
                      <w:color w:val="000000"/>
                    </w:rPr>
                    <w:t>Stichprobengrösse von mind. 200'000 Befragten</w:t>
                  </w:r>
                </w:p>
              </w:tc>
              <w:tc>
                <w:tcPr>
                  <w:tcW w:w="2863" w:type="dxa"/>
                  <w:shd w:val="clear" w:color="auto" w:fill="auto"/>
                  <w:hideMark/>
                </w:tcPr>
                <w:p w14:paraId="047F8F22" w14:textId="77777777" w:rsidR="000A2D8B" w:rsidRPr="001604B1" w:rsidRDefault="000A2D8B" w:rsidP="000A2D8B">
                  <w:pPr>
                    <w:spacing w:before="120" w:after="120" w:line="240" w:lineRule="auto"/>
                    <w:ind w:firstLine="1"/>
                    <w:rPr>
                      <w:rFonts w:cs="Arial"/>
                      <w:color w:val="000000"/>
                    </w:rPr>
                  </w:pPr>
                  <w:r w:rsidRPr="001604B1">
                    <w:rPr>
                      <w:rFonts w:cs="Arial"/>
                      <w:color w:val="000000"/>
                    </w:rPr>
                    <w:t>Stichprobengrösse von mind. 600'000 Befragten</w:t>
                  </w:r>
                </w:p>
              </w:tc>
              <w:tc>
                <w:tcPr>
                  <w:tcW w:w="3168" w:type="dxa"/>
                  <w:shd w:val="clear" w:color="auto" w:fill="auto"/>
                  <w:hideMark/>
                </w:tcPr>
                <w:p w14:paraId="2CA2D143" w14:textId="77777777" w:rsidR="000A2D8B" w:rsidRPr="001604B1" w:rsidRDefault="000A2D8B" w:rsidP="000A2D8B">
                  <w:pPr>
                    <w:spacing w:before="120" w:after="120" w:line="240" w:lineRule="auto"/>
                    <w:rPr>
                      <w:rFonts w:cs="Arial"/>
                      <w:color w:val="000000"/>
                    </w:rPr>
                  </w:pPr>
                  <w:r w:rsidRPr="001604B1">
                    <w:rPr>
                      <w:rFonts w:cs="Arial"/>
                      <w:color w:val="000000"/>
                    </w:rPr>
                    <w:t>Stichprobengrösse von mind. 1'000'000 Befragten</w:t>
                  </w:r>
                </w:p>
              </w:tc>
            </w:tr>
            <w:tr w:rsidR="000A2D8B" w:rsidRPr="001604B1" w14:paraId="3CCD0425" w14:textId="77777777" w:rsidTr="00B5448A">
              <w:trPr>
                <w:trHeight w:val="570"/>
              </w:trPr>
              <w:tc>
                <w:tcPr>
                  <w:tcW w:w="3036" w:type="dxa"/>
                  <w:shd w:val="clear" w:color="auto" w:fill="auto"/>
                  <w:hideMark/>
                </w:tcPr>
                <w:p w14:paraId="0454A66F" w14:textId="77777777" w:rsidR="000A2D8B" w:rsidRPr="001604B1" w:rsidRDefault="000A2D8B" w:rsidP="000A2D8B">
                  <w:pPr>
                    <w:spacing w:before="120" w:after="120" w:line="240" w:lineRule="auto"/>
                    <w:rPr>
                      <w:rFonts w:cs="Arial"/>
                      <w:color w:val="000000"/>
                    </w:rPr>
                  </w:pPr>
                  <w:r w:rsidRPr="001604B1">
                    <w:rPr>
                      <w:rFonts w:cs="Arial"/>
                      <w:color w:val="000000"/>
                    </w:rPr>
                    <w:t>Momentaufnahmen, bezogen auf den Stichtag</w:t>
                  </w:r>
                </w:p>
              </w:tc>
              <w:tc>
                <w:tcPr>
                  <w:tcW w:w="2863" w:type="dxa"/>
                  <w:shd w:val="clear" w:color="auto" w:fill="auto"/>
                  <w:hideMark/>
                </w:tcPr>
                <w:p w14:paraId="3E81A7B2" w14:textId="77777777" w:rsidR="000A2D8B" w:rsidRPr="001604B1" w:rsidRDefault="000A2D8B" w:rsidP="000A2D8B">
                  <w:pPr>
                    <w:spacing w:before="120" w:after="120" w:line="240" w:lineRule="auto"/>
                    <w:rPr>
                      <w:rFonts w:cs="Arial"/>
                      <w:color w:val="000000"/>
                    </w:rPr>
                  </w:pPr>
                  <w:r w:rsidRPr="001604B1">
                    <w:rPr>
                      <w:rFonts w:cs="Arial"/>
                      <w:color w:val="000000"/>
                    </w:rPr>
                    <w:t xml:space="preserve">Auswertungen von Phänomenen, die sich mittelfristig verändern </w:t>
                  </w:r>
                </w:p>
              </w:tc>
              <w:tc>
                <w:tcPr>
                  <w:tcW w:w="3168" w:type="dxa"/>
                  <w:shd w:val="clear" w:color="auto" w:fill="auto"/>
                  <w:hideMark/>
                </w:tcPr>
                <w:p w14:paraId="0F0B3A6C" w14:textId="77777777" w:rsidR="000A2D8B" w:rsidRPr="001604B1" w:rsidRDefault="000A2D8B" w:rsidP="000A2D8B">
                  <w:pPr>
                    <w:spacing w:before="120" w:after="120" w:line="240" w:lineRule="auto"/>
                    <w:rPr>
                      <w:rFonts w:cs="Arial"/>
                      <w:color w:val="000000"/>
                    </w:rPr>
                  </w:pPr>
                  <w:r w:rsidRPr="001604B1">
                    <w:rPr>
                      <w:rFonts w:cs="Arial"/>
                      <w:color w:val="000000"/>
                    </w:rPr>
                    <w:t>Auswertungen von Phänomenen, die sich langfristig verändern</w:t>
                  </w:r>
                </w:p>
              </w:tc>
            </w:tr>
            <w:tr w:rsidR="000A2D8B" w:rsidRPr="001604B1" w14:paraId="114A9F4D" w14:textId="77777777" w:rsidTr="00B5448A">
              <w:trPr>
                <w:trHeight w:val="1140"/>
              </w:trPr>
              <w:tc>
                <w:tcPr>
                  <w:tcW w:w="3036" w:type="dxa"/>
                  <w:shd w:val="clear" w:color="auto" w:fill="auto"/>
                  <w:hideMark/>
                </w:tcPr>
                <w:p w14:paraId="2024E126" w14:textId="77777777" w:rsidR="000A2D8B" w:rsidRPr="001604B1" w:rsidRDefault="000A2D8B" w:rsidP="000A2D8B">
                  <w:pPr>
                    <w:spacing w:before="120" w:after="120" w:line="240" w:lineRule="auto"/>
                    <w:rPr>
                      <w:rFonts w:cs="Arial"/>
                      <w:color w:val="000000"/>
                    </w:rPr>
                  </w:pPr>
                  <w:r w:rsidRPr="001604B1">
                    <w:rPr>
                      <w:rFonts w:cs="Arial"/>
                      <w:color w:val="000000"/>
                    </w:rPr>
                    <w:t xml:space="preserve">Basistabellen verfügbar für sämtliche Themenbereiche auf Ebene Schweiz, Sprachregionen, Kantone und städtische/ländliche Gebiete </w:t>
                  </w:r>
                </w:p>
              </w:tc>
              <w:tc>
                <w:tcPr>
                  <w:tcW w:w="2863" w:type="dxa"/>
                  <w:shd w:val="clear" w:color="auto" w:fill="auto"/>
                  <w:hideMark/>
                </w:tcPr>
                <w:p w14:paraId="41DE4340" w14:textId="77777777" w:rsidR="000A2D8B" w:rsidRPr="001604B1" w:rsidRDefault="000A2D8B" w:rsidP="000A2D8B">
                  <w:pPr>
                    <w:spacing w:before="120" w:after="120" w:line="240" w:lineRule="auto"/>
                    <w:ind w:firstLine="1"/>
                    <w:rPr>
                      <w:rFonts w:cs="Arial"/>
                      <w:color w:val="000000"/>
                    </w:rPr>
                  </w:pPr>
                  <w:r w:rsidRPr="001604B1">
                    <w:rPr>
                      <w:rFonts w:cs="Arial"/>
                      <w:color w:val="000000"/>
                    </w:rPr>
                    <w:t>Basistabellen verfügbar für sämtliche Themenbereiche entweder auf Ebene Bezirke oder thematisch detaillierter als jährliche Ergebnisse</w:t>
                  </w:r>
                </w:p>
              </w:tc>
              <w:tc>
                <w:tcPr>
                  <w:tcW w:w="3168" w:type="dxa"/>
                  <w:shd w:val="clear" w:color="auto" w:fill="auto"/>
                  <w:hideMark/>
                </w:tcPr>
                <w:p w14:paraId="06C6BCEE" w14:textId="77777777" w:rsidR="000A2D8B" w:rsidRPr="001604B1" w:rsidRDefault="000A2D8B" w:rsidP="000A2D8B">
                  <w:pPr>
                    <w:spacing w:before="120" w:after="120" w:line="240" w:lineRule="auto"/>
                    <w:rPr>
                      <w:rFonts w:cs="Arial"/>
                      <w:color w:val="000000"/>
                    </w:rPr>
                  </w:pPr>
                  <w:r w:rsidRPr="001604B1">
                    <w:rPr>
                      <w:rFonts w:cs="Arial"/>
                      <w:color w:val="000000"/>
                    </w:rPr>
                    <w:t>Basistabellen verfügbar für Sprache, Erwerbstätigkeit, Wohnverhältnisse und Bildung auf Ebene Städte</w:t>
                  </w:r>
                </w:p>
              </w:tc>
            </w:tr>
            <w:tr w:rsidR="000A2D8B" w:rsidRPr="001604B1" w14:paraId="5174051C" w14:textId="77777777" w:rsidTr="00B5448A">
              <w:trPr>
                <w:trHeight w:val="525"/>
              </w:trPr>
              <w:tc>
                <w:tcPr>
                  <w:tcW w:w="3036" w:type="dxa"/>
                  <w:shd w:val="clear" w:color="auto" w:fill="DBE5F1" w:themeFill="accent1" w:themeFillTint="33"/>
                  <w:noWrap/>
                  <w:vAlign w:val="center"/>
                  <w:hideMark/>
                </w:tcPr>
                <w:p w14:paraId="76CE0038" w14:textId="77777777" w:rsidR="000A2D8B" w:rsidRPr="001604B1" w:rsidRDefault="000A2D8B" w:rsidP="000A2D8B">
                  <w:pPr>
                    <w:spacing w:line="240" w:lineRule="auto"/>
                    <w:rPr>
                      <w:rFonts w:cs="Arial"/>
                      <w:b/>
                      <w:bCs/>
                      <w:color w:val="000000"/>
                      <w:sz w:val="22"/>
                    </w:rPr>
                  </w:pPr>
                  <w:r w:rsidRPr="001604B1">
                    <w:rPr>
                      <w:rFonts w:cs="Arial"/>
                      <w:b/>
                      <w:bCs/>
                      <w:color w:val="000000"/>
                      <w:sz w:val="22"/>
                    </w:rPr>
                    <w:t>Empfohlen für…</w:t>
                  </w:r>
                </w:p>
              </w:tc>
              <w:tc>
                <w:tcPr>
                  <w:tcW w:w="2863" w:type="dxa"/>
                  <w:shd w:val="clear" w:color="auto" w:fill="DBE5F1" w:themeFill="accent1" w:themeFillTint="33"/>
                  <w:noWrap/>
                  <w:vAlign w:val="center"/>
                  <w:hideMark/>
                </w:tcPr>
                <w:p w14:paraId="57EB6DD6" w14:textId="77777777" w:rsidR="000A2D8B" w:rsidRPr="001604B1" w:rsidRDefault="000A2D8B" w:rsidP="000A2D8B">
                  <w:pPr>
                    <w:spacing w:line="240" w:lineRule="auto"/>
                    <w:rPr>
                      <w:rFonts w:cs="Arial"/>
                      <w:b/>
                      <w:bCs/>
                      <w:color w:val="000000"/>
                      <w:sz w:val="22"/>
                    </w:rPr>
                  </w:pPr>
                  <w:r w:rsidRPr="001604B1">
                    <w:rPr>
                      <w:rFonts w:cs="Arial"/>
                      <w:b/>
                      <w:bCs/>
                      <w:color w:val="000000"/>
                      <w:sz w:val="22"/>
                    </w:rPr>
                    <w:t>Empfohlen für…</w:t>
                  </w:r>
                </w:p>
              </w:tc>
              <w:tc>
                <w:tcPr>
                  <w:tcW w:w="3168" w:type="dxa"/>
                  <w:shd w:val="clear" w:color="auto" w:fill="DBE5F1" w:themeFill="accent1" w:themeFillTint="33"/>
                  <w:noWrap/>
                  <w:vAlign w:val="center"/>
                  <w:hideMark/>
                </w:tcPr>
                <w:p w14:paraId="7DE19091" w14:textId="77777777" w:rsidR="000A2D8B" w:rsidRPr="001604B1" w:rsidRDefault="000A2D8B" w:rsidP="000A2D8B">
                  <w:pPr>
                    <w:spacing w:line="240" w:lineRule="auto"/>
                    <w:rPr>
                      <w:rFonts w:cs="Arial"/>
                      <w:b/>
                      <w:bCs/>
                      <w:color w:val="000000"/>
                      <w:sz w:val="22"/>
                    </w:rPr>
                  </w:pPr>
                  <w:r w:rsidRPr="001604B1">
                    <w:rPr>
                      <w:rFonts w:cs="Arial"/>
                      <w:b/>
                      <w:bCs/>
                      <w:color w:val="000000"/>
                      <w:sz w:val="22"/>
                    </w:rPr>
                    <w:t>Empfohlen für…</w:t>
                  </w:r>
                </w:p>
              </w:tc>
            </w:tr>
            <w:tr w:rsidR="000A2D8B" w:rsidRPr="001604B1" w14:paraId="3D4F5020" w14:textId="77777777" w:rsidTr="00B5448A">
              <w:trPr>
                <w:trHeight w:val="1059"/>
              </w:trPr>
              <w:tc>
                <w:tcPr>
                  <w:tcW w:w="3036" w:type="dxa"/>
                  <w:shd w:val="clear" w:color="auto" w:fill="auto"/>
                </w:tcPr>
                <w:p w14:paraId="6AF4D584" w14:textId="77777777" w:rsidR="000A2D8B" w:rsidRPr="001604B1" w:rsidRDefault="000A2D8B" w:rsidP="000A2D8B">
                  <w:pPr>
                    <w:spacing w:before="120" w:after="120" w:line="240" w:lineRule="auto"/>
                    <w:rPr>
                      <w:rFonts w:cs="Arial"/>
                      <w:color w:val="000000"/>
                    </w:rPr>
                  </w:pPr>
                  <w:r w:rsidRPr="001604B1">
                    <w:rPr>
                      <w:rFonts w:cs="Arial"/>
                      <w:color w:val="000000"/>
                    </w:rPr>
                    <w:t>…möglichst zeitnahe Momentaufnahmen der Bevölkerungsstruktur</w:t>
                  </w:r>
                </w:p>
              </w:tc>
              <w:tc>
                <w:tcPr>
                  <w:tcW w:w="2863" w:type="dxa"/>
                  <w:shd w:val="clear" w:color="auto" w:fill="auto"/>
                </w:tcPr>
                <w:p w14:paraId="4DB01AB2" w14:textId="77777777" w:rsidR="000A2D8B" w:rsidRPr="001604B1" w:rsidRDefault="000A2D8B" w:rsidP="000A2D8B">
                  <w:pPr>
                    <w:spacing w:before="120" w:after="120" w:line="240" w:lineRule="auto"/>
                    <w:ind w:firstLine="1"/>
                    <w:rPr>
                      <w:rFonts w:cs="Arial"/>
                      <w:color w:val="000000"/>
                    </w:rPr>
                  </w:pPr>
                  <w:r w:rsidRPr="001604B1">
                    <w:rPr>
                      <w:rFonts w:cs="Arial"/>
                      <w:color w:val="000000"/>
                    </w:rPr>
                    <w:t>…Auswertungen kleinerer Bevölkerungsgruppen (sowohl geografisch als auch thematisch)</w:t>
                  </w:r>
                </w:p>
              </w:tc>
              <w:tc>
                <w:tcPr>
                  <w:tcW w:w="3168" w:type="dxa"/>
                  <w:shd w:val="clear" w:color="auto" w:fill="auto"/>
                </w:tcPr>
                <w:p w14:paraId="77FCEE4F" w14:textId="77777777" w:rsidR="000A2D8B" w:rsidRPr="001604B1" w:rsidRDefault="000A2D8B" w:rsidP="000A2D8B">
                  <w:pPr>
                    <w:spacing w:before="120" w:after="120" w:line="240" w:lineRule="auto"/>
                    <w:rPr>
                      <w:rFonts w:cs="Arial"/>
                      <w:color w:val="000000"/>
                    </w:rPr>
                  </w:pPr>
                  <w:r w:rsidRPr="001604B1">
                    <w:rPr>
                      <w:rFonts w:cs="Arial"/>
                      <w:color w:val="000000"/>
                    </w:rPr>
                    <w:t>… Auswertung der kleinsten Bevölkerungsgruppen (sowohl geografisch als auch thematisch)</w:t>
                  </w:r>
                </w:p>
              </w:tc>
            </w:tr>
            <w:tr w:rsidR="000A2D8B" w:rsidRPr="001604B1" w14:paraId="71FFD5A2" w14:textId="77777777" w:rsidTr="00B5448A">
              <w:trPr>
                <w:trHeight w:val="875"/>
              </w:trPr>
              <w:tc>
                <w:tcPr>
                  <w:tcW w:w="3036" w:type="dxa"/>
                  <w:shd w:val="clear" w:color="auto" w:fill="auto"/>
                  <w:hideMark/>
                </w:tcPr>
                <w:p w14:paraId="26C1A62E" w14:textId="77777777" w:rsidR="000A2D8B" w:rsidRPr="001604B1" w:rsidRDefault="000A2D8B" w:rsidP="000A2D8B">
                  <w:pPr>
                    <w:spacing w:before="120" w:after="120" w:line="240" w:lineRule="auto"/>
                    <w:rPr>
                      <w:rFonts w:cs="Arial"/>
                      <w:color w:val="000000"/>
                    </w:rPr>
                  </w:pPr>
                  <w:r w:rsidRPr="001604B1">
                    <w:rPr>
                      <w:rFonts w:cs="Arial"/>
                      <w:color w:val="000000"/>
                    </w:rPr>
                    <w:t>Jährliche Vergleiche (Zeitreihen) möglich</w:t>
                  </w:r>
                </w:p>
              </w:tc>
              <w:tc>
                <w:tcPr>
                  <w:tcW w:w="2863" w:type="dxa"/>
                  <w:shd w:val="clear" w:color="auto" w:fill="auto"/>
                  <w:hideMark/>
                </w:tcPr>
                <w:p w14:paraId="6E110248" w14:textId="77777777" w:rsidR="000A2D8B" w:rsidRPr="001604B1" w:rsidRDefault="000A2D8B" w:rsidP="000A2D8B">
                  <w:pPr>
                    <w:spacing w:before="120" w:after="120" w:line="240" w:lineRule="auto"/>
                    <w:ind w:firstLine="1"/>
                    <w:rPr>
                      <w:rFonts w:cs="Arial"/>
                      <w:color w:val="000000"/>
                    </w:rPr>
                  </w:pPr>
                  <w:r w:rsidRPr="001604B1">
                    <w:rPr>
                      <w:rFonts w:cs="Arial"/>
                      <w:color w:val="000000"/>
                    </w:rPr>
                    <w:t>Detaillierter als die jährlichen Ergebnisse und aktueller als die 5-Jahresergebnisse</w:t>
                  </w:r>
                </w:p>
              </w:tc>
              <w:tc>
                <w:tcPr>
                  <w:tcW w:w="3168" w:type="dxa"/>
                  <w:shd w:val="clear" w:color="auto" w:fill="auto"/>
                  <w:hideMark/>
                </w:tcPr>
                <w:p w14:paraId="1D91809D" w14:textId="77777777" w:rsidR="000A2D8B" w:rsidRPr="001604B1" w:rsidRDefault="000A2D8B" w:rsidP="000A2D8B">
                  <w:pPr>
                    <w:spacing w:before="120" w:after="120" w:line="240" w:lineRule="auto"/>
                    <w:rPr>
                      <w:rFonts w:cs="Arial"/>
                      <w:color w:val="000000"/>
                    </w:rPr>
                  </w:pPr>
                  <w:r w:rsidRPr="001604B1">
                    <w:rPr>
                      <w:rFonts w:cs="Arial"/>
                      <w:color w:val="000000"/>
                    </w:rPr>
                    <w:t>Vertiefung der Ergebnisse wichtiger als Aktualität</w:t>
                  </w:r>
                </w:p>
              </w:tc>
            </w:tr>
          </w:tbl>
          <w:p w14:paraId="7EB39671" w14:textId="77777777" w:rsidR="00D23F20" w:rsidRPr="001604B1" w:rsidRDefault="00D23F20" w:rsidP="000A2D8B">
            <w:pPr>
              <w:pStyle w:val="Titre1"/>
              <w:numPr>
                <w:ilvl w:val="0"/>
                <w:numId w:val="0"/>
              </w:numPr>
              <w:spacing w:before="600"/>
              <w:outlineLvl w:val="0"/>
              <w:rPr>
                <w:rFonts w:cs="Arial"/>
                <w:color w:val="000000"/>
                <w:sz w:val="18"/>
                <w:szCs w:val="18"/>
              </w:rPr>
            </w:pPr>
          </w:p>
        </w:tc>
      </w:tr>
    </w:tbl>
    <w:p w14:paraId="61C4A1A2" w14:textId="77777777" w:rsidR="004433A7" w:rsidRDefault="004433A7" w:rsidP="00D86889">
      <w:pPr>
        <w:rPr>
          <w:rFonts w:cs="Arial"/>
        </w:rPr>
      </w:pPr>
    </w:p>
    <w:p w14:paraId="4F79B418" w14:textId="77777777" w:rsidR="004433A7" w:rsidRDefault="004433A7">
      <w:pPr>
        <w:widowControl/>
        <w:rPr>
          <w:rFonts w:cs="Arial"/>
        </w:rPr>
      </w:pPr>
      <w:r>
        <w:rPr>
          <w:rFonts w:cs="Arial"/>
        </w:rPr>
        <w:br w:type="page"/>
      </w:r>
    </w:p>
    <w:p w14:paraId="0AFEDA4F" w14:textId="77777777" w:rsidR="004433A7" w:rsidRPr="000A2D8B" w:rsidRDefault="004433A7" w:rsidP="004433A7">
      <w:pPr>
        <w:spacing w:after="240"/>
        <w:rPr>
          <w:rFonts w:cs="Arial"/>
          <w:b/>
          <w:sz w:val="32"/>
          <w:szCs w:val="32"/>
          <w:lang w:val="de-DE"/>
        </w:rPr>
      </w:pPr>
      <w:r w:rsidRPr="000A2D8B">
        <w:rPr>
          <w:rFonts w:cs="Arial"/>
          <w:b/>
          <w:sz w:val="32"/>
          <w:szCs w:val="32"/>
          <w:lang w:val="de-DE"/>
        </w:rPr>
        <w:lastRenderedPageBreak/>
        <w:t>Anhang</w:t>
      </w:r>
      <w:r>
        <w:rPr>
          <w:rFonts w:cs="Arial"/>
          <w:b/>
          <w:sz w:val="32"/>
          <w:szCs w:val="32"/>
          <w:lang w:val="de-DE"/>
        </w:rPr>
        <w:t xml:space="preserve"> 2</w:t>
      </w:r>
    </w:p>
    <w:p w14:paraId="6E09B727" w14:textId="77777777" w:rsidR="004433A7" w:rsidRPr="004433A7" w:rsidRDefault="004433A7" w:rsidP="004433A7">
      <w:pPr>
        <w:keepNext/>
        <w:spacing w:line="360" w:lineRule="atLeast"/>
        <w:rPr>
          <w:rFonts w:cs="Arial"/>
          <w:b/>
          <w:bCs/>
          <w:kern w:val="28"/>
          <w:sz w:val="28"/>
          <w:szCs w:val="28"/>
          <w:lang w:eastAsia="de-CH" w:bidi="de-CH"/>
        </w:rPr>
      </w:pPr>
      <w:r w:rsidRPr="004433A7">
        <w:rPr>
          <w:rFonts w:cs="Arial"/>
          <w:b/>
          <w:bCs/>
          <w:kern w:val="28"/>
          <w:sz w:val="28"/>
          <w:szCs w:val="28"/>
          <w:lang w:eastAsia="de-CH" w:bidi="de-CH"/>
        </w:rPr>
        <w:t>Datenschutz und Datensicherheit</w:t>
      </w:r>
    </w:p>
    <w:p w14:paraId="05C444B0" w14:textId="77777777" w:rsidR="004433A7" w:rsidRPr="004433A7" w:rsidRDefault="00A60400" w:rsidP="004433A7">
      <w:pPr>
        <w:spacing w:before="120" w:after="120"/>
        <w:jc w:val="both"/>
        <w:rPr>
          <w:color w:val="000000" w:themeColor="text1"/>
          <w:szCs w:val="20"/>
          <w:lang w:eastAsia="de-CH" w:bidi="de-CH"/>
        </w:rPr>
      </w:pPr>
      <w:r>
        <w:rPr>
          <w:color w:val="000000" w:themeColor="text1"/>
          <w:szCs w:val="20"/>
          <w:lang w:eastAsia="de-CH" w:bidi="de-CH"/>
        </w:rPr>
        <w:t>Da</w:t>
      </w:r>
      <w:r w:rsidRPr="004433A7">
        <w:rPr>
          <w:color w:val="000000" w:themeColor="text1"/>
          <w:szCs w:val="20"/>
          <w:lang w:eastAsia="de-CH" w:bidi="de-CH"/>
        </w:rPr>
        <w:t xml:space="preserve"> </w:t>
      </w:r>
      <w:r w:rsidR="004433A7" w:rsidRPr="004433A7">
        <w:rPr>
          <w:color w:val="000000" w:themeColor="text1"/>
          <w:szCs w:val="20"/>
          <w:lang w:eastAsia="de-CH" w:bidi="de-CH"/>
        </w:rPr>
        <w:t>die Einzeldatenlieferung besonders schützenswerte Daten (Schutzstufe 3)</w:t>
      </w:r>
      <w:r w:rsidR="004433A7" w:rsidRPr="004433A7">
        <w:rPr>
          <w:color w:val="000000" w:themeColor="text1"/>
          <w:szCs w:val="20"/>
          <w:vertAlign w:val="superscript"/>
          <w:lang w:eastAsia="de-CH" w:bidi="de-CH"/>
        </w:rPr>
        <w:footnoteReference w:id="1"/>
      </w:r>
      <w:r w:rsidR="004433A7" w:rsidRPr="004433A7">
        <w:rPr>
          <w:color w:val="000000" w:themeColor="text1"/>
          <w:szCs w:val="20"/>
          <w:lang w:eastAsia="de-CH" w:bidi="de-CH"/>
        </w:rPr>
        <w:t xml:space="preserve"> </w:t>
      </w:r>
      <w:r>
        <w:rPr>
          <w:color w:val="000000" w:themeColor="text1"/>
          <w:szCs w:val="20"/>
          <w:lang w:eastAsia="de-CH" w:bidi="de-CH"/>
        </w:rPr>
        <w:t>enthält</w:t>
      </w:r>
      <w:r w:rsidR="004433A7" w:rsidRPr="004433A7">
        <w:rPr>
          <w:color w:val="000000" w:themeColor="text1"/>
          <w:szCs w:val="20"/>
          <w:lang w:eastAsia="de-CH" w:bidi="de-CH"/>
        </w:rPr>
        <w:t xml:space="preserve">, müssen diese in einer gesicherten und ausschliesslich für die Bearbeitung der vom BFS gelieferten Einzeldaten vorgesehenen Umgebung (z.B. lokal) abgelegt werden. </w:t>
      </w:r>
    </w:p>
    <w:p w14:paraId="558BCE9B" w14:textId="77777777" w:rsidR="004433A7" w:rsidRPr="004433A7" w:rsidRDefault="004433A7" w:rsidP="00C92F66">
      <w:pPr>
        <w:spacing w:before="120" w:after="240"/>
        <w:jc w:val="both"/>
        <w:rPr>
          <w:color w:val="000000" w:themeColor="text1"/>
          <w:szCs w:val="20"/>
          <w:lang w:eastAsia="de-CH" w:bidi="de-CH"/>
        </w:rPr>
      </w:pPr>
      <w:r w:rsidRPr="004433A7">
        <w:rPr>
          <w:color w:val="000000" w:themeColor="text1"/>
          <w:szCs w:val="20"/>
          <w:lang w:eastAsia="de-CH" w:bidi="de-CH"/>
        </w:rPr>
        <w:t xml:space="preserve">Falls die vom BFS erhaltenen und weiter bearbeiteten Einzeldaten in einer geteilten Umgebung (Datenbank, Datawarehouse, Netzwerkverzeichnis, usw.) abgelegt werden sollen, kann das BFS anhand folgender Kriterien über eine Ausnahme entscheiden: </w:t>
      </w:r>
    </w:p>
    <w:tbl>
      <w:tblPr>
        <w:tblStyle w:val="Grilledutableau"/>
        <w:tblW w:w="9072" w:type="dxa"/>
        <w:tblInd w:w="-5" w:type="dxa"/>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9072"/>
      </w:tblGrid>
      <w:tr w:rsidR="004433A7" w:rsidRPr="004433A7" w14:paraId="43416588" w14:textId="77777777" w:rsidTr="00072EBB">
        <w:trPr>
          <w:cantSplit/>
          <w:trHeight w:val="1438"/>
        </w:trPr>
        <w:tc>
          <w:tcPr>
            <w:tcW w:w="9072" w:type="dxa"/>
            <w:shd w:val="clear" w:color="auto" w:fill="auto"/>
            <w:textDirection w:val="btLr"/>
          </w:tcPr>
          <w:p w14:paraId="6F81F2C3" w14:textId="77777777" w:rsidR="004433A7" w:rsidRPr="004433A7" w:rsidRDefault="004433A7" w:rsidP="00C92F66">
            <w:pPr>
              <w:ind w:left="113" w:right="113"/>
              <w:jc w:val="both"/>
              <w:rPr>
                <w:color w:val="000000" w:themeColor="text1"/>
                <w:lang w:eastAsia="de-CH" w:bidi="de-CH"/>
              </w:rPr>
            </w:pPr>
            <w:r w:rsidRPr="004433A7">
              <w:rPr>
                <w:color w:val="000000" w:themeColor="text1"/>
                <w:lang w:eastAsia="de-CH" w:bidi="de-CH"/>
              </w:rPr>
              <w:t xml:space="preserve">Erfüllt </w:t>
            </w:r>
          </w:p>
          <w:p w14:paraId="674B169A" w14:textId="77777777" w:rsidR="004433A7" w:rsidRPr="004433A7" w:rsidRDefault="004433A7" w:rsidP="00C92F66">
            <w:pPr>
              <w:spacing w:before="120"/>
              <w:ind w:left="113" w:right="113"/>
              <w:jc w:val="both"/>
              <w:rPr>
                <w:color w:val="000000" w:themeColor="text1"/>
                <w:lang w:eastAsia="de-CH" w:bidi="de-CH"/>
              </w:rPr>
            </w:pPr>
            <w:proofErr w:type="spellStart"/>
            <w:r w:rsidRPr="004433A7">
              <w:rPr>
                <w:color w:val="000000" w:themeColor="text1"/>
                <w:lang w:eastAsia="de-CH" w:bidi="de-CH"/>
              </w:rPr>
              <w:t>Nicht_erfüllt</w:t>
            </w:r>
            <w:proofErr w:type="spellEnd"/>
          </w:p>
          <w:p w14:paraId="46AF0436" w14:textId="77777777" w:rsidR="004433A7" w:rsidRPr="004433A7" w:rsidRDefault="004433A7" w:rsidP="00C92F66">
            <w:pPr>
              <w:spacing w:before="120"/>
              <w:ind w:left="113" w:right="113"/>
              <w:jc w:val="both"/>
              <w:rPr>
                <w:color w:val="000000" w:themeColor="text1"/>
                <w:lang w:eastAsia="de-CH" w:bidi="de-CH"/>
              </w:rPr>
            </w:pPr>
          </w:p>
        </w:tc>
      </w:tr>
      <w:tr w:rsidR="004433A7" w:rsidRPr="004433A7" w14:paraId="5B8A1679" w14:textId="77777777" w:rsidTr="00072EBB">
        <w:trPr>
          <w:trHeight w:val="263"/>
        </w:trPr>
        <w:tc>
          <w:tcPr>
            <w:tcW w:w="9072" w:type="dxa"/>
            <w:shd w:val="clear" w:color="auto" w:fill="auto"/>
          </w:tcPr>
          <w:p w14:paraId="3EE0EB0C" w14:textId="6AC29F1A" w:rsidR="004433A7" w:rsidRPr="004433A7" w:rsidRDefault="00F278EC" w:rsidP="00C92F66">
            <w:pPr>
              <w:spacing w:before="120"/>
              <w:ind w:left="113"/>
              <w:jc w:val="both"/>
              <w:rPr>
                <w:color w:val="000000" w:themeColor="text1"/>
                <w:lang w:eastAsia="de-CH" w:bidi="de-CH"/>
              </w:rPr>
            </w:pPr>
            <w:sdt>
              <w:sdtPr>
                <w:rPr>
                  <w:color w:val="000000" w:themeColor="text1"/>
                  <w:lang w:eastAsia="de-CH" w:bidi="de-CH"/>
                </w:rPr>
                <w:id w:val="-1649199711"/>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749038139"/>
                <w14:checkbox>
                  <w14:checked w14:val="0"/>
                  <w14:checkedState w14:val="2612" w14:font="MS Gothic"/>
                  <w14:uncheckedState w14:val="2610" w14:font="MS Gothic"/>
                </w14:checkbox>
              </w:sdtPr>
              <w:sdtEndPr/>
              <w:sdtContent>
                <w:r w:rsidR="00A60400">
                  <w:rPr>
                    <w:rFonts w:ascii="MS Gothic" w:eastAsia="MS Gothic" w:hAnsi="MS Gothic" w:hint="eastAsia"/>
                    <w:color w:val="000000" w:themeColor="text1"/>
                    <w:lang w:eastAsia="de-CH" w:bidi="de-CH"/>
                  </w:rPr>
                  <w:t>☐</w:t>
                </w:r>
              </w:sdtContent>
            </w:sdt>
            <w:r w:rsidR="004433A7" w:rsidRPr="004433A7">
              <w:rPr>
                <w:color w:val="000000" w:themeColor="text1"/>
                <w:lang w:eastAsia="de-CH" w:bidi="de-CH"/>
              </w:rPr>
              <w:t xml:space="preserve">  Es handelt sich nicht um eine öffentlich zugängliche Cloud-Umgebung</w:t>
            </w:r>
            <w:r w:rsidR="004433A7" w:rsidRPr="004433A7">
              <w:rPr>
                <w:color w:val="000000" w:themeColor="text1"/>
                <w:vertAlign w:val="superscript"/>
                <w:lang w:eastAsia="de-CH" w:bidi="de-CH"/>
              </w:rPr>
              <w:footnoteReference w:id="2"/>
            </w:r>
            <w:r w:rsidR="004433A7" w:rsidRPr="004433A7">
              <w:rPr>
                <w:color w:val="000000" w:themeColor="text1"/>
                <w:lang w:eastAsia="de-CH" w:bidi="de-CH"/>
              </w:rPr>
              <w:t>.</w:t>
            </w:r>
          </w:p>
          <w:p w14:paraId="55A600A0" w14:textId="475E94B7" w:rsidR="004433A7" w:rsidRPr="004433A7" w:rsidRDefault="00F278EC" w:rsidP="00C92F66">
            <w:pPr>
              <w:spacing w:before="120"/>
              <w:ind w:left="113"/>
              <w:jc w:val="both"/>
              <w:rPr>
                <w:color w:val="000000" w:themeColor="text1"/>
                <w:lang w:eastAsia="de-CH" w:bidi="de-CH"/>
              </w:rPr>
            </w:pPr>
            <w:sdt>
              <w:sdtPr>
                <w:rPr>
                  <w:color w:val="000000" w:themeColor="text1"/>
                  <w:lang w:eastAsia="de-CH" w:bidi="de-CH"/>
                </w:rPr>
                <w:id w:val="-1189445770"/>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1030608371"/>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Die Daten sind in der Schweiz gespeichert.</w:t>
            </w:r>
          </w:p>
          <w:p w14:paraId="5C72EF16" w14:textId="127C1C61" w:rsidR="004433A7" w:rsidRPr="004433A7" w:rsidRDefault="00F278EC" w:rsidP="00C92F66">
            <w:pPr>
              <w:spacing w:before="120"/>
              <w:ind w:left="113"/>
              <w:jc w:val="both"/>
              <w:rPr>
                <w:lang w:eastAsia="de-CH" w:bidi="de-CH"/>
              </w:rPr>
            </w:pPr>
            <w:sdt>
              <w:sdtPr>
                <w:rPr>
                  <w:color w:val="000000" w:themeColor="text1"/>
                  <w:lang w:eastAsia="de-CH" w:bidi="de-CH"/>
                </w:rPr>
                <w:id w:val="-1002973100"/>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1706282015"/>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Die </w:t>
            </w:r>
            <w:r w:rsidR="004433A7" w:rsidRPr="004433A7">
              <w:rPr>
                <w:lang w:eastAsia="de-CH" w:bidi="de-CH"/>
              </w:rPr>
              <w:t>Daten sind während des Transports und der Speicherung verschlüsselt.</w:t>
            </w:r>
          </w:p>
          <w:p w14:paraId="404B0D96" w14:textId="3E597E4B" w:rsidR="004433A7" w:rsidRPr="004433A7" w:rsidRDefault="00F278EC" w:rsidP="00C92F66">
            <w:pPr>
              <w:spacing w:before="120"/>
              <w:ind w:left="113"/>
              <w:jc w:val="both"/>
              <w:rPr>
                <w:color w:val="000000" w:themeColor="text1"/>
                <w:lang w:eastAsia="de-CH" w:bidi="de-CH"/>
              </w:rPr>
            </w:pPr>
            <w:sdt>
              <w:sdtPr>
                <w:rPr>
                  <w:color w:val="000000" w:themeColor="text1"/>
                  <w:lang w:eastAsia="de-CH" w:bidi="de-CH"/>
                </w:rPr>
                <w:id w:val="-467819111"/>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1028923691"/>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Der physische Zugang auf die Infrastruktur ist auf legitimierte Nutzer beschränkt.</w:t>
            </w:r>
          </w:p>
          <w:p w14:paraId="1A55113B" w14:textId="0A4EE0E9" w:rsidR="004433A7" w:rsidRPr="004433A7" w:rsidRDefault="00F278EC" w:rsidP="00C92F66">
            <w:pPr>
              <w:spacing w:before="120"/>
              <w:ind w:left="113"/>
              <w:jc w:val="both"/>
              <w:rPr>
                <w:lang w:eastAsia="de-CH" w:bidi="de-CH"/>
              </w:rPr>
            </w:pPr>
            <w:sdt>
              <w:sdtPr>
                <w:rPr>
                  <w:color w:val="000000" w:themeColor="text1"/>
                  <w:lang w:eastAsia="de-CH" w:bidi="de-CH"/>
                </w:rPr>
                <w:id w:val="104089893"/>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1702667323"/>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Der logische Datenzugriff</w:t>
            </w:r>
            <w:r w:rsidR="004433A7" w:rsidRPr="004433A7">
              <w:rPr>
                <w:lang w:eastAsia="de-CH" w:bidi="de-CH"/>
              </w:rPr>
              <w:t xml:space="preserve"> ist geschützt durch:</w:t>
            </w:r>
          </w:p>
          <w:p w14:paraId="4C82C0D3" w14:textId="77777777" w:rsidR="004433A7" w:rsidRPr="004433A7" w:rsidRDefault="004433A7" w:rsidP="00C92F66">
            <w:pPr>
              <w:numPr>
                <w:ilvl w:val="0"/>
                <w:numId w:val="12"/>
              </w:numPr>
              <w:spacing w:before="120"/>
              <w:ind w:left="1029" w:hanging="288"/>
              <w:jc w:val="both"/>
              <w:rPr>
                <w:color w:val="000000" w:themeColor="text1"/>
                <w:lang w:eastAsia="de-CH" w:bidi="de-CH"/>
              </w:rPr>
            </w:pPr>
            <w:r w:rsidRPr="004433A7">
              <w:rPr>
                <w:color w:val="000000" w:themeColor="text1"/>
                <w:lang w:eastAsia="de-CH" w:bidi="de-CH"/>
              </w:rPr>
              <w:t>Eine 2 Faktor-Authentisierung und</w:t>
            </w:r>
          </w:p>
          <w:p w14:paraId="4F2C47ED" w14:textId="77777777" w:rsidR="004433A7" w:rsidRPr="004433A7" w:rsidRDefault="004433A7" w:rsidP="00C92F66">
            <w:pPr>
              <w:numPr>
                <w:ilvl w:val="0"/>
                <w:numId w:val="12"/>
              </w:numPr>
              <w:spacing w:before="120"/>
              <w:ind w:left="1029" w:hanging="288"/>
              <w:jc w:val="both"/>
              <w:rPr>
                <w:color w:val="000000" w:themeColor="text1"/>
                <w:lang w:eastAsia="de-CH" w:bidi="de-CH"/>
              </w:rPr>
            </w:pPr>
            <w:r w:rsidRPr="004433A7">
              <w:rPr>
                <w:color w:val="000000" w:themeColor="text1"/>
                <w:lang w:eastAsia="de-CH" w:bidi="de-CH"/>
              </w:rPr>
              <w:t>auf legitimierte Nutzer eingeschränkte Zugriffsrechte.</w:t>
            </w:r>
          </w:p>
          <w:p w14:paraId="70D030CD" w14:textId="0F170012" w:rsidR="004433A7" w:rsidRPr="004433A7" w:rsidRDefault="00F278EC" w:rsidP="00C92F66">
            <w:pPr>
              <w:spacing w:before="120"/>
              <w:ind w:left="113"/>
              <w:jc w:val="both"/>
              <w:rPr>
                <w:color w:val="000000" w:themeColor="text1"/>
                <w:lang w:eastAsia="de-CH" w:bidi="de-CH"/>
              </w:rPr>
            </w:pPr>
            <w:sdt>
              <w:sdtPr>
                <w:rPr>
                  <w:color w:val="000000" w:themeColor="text1"/>
                  <w:lang w:eastAsia="de-CH" w:bidi="de-CH"/>
                </w:rPr>
                <w:id w:val="1667356681"/>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1095445143"/>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Die Umgebung ist durch eine Firewall geschützt.</w:t>
            </w:r>
          </w:p>
          <w:p w14:paraId="7DED2347" w14:textId="006A7993" w:rsidR="004433A7" w:rsidRPr="004433A7" w:rsidRDefault="00F278EC" w:rsidP="00C92F66">
            <w:pPr>
              <w:spacing w:before="120"/>
              <w:ind w:left="113"/>
              <w:jc w:val="both"/>
              <w:rPr>
                <w:color w:val="000000" w:themeColor="text1"/>
                <w:lang w:eastAsia="de-CH" w:bidi="de-CH"/>
              </w:rPr>
            </w:pPr>
            <w:sdt>
              <w:sdtPr>
                <w:rPr>
                  <w:color w:val="000000" w:themeColor="text1"/>
                  <w:lang w:eastAsia="de-CH" w:bidi="de-CH"/>
                </w:rPr>
                <w:id w:val="-671406533"/>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169330637"/>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Die Zugriffsberechtigungen werden kontrolliert und aktuell gehalten. </w:t>
            </w:r>
          </w:p>
          <w:p w14:paraId="0D6F4FE9" w14:textId="0FC6B760" w:rsidR="004433A7" w:rsidRPr="004433A7" w:rsidRDefault="00F278EC" w:rsidP="00C92F66">
            <w:pPr>
              <w:spacing w:before="120"/>
              <w:ind w:left="113"/>
              <w:jc w:val="both"/>
              <w:rPr>
                <w:color w:val="000000" w:themeColor="text1"/>
                <w:lang w:eastAsia="de-CH" w:bidi="de-CH"/>
              </w:rPr>
            </w:pPr>
            <w:sdt>
              <w:sdtPr>
                <w:rPr>
                  <w:color w:val="000000" w:themeColor="text1"/>
                  <w:lang w:eastAsia="de-CH" w:bidi="de-CH"/>
                </w:rPr>
                <w:id w:val="-723296188"/>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1582722943"/>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Die Infrastruktur ist gegen Malware geschützt.</w:t>
            </w:r>
          </w:p>
          <w:p w14:paraId="02594D87" w14:textId="7041DF4A" w:rsidR="004433A7" w:rsidRPr="004433A7" w:rsidRDefault="00F278EC" w:rsidP="00C92F66">
            <w:pPr>
              <w:spacing w:before="120"/>
              <w:ind w:left="113"/>
              <w:jc w:val="both"/>
              <w:rPr>
                <w:color w:val="000000" w:themeColor="text1"/>
                <w:lang w:eastAsia="de-CH" w:bidi="de-CH"/>
              </w:rPr>
            </w:pPr>
            <w:sdt>
              <w:sdtPr>
                <w:rPr>
                  <w:color w:val="000000" w:themeColor="text1"/>
                  <w:lang w:eastAsia="de-CH" w:bidi="de-CH"/>
                </w:rPr>
                <w:id w:val="-1805763490"/>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w:t>
            </w:r>
            <w:sdt>
              <w:sdtPr>
                <w:rPr>
                  <w:color w:val="000000" w:themeColor="text1"/>
                  <w:lang w:eastAsia="de-CH" w:bidi="de-CH"/>
                </w:rPr>
                <w:id w:val="954130644"/>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Die Software-Schwachstellen werden zeitnah überwacht und behoben (mind. 1x pro Jahr).</w:t>
            </w:r>
          </w:p>
          <w:p w14:paraId="36FFEA24" w14:textId="2CFB7B71" w:rsidR="004433A7" w:rsidRPr="004433A7" w:rsidRDefault="00F278EC" w:rsidP="00C92F66">
            <w:pPr>
              <w:spacing w:before="120"/>
              <w:ind w:left="113"/>
              <w:jc w:val="both"/>
              <w:rPr>
                <w:color w:val="000000" w:themeColor="text1"/>
                <w:lang w:eastAsia="de-CH" w:bidi="de-CH"/>
              </w:rPr>
            </w:pPr>
            <w:sdt>
              <w:sdtPr>
                <w:rPr>
                  <w:color w:val="000000" w:themeColor="text1"/>
                  <w:lang w:eastAsia="de-CH" w:bidi="de-CH"/>
                </w:rPr>
                <w:id w:val="1782606998"/>
                <w14:checkbox>
                  <w14:checked w14:val="0"/>
                  <w14:checkedState w14:val="2612" w14:font="MS Gothic"/>
                  <w14:uncheckedState w14:val="2610" w14:font="MS Gothic"/>
                </w14:checkbox>
              </w:sdtPr>
              <w:sdtEndPr/>
              <w:sdtContent>
                <w:r w:rsidR="004433A7">
                  <w:rPr>
                    <w:rFonts w:ascii="MS Gothic" w:eastAsia="MS Gothic" w:hAnsi="MS Gothic" w:hint="eastAsia"/>
                    <w:color w:val="000000" w:themeColor="text1"/>
                    <w:lang w:eastAsia="de-CH" w:bidi="de-CH"/>
                  </w:rPr>
                  <w:t>☐</w:t>
                </w:r>
              </w:sdtContent>
            </w:sdt>
            <w:r w:rsidR="004433A7" w:rsidRPr="004433A7">
              <w:rPr>
                <w:color w:val="000000" w:themeColor="text1"/>
                <w:lang w:eastAsia="de-CH" w:bidi="de-CH"/>
              </w:rPr>
              <w:t xml:space="preserve">  </w:t>
            </w:r>
            <w:r w:rsidR="00C92F66">
              <w:rPr>
                <w:color w:val="000000" w:themeColor="text1"/>
                <w:lang w:eastAsia="de-CH" w:bidi="de-CH"/>
              </w:rPr>
              <w:t xml:space="preserve"> </w:t>
            </w:r>
            <w:sdt>
              <w:sdtPr>
                <w:rPr>
                  <w:color w:val="000000" w:themeColor="text1"/>
                  <w:lang w:eastAsia="de-CH" w:bidi="de-CH"/>
                </w:rPr>
                <w:id w:val="304435898"/>
                <w14:checkbox>
                  <w14:checked w14:val="0"/>
                  <w14:checkedState w14:val="2612" w14:font="MS Gothic"/>
                  <w14:uncheckedState w14:val="2610" w14:font="MS Gothic"/>
                </w14:checkbox>
              </w:sdtPr>
              <w:sdtEndPr/>
              <w:sdtContent>
                <w:r w:rsidR="004433A7" w:rsidRPr="004433A7">
                  <w:rPr>
                    <w:rFonts w:ascii="Segoe UI Symbol" w:hAnsi="Segoe UI Symbol" w:cs="Segoe UI Symbol"/>
                    <w:color w:val="000000" w:themeColor="text1"/>
                    <w:lang w:eastAsia="de-CH" w:bidi="de-CH"/>
                  </w:rPr>
                  <w:t>☐</w:t>
                </w:r>
              </w:sdtContent>
            </w:sdt>
            <w:r w:rsidR="004433A7" w:rsidRPr="004433A7">
              <w:rPr>
                <w:color w:val="000000" w:themeColor="text1"/>
                <w:lang w:eastAsia="de-CH" w:bidi="de-CH"/>
              </w:rPr>
              <w:t xml:space="preserve">  Falls Backups gemacht werden, müssen sie verschlüsselt sein.</w:t>
            </w:r>
          </w:p>
          <w:p w14:paraId="12C64678" w14:textId="77777777" w:rsidR="004433A7" w:rsidRPr="004433A7" w:rsidRDefault="004433A7" w:rsidP="00C92F66">
            <w:pPr>
              <w:spacing w:before="120"/>
              <w:ind w:left="113"/>
              <w:jc w:val="both"/>
              <w:rPr>
                <w:rFonts w:ascii="MS Gothic" w:eastAsia="MS Gothic" w:hAnsi="MS Gothic"/>
                <w:color w:val="000000" w:themeColor="text1"/>
                <w:lang w:eastAsia="de-CH" w:bidi="de-CH"/>
              </w:rPr>
            </w:pPr>
          </w:p>
        </w:tc>
      </w:tr>
    </w:tbl>
    <w:p w14:paraId="4EF543A1" w14:textId="5247BBB8" w:rsidR="004433A7" w:rsidRPr="004433A7" w:rsidRDefault="004433A7" w:rsidP="00C92F66">
      <w:pPr>
        <w:spacing w:before="120" w:after="120"/>
        <w:jc w:val="both"/>
        <w:rPr>
          <w:lang w:eastAsia="de-CH" w:bidi="de-CH"/>
        </w:rPr>
      </w:pPr>
    </w:p>
    <w:sectPr w:rsidR="004433A7" w:rsidRPr="004433A7" w:rsidSect="006A74CB">
      <w:footerReference w:type="default" r:id="rId10"/>
      <w:headerReference w:type="first" r:id="rId11"/>
      <w:footerReference w:type="first" r:id="rId12"/>
      <w:pgSz w:w="11906" w:h="16838" w:code="9"/>
      <w:pgMar w:top="1134" w:right="1133" w:bottom="907" w:left="1701" w:header="680"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C3A8" w14:textId="77777777" w:rsidR="0063575B" w:rsidRDefault="0063575B">
      <w:pPr>
        <w:spacing w:line="240" w:lineRule="auto"/>
      </w:pPr>
      <w:r>
        <w:separator/>
      </w:r>
    </w:p>
  </w:endnote>
  <w:endnote w:type="continuationSeparator" w:id="0">
    <w:p w14:paraId="5BFCC8EF" w14:textId="77777777" w:rsidR="0063575B" w:rsidRDefault="00635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left w:w="0" w:type="dxa"/>
        <w:right w:w="0" w:type="dxa"/>
      </w:tblCellMar>
      <w:tblLook w:val="04A0" w:firstRow="1" w:lastRow="0" w:firstColumn="1" w:lastColumn="0" w:noHBand="0" w:noVBand="1"/>
    </w:tblPr>
    <w:tblGrid>
      <w:gridCol w:w="9072"/>
    </w:tblGrid>
    <w:tr w:rsidR="0063575B" w14:paraId="272886A9" w14:textId="77777777" w:rsidTr="00A71640">
      <w:trPr>
        <w:cantSplit/>
      </w:trPr>
      <w:tc>
        <w:tcPr>
          <w:tcW w:w="9072" w:type="dxa"/>
        </w:tcPr>
        <w:p w14:paraId="45569F42" w14:textId="77777777" w:rsidR="0063575B" w:rsidRDefault="0063575B" w:rsidP="00A71640">
          <w:pPr>
            <w:pStyle w:val="Referenz"/>
            <w:ind w:right="3"/>
            <w:jc w:val="right"/>
          </w:pPr>
          <w:r>
            <w:fldChar w:fldCharType="begin"/>
          </w:r>
          <w:r>
            <w:instrText xml:space="preserve"> PAGE \* Arabic </w:instrText>
          </w:r>
          <w:r>
            <w:fldChar w:fldCharType="separate"/>
          </w:r>
          <w:r w:rsidR="00984B96">
            <w:rPr>
              <w:noProof/>
            </w:rPr>
            <w:t>5</w:t>
          </w:r>
          <w:r>
            <w:fldChar w:fldCharType="end"/>
          </w:r>
        </w:p>
      </w:tc>
    </w:tr>
  </w:tbl>
  <w:p w14:paraId="58C2D982" w14:textId="77777777" w:rsidR="0063575B" w:rsidRPr="004E4F31" w:rsidRDefault="0063575B" w:rsidP="007D689B">
    <w:pPr>
      <w:pStyle w:val="Absatz1Punk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63575B" w:rsidRPr="00CA4283" w14:paraId="6A49EF10" w14:textId="77777777" w:rsidTr="0065218C">
      <w:trPr>
        <w:cantSplit/>
      </w:trPr>
      <w:tc>
        <w:tcPr>
          <w:tcW w:w="4253" w:type="dxa"/>
        </w:tcPr>
        <w:p w14:paraId="1C090899" w14:textId="77777777" w:rsidR="0063575B" w:rsidRPr="00CA4283" w:rsidRDefault="0063575B" w:rsidP="00CC446E">
          <w:pPr>
            <w:pStyle w:val="Pieddepage"/>
          </w:pPr>
        </w:p>
      </w:tc>
      <w:tc>
        <w:tcPr>
          <w:tcW w:w="5103" w:type="dxa"/>
        </w:tcPr>
        <w:p w14:paraId="219B9FB0" w14:textId="77777777" w:rsidR="0063575B" w:rsidRPr="00CA4283" w:rsidRDefault="0063575B" w:rsidP="00CC446E">
          <w:pPr>
            <w:pStyle w:val="Pieddepage"/>
          </w:pPr>
        </w:p>
      </w:tc>
    </w:tr>
  </w:tbl>
  <w:p w14:paraId="316527A2" w14:textId="77777777" w:rsidR="0063575B" w:rsidRPr="006B758F" w:rsidRDefault="0063575B" w:rsidP="004A6EE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4B1C" w14:textId="77777777" w:rsidR="0063575B" w:rsidRDefault="0063575B">
      <w:pPr>
        <w:spacing w:line="240" w:lineRule="auto"/>
      </w:pPr>
      <w:r>
        <w:separator/>
      </w:r>
    </w:p>
  </w:footnote>
  <w:footnote w:type="continuationSeparator" w:id="0">
    <w:p w14:paraId="7AA716E6" w14:textId="77777777" w:rsidR="0063575B" w:rsidRDefault="0063575B">
      <w:pPr>
        <w:spacing w:line="240" w:lineRule="auto"/>
      </w:pPr>
      <w:r>
        <w:continuationSeparator/>
      </w:r>
    </w:p>
  </w:footnote>
  <w:footnote w:id="1">
    <w:p w14:paraId="15FC0B6B" w14:textId="77777777" w:rsidR="004433A7" w:rsidRPr="00F278EC" w:rsidRDefault="004433A7" w:rsidP="002F166E">
      <w:pPr>
        <w:pStyle w:val="Notedebasdepage"/>
        <w:rPr>
          <w:sz w:val="16"/>
          <w:szCs w:val="16"/>
        </w:rPr>
      </w:pPr>
      <w:r w:rsidRPr="00F278EC">
        <w:rPr>
          <w:rStyle w:val="Appelnotedebasdep"/>
          <w:sz w:val="16"/>
          <w:szCs w:val="16"/>
        </w:rPr>
        <w:footnoteRef/>
      </w:r>
      <w:r w:rsidRPr="00F278EC">
        <w:rPr>
          <w:sz w:val="16"/>
          <w:szCs w:val="16"/>
        </w:rPr>
        <w:t xml:space="preserve"> Für sämtliche Personendaten (alle Schutzstufen) gelten die Voraussetzungen des EDÖB: </w:t>
      </w:r>
      <w:hyperlink r:id="rId1" w:history="1">
        <w:r w:rsidRPr="00F278EC">
          <w:rPr>
            <w:rStyle w:val="Lienhypertexte"/>
            <w:sz w:val="16"/>
            <w:szCs w:val="16"/>
          </w:rPr>
          <w:t>https://www.edoeb.admin.ch/edoeb/de/home/datenschutz/dokumentation/leitfaeden/technische-und-organisatorische-massnahmen-des-datenschutzes.html</w:t>
        </w:r>
      </w:hyperlink>
      <w:r w:rsidR="00287432" w:rsidRPr="00F278EC">
        <w:rPr>
          <w:rStyle w:val="Lienhypertexte"/>
          <w:sz w:val="16"/>
          <w:szCs w:val="16"/>
        </w:rPr>
        <w:t xml:space="preserve">. </w:t>
      </w:r>
    </w:p>
  </w:footnote>
  <w:footnote w:id="2">
    <w:p w14:paraId="014EB5CE" w14:textId="77777777" w:rsidR="004433A7" w:rsidRPr="005204D2" w:rsidRDefault="004433A7" w:rsidP="002F166E">
      <w:pPr>
        <w:pStyle w:val="Notedebasdepage"/>
        <w:jc w:val="both"/>
      </w:pPr>
      <w:r w:rsidRPr="00F278EC">
        <w:rPr>
          <w:rStyle w:val="Appelnotedebasdep"/>
          <w:sz w:val="16"/>
          <w:szCs w:val="16"/>
        </w:rPr>
        <w:footnoteRef/>
      </w:r>
      <w:r w:rsidRPr="00F278EC">
        <w:rPr>
          <w:sz w:val="16"/>
          <w:szCs w:val="16"/>
        </w:rPr>
        <w:t xml:space="preserve"> Eine öffentlich zugängliche Cloud-Umgebung bezieht sich hier auf einen Dienst über welchen ein beliebiger Benutzer (Person oder Unternehmen) ein Konto inkl. Speicherplatz einrichten kann (z.B. Dropbox, Microsoft OneDrive, Google Drive, Apple iCloud, </w:t>
      </w:r>
      <w:proofErr w:type="spellStart"/>
      <w:r w:rsidRPr="00F278EC">
        <w:rPr>
          <w:sz w:val="16"/>
          <w:szCs w:val="16"/>
        </w:rPr>
        <w:t>usw</w:t>
      </w:r>
      <w:proofErr w:type="spellEnd"/>
      <w:r w:rsidR="00072EBB" w:rsidRPr="00F278EC">
        <w:rPr>
          <w:sz w:val="16"/>
          <w:szCs w:val="16"/>
        </w:rPr>
        <w:t>)</w:t>
      </w:r>
      <w:r w:rsidR="006D22E0" w:rsidRPr="00F278E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63575B" w14:paraId="75149FCE" w14:textId="77777777" w:rsidTr="00F8479F">
      <w:trPr>
        <w:cantSplit/>
        <w:trHeight w:hRule="exact" w:val="1814"/>
      </w:trPr>
      <w:tc>
        <w:tcPr>
          <w:tcW w:w="4848" w:type="dxa"/>
        </w:tcPr>
        <w:p w14:paraId="381E7780" w14:textId="77777777" w:rsidR="0063575B" w:rsidRDefault="0063575B">
          <w:pPr>
            <w:pStyle w:val="En-tte"/>
          </w:pPr>
          <w:r>
            <w:rPr>
              <w:noProof/>
              <w:lang w:eastAsia="de-CH"/>
            </w:rPr>
            <w:drawing>
              <wp:inline distT="0" distB="0" distL="0" distR="0" wp14:anchorId="12D5C9A4" wp14:editId="2EA5495C">
                <wp:extent cx="1980000" cy="648000"/>
                <wp:effectExtent l="0" t="0" r="1270" b="0"/>
                <wp:docPr id="5" name="Image 5" descr="CDBund-\\vi00014a\BFS-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inline>
            </w:drawing>
          </w:r>
        </w:p>
        <w:p w14:paraId="03DB2F1D" w14:textId="77777777" w:rsidR="0063575B" w:rsidRDefault="0063575B">
          <w:pPr>
            <w:pStyle w:val="En-tte"/>
          </w:pPr>
        </w:p>
      </w:tc>
      <w:tc>
        <w:tcPr>
          <w:tcW w:w="5103" w:type="dxa"/>
        </w:tcPr>
        <w:p w14:paraId="0AAB1533" w14:textId="77777777" w:rsidR="0063575B" w:rsidRPr="003B7BB6" w:rsidRDefault="0063575B" w:rsidP="003B7BB6">
          <w:pPr>
            <w:pStyle w:val="KopfzeileDepartement"/>
          </w:pPr>
          <w:r>
            <w:t>Eidgenössisches Departement des Innern EDI</w:t>
          </w:r>
        </w:p>
        <w:p w14:paraId="6058F8B4" w14:textId="77777777" w:rsidR="0063575B" w:rsidRPr="003B7BB6" w:rsidRDefault="0063575B" w:rsidP="003B7BB6">
          <w:pPr>
            <w:pStyle w:val="KopfzeileFett"/>
          </w:pPr>
          <w:r>
            <w:t>Bundesamt für Statistik BFS</w:t>
          </w:r>
        </w:p>
        <w:p w14:paraId="5049ED8D" w14:textId="77777777" w:rsidR="0063575B" w:rsidRPr="003B7BB6" w:rsidRDefault="0063575B" w:rsidP="003B7BB6">
          <w:pPr>
            <w:pStyle w:val="En-tte"/>
          </w:pPr>
          <w:r>
            <w:t>Abteilung Bevölkerung und Bildung</w:t>
          </w:r>
        </w:p>
        <w:p w14:paraId="3F2B2419" w14:textId="77777777" w:rsidR="0063575B" w:rsidRDefault="0063575B">
          <w:pPr>
            <w:pStyle w:val="En-tte"/>
          </w:pPr>
        </w:p>
      </w:tc>
    </w:tr>
  </w:tbl>
  <w:p w14:paraId="3343A20A" w14:textId="77777777" w:rsidR="0063575B" w:rsidRDefault="0063575B" w:rsidP="00236D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179E5546"/>
    <w:lvl w:ilvl="0">
      <w:start w:val="1"/>
      <w:numFmt w:val="decimal"/>
      <w:pStyle w:val="Titre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392219B"/>
    <w:multiLevelType w:val="hybridMultilevel"/>
    <w:tmpl w:val="6DA24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8"/>
  </w:num>
  <w:num w:numId="5">
    <w:abstractNumId w:val="6"/>
  </w:num>
  <w:num w:numId="6">
    <w:abstractNumId w:val="10"/>
  </w:num>
  <w:num w:numId="7">
    <w:abstractNumId w:val="7"/>
  </w:num>
  <w:num w:numId="8">
    <w:abstractNumId w:val="9"/>
  </w:num>
  <w:num w:numId="9">
    <w:abstractNumId w:val="3"/>
  </w:num>
  <w:num w:numId="10">
    <w:abstractNumId w:val="0"/>
  </w:num>
  <w:num w:numId="11">
    <w:abstractNumId w:val="11"/>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8"/>
  <w:hyphenationZone w:val="142"/>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TVM_AbsZeileOrt" w:val="CH-2010 Neuchâtel"/>
    <w:docVar w:name="BITVM_AbsZeileRef" w:val="BFS, POP"/>
    <w:docVar w:name="BITVM_Amt" w:val="Bundesamt für Statistik BFS"/>
    <w:docVar w:name="BITVM_Amt2" w:val="none"/>
    <w:docVar w:name="BITVM_Departement" w:val="Eidgenössisches Departement des Innern EDI"/>
    <w:docVar w:name="BITVM_Departement2" w:val="none"/>
    <w:docVar w:name="BITVM_DocRef" w:val="none"/>
    <w:docVar w:name="BITVM_EmpfAdr" w:val="none"/>
    <w:docVar w:name="BITVM_EmpfAdrZeile" w:val="none"/>
    <w:docVar w:name="BITVM_FooterAbsender" w:val="Bundesamt für Statistik BFS_x000d_Sonia Donzé_x000d_Espace de l'Europe 10, 2010 Neuchâtel_x000d_Tel. +41 58 463 68 92_x000d_Sonia.Donze@bfs.admin.ch_x000d_www.statistik.admin.ch"/>
    <w:docVar w:name="BITVM_FooterBundespraesident" w:val="Espace de l'Europe 10, 2010 Neuchâtel_x000d_www.statistik.admin.ch"/>
    <w:docVar w:name="BITVM_FooterSekretariat" w:val="Bundesamt für Statistik BFS_x000d_Espace de l'Europe 10, 2010 Neuchâtel_x000d_www.statistik.admin.ch"/>
    <w:docVar w:name="BITVM_OrgUnit" w:val="Abteilung Bevölkerung und Bildung"/>
    <w:docVar w:name="BITVM_Sig1" w:val="none"/>
    <w:docVar w:name="BITVM_Sig2" w:val="none"/>
  </w:docVars>
  <w:rsids>
    <w:rsidRoot w:val="0063575B"/>
    <w:rsid w:val="00000F12"/>
    <w:rsid w:val="00020483"/>
    <w:rsid w:val="000435DE"/>
    <w:rsid w:val="00056F7C"/>
    <w:rsid w:val="00064959"/>
    <w:rsid w:val="00072EBB"/>
    <w:rsid w:val="00075C83"/>
    <w:rsid w:val="000A2911"/>
    <w:rsid w:val="000A2D8B"/>
    <w:rsid w:val="000A3A2F"/>
    <w:rsid w:val="000D067E"/>
    <w:rsid w:val="00103F41"/>
    <w:rsid w:val="00112CDB"/>
    <w:rsid w:val="00130407"/>
    <w:rsid w:val="00132F87"/>
    <w:rsid w:val="00145E91"/>
    <w:rsid w:val="00154C00"/>
    <w:rsid w:val="001635E5"/>
    <w:rsid w:val="001B048F"/>
    <w:rsid w:val="001E33C6"/>
    <w:rsid w:val="001F46FB"/>
    <w:rsid w:val="0023791B"/>
    <w:rsid w:val="002415BF"/>
    <w:rsid w:val="00287432"/>
    <w:rsid w:val="00294C90"/>
    <w:rsid w:val="002D4FF1"/>
    <w:rsid w:val="002F166E"/>
    <w:rsid w:val="002F3262"/>
    <w:rsid w:val="00347ADC"/>
    <w:rsid w:val="003A166F"/>
    <w:rsid w:val="003B2B15"/>
    <w:rsid w:val="004122A3"/>
    <w:rsid w:val="00427FE0"/>
    <w:rsid w:val="00434882"/>
    <w:rsid w:val="00440D01"/>
    <w:rsid w:val="004433A7"/>
    <w:rsid w:val="00461156"/>
    <w:rsid w:val="004A298D"/>
    <w:rsid w:val="004A2FD0"/>
    <w:rsid w:val="004A3412"/>
    <w:rsid w:val="004B4A83"/>
    <w:rsid w:val="004C6982"/>
    <w:rsid w:val="005605D7"/>
    <w:rsid w:val="00572823"/>
    <w:rsid w:val="005A0346"/>
    <w:rsid w:val="0063575B"/>
    <w:rsid w:val="00640E52"/>
    <w:rsid w:val="00643037"/>
    <w:rsid w:val="00676718"/>
    <w:rsid w:val="00694637"/>
    <w:rsid w:val="006A74CB"/>
    <w:rsid w:val="006D22E0"/>
    <w:rsid w:val="006E3598"/>
    <w:rsid w:val="00706E52"/>
    <w:rsid w:val="00713E11"/>
    <w:rsid w:val="007304A9"/>
    <w:rsid w:val="007651A5"/>
    <w:rsid w:val="007703FE"/>
    <w:rsid w:val="0078470A"/>
    <w:rsid w:val="00795E1A"/>
    <w:rsid w:val="007B0FBC"/>
    <w:rsid w:val="007B25C7"/>
    <w:rsid w:val="007C2443"/>
    <w:rsid w:val="0082490E"/>
    <w:rsid w:val="00830B97"/>
    <w:rsid w:val="00856024"/>
    <w:rsid w:val="00890E8D"/>
    <w:rsid w:val="008A41CA"/>
    <w:rsid w:val="008B3F03"/>
    <w:rsid w:val="008E26F7"/>
    <w:rsid w:val="00905805"/>
    <w:rsid w:val="00945D37"/>
    <w:rsid w:val="009724FD"/>
    <w:rsid w:val="00984B96"/>
    <w:rsid w:val="00987EBE"/>
    <w:rsid w:val="009A19F2"/>
    <w:rsid w:val="009B5882"/>
    <w:rsid w:val="009C404C"/>
    <w:rsid w:val="009E429E"/>
    <w:rsid w:val="00A27E68"/>
    <w:rsid w:val="00A30543"/>
    <w:rsid w:val="00A60400"/>
    <w:rsid w:val="00A7038F"/>
    <w:rsid w:val="00A71640"/>
    <w:rsid w:val="00A71E35"/>
    <w:rsid w:val="00A942B3"/>
    <w:rsid w:val="00AA0F8A"/>
    <w:rsid w:val="00AE45E6"/>
    <w:rsid w:val="00B215A7"/>
    <w:rsid w:val="00B26C19"/>
    <w:rsid w:val="00B342CE"/>
    <w:rsid w:val="00B414FA"/>
    <w:rsid w:val="00B44EC8"/>
    <w:rsid w:val="00B5448A"/>
    <w:rsid w:val="00BE6C69"/>
    <w:rsid w:val="00BF77E1"/>
    <w:rsid w:val="00C02285"/>
    <w:rsid w:val="00C12B61"/>
    <w:rsid w:val="00C85755"/>
    <w:rsid w:val="00C92F66"/>
    <w:rsid w:val="00CA1559"/>
    <w:rsid w:val="00CF02F9"/>
    <w:rsid w:val="00D01EA3"/>
    <w:rsid w:val="00D043C5"/>
    <w:rsid w:val="00D133A1"/>
    <w:rsid w:val="00D20565"/>
    <w:rsid w:val="00D23F20"/>
    <w:rsid w:val="00D81305"/>
    <w:rsid w:val="00D86889"/>
    <w:rsid w:val="00D86F10"/>
    <w:rsid w:val="00DE1CE6"/>
    <w:rsid w:val="00E01A38"/>
    <w:rsid w:val="00E05FC6"/>
    <w:rsid w:val="00E357FD"/>
    <w:rsid w:val="00E602C2"/>
    <w:rsid w:val="00E8169A"/>
    <w:rsid w:val="00E84A92"/>
    <w:rsid w:val="00E939B1"/>
    <w:rsid w:val="00EC6084"/>
    <w:rsid w:val="00ED04B4"/>
    <w:rsid w:val="00ED3F2C"/>
    <w:rsid w:val="00EE338A"/>
    <w:rsid w:val="00F14477"/>
    <w:rsid w:val="00F2053E"/>
    <w:rsid w:val="00F278EC"/>
    <w:rsid w:val="00F3798C"/>
    <w:rsid w:val="00F44D6C"/>
    <w:rsid w:val="00F800A1"/>
    <w:rsid w:val="00F83073"/>
    <w:rsid w:val="00F91A40"/>
    <w:rsid w:val="00FA6FE1"/>
    <w:rsid w:val="00FB0B00"/>
    <w:rsid w:val="00FC5AD9"/>
    <w:rsid w:val="00FE15CB"/>
    <w:rsid w:val="00FE4AD0"/>
    <w:rsid w:val="00FF51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oNotEmbedSmartTags/>
  <w:decimalSymbol w:val="."/>
  <w:listSeparator w:val=";"/>
  <w14:docId w14:val="016048CD"/>
  <w15:docId w15:val="{00D9DCD7-766B-4172-B8B2-CBC02933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83"/>
    <w:pPr>
      <w:widowControl w:val="0"/>
    </w:pPr>
    <w:rPr>
      <w:sz w:val="20"/>
    </w:rPr>
  </w:style>
  <w:style w:type="paragraph" w:styleId="Titre1">
    <w:name w:val="heading 1"/>
    <w:basedOn w:val="Normal"/>
    <w:next w:val="Normal"/>
    <w:link w:val="Titre1Car"/>
    <w:qFormat/>
    <w:rsid w:val="00FE4AD0"/>
    <w:pPr>
      <w:keepNext/>
      <w:widowControl/>
      <w:numPr>
        <w:numId w:val="10"/>
      </w:numPr>
      <w:tabs>
        <w:tab w:val="left" w:pos="600"/>
      </w:tabs>
      <w:spacing w:before="360" w:after="240" w:line="480" w:lineRule="exact"/>
      <w:outlineLvl w:val="0"/>
    </w:pPr>
    <w:rPr>
      <w:rFonts w:eastAsiaTheme="majorEastAsia" w:cstheme="majorBidi"/>
      <w:b/>
      <w:bCs/>
      <w:sz w:val="32"/>
      <w:szCs w:val="28"/>
    </w:rPr>
  </w:style>
  <w:style w:type="paragraph" w:styleId="Titre2">
    <w:name w:val="heading 2"/>
    <w:basedOn w:val="Normal"/>
    <w:next w:val="Normal"/>
    <w:link w:val="Titre2Car"/>
    <w:semiHidden/>
    <w:unhideWhenUsed/>
    <w:qFormat/>
    <w:rsid w:val="008A41CA"/>
    <w:pPr>
      <w:keepNext/>
      <w:keepLines/>
      <w:numPr>
        <w:ilvl w:val="1"/>
        <w:numId w:val="10"/>
      </w:numPr>
      <w:spacing w:before="580" w:after="120"/>
      <w:contextualSpacing/>
      <w:outlineLvl w:val="1"/>
    </w:pPr>
    <w:rPr>
      <w:rFonts w:eastAsiaTheme="majorEastAsia" w:cstheme="majorBidi"/>
      <w:b/>
      <w:bCs/>
      <w:sz w:val="32"/>
      <w:szCs w:val="26"/>
    </w:rPr>
  </w:style>
  <w:style w:type="paragraph" w:styleId="Titre3">
    <w:name w:val="heading 3"/>
    <w:basedOn w:val="Normal"/>
    <w:next w:val="Normal"/>
    <w:link w:val="Titre3Car"/>
    <w:semiHidden/>
    <w:unhideWhenUsed/>
    <w:qFormat/>
    <w:rsid w:val="008A41CA"/>
    <w:pPr>
      <w:keepNext/>
      <w:keepLines/>
      <w:numPr>
        <w:ilvl w:val="2"/>
        <w:numId w:val="10"/>
      </w:numPr>
      <w:spacing w:before="380" w:after="120"/>
      <w:contextualSpacing/>
      <w:outlineLvl w:val="2"/>
    </w:pPr>
    <w:rPr>
      <w:rFonts w:eastAsiaTheme="majorEastAsia" w:cstheme="majorBidi"/>
      <w:b/>
      <w:bCs/>
      <w:sz w:val="28"/>
      <w:szCs w:val="20"/>
    </w:rPr>
  </w:style>
  <w:style w:type="paragraph" w:styleId="Titre4">
    <w:name w:val="heading 4"/>
    <w:basedOn w:val="Normal"/>
    <w:next w:val="Normal"/>
    <w:link w:val="Titre4Car"/>
    <w:semiHidden/>
    <w:unhideWhenUsed/>
    <w:qFormat/>
    <w:rsid w:val="008A41CA"/>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Titre5">
    <w:name w:val="heading 5"/>
    <w:basedOn w:val="Normal"/>
    <w:next w:val="Normal"/>
    <w:link w:val="Titre5Car"/>
    <w:semiHidden/>
    <w:unhideWhenUsed/>
    <w:qFormat/>
    <w:rsid w:val="008A41CA"/>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Titre6">
    <w:name w:val="heading 6"/>
    <w:basedOn w:val="Normal"/>
    <w:next w:val="Normal"/>
    <w:link w:val="Titre6Car"/>
    <w:semiHidden/>
    <w:unhideWhenUsed/>
    <w:qFormat/>
    <w:rsid w:val="008A41CA"/>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Titre7">
    <w:name w:val="heading 7"/>
    <w:basedOn w:val="Normal"/>
    <w:next w:val="Normal"/>
    <w:link w:val="Titre7Car"/>
    <w:semiHidden/>
    <w:unhideWhenUsed/>
    <w:qFormat/>
    <w:rsid w:val="008A41CA"/>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Titre8">
    <w:name w:val="heading 8"/>
    <w:basedOn w:val="Normal"/>
    <w:next w:val="Normal"/>
    <w:link w:val="Titre8Car"/>
    <w:semiHidden/>
    <w:unhideWhenUsed/>
    <w:qFormat/>
    <w:rsid w:val="008A41CA"/>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Titre9">
    <w:name w:val="heading 9"/>
    <w:basedOn w:val="Normal"/>
    <w:next w:val="Normal"/>
    <w:link w:val="Titre9Car"/>
    <w:semiHidden/>
    <w:unhideWhenUsed/>
    <w:qFormat/>
    <w:rsid w:val="008A41CA"/>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A41CA"/>
    <w:pPr>
      <w:suppressAutoHyphens/>
      <w:spacing w:line="200" w:lineRule="atLeast"/>
    </w:pPr>
    <w:rPr>
      <w:sz w:val="15"/>
    </w:rPr>
  </w:style>
  <w:style w:type="character" w:customStyle="1" w:styleId="En-tteCar">
    <w:name w:val="En-tête Car"/>
    <w:basedOn w:val="Policepardfaut"/>
    <w:link w:val="En-tte"/>
    <w:uiPriority w:val="99"/>
    <w:rsid w:val="008A41CA"/>
    <w:rPr>
      <w:sz w:val="15"/>
    </w:rPr>
  </w:style>
  <w:style w:type="paragraph" w:styleId="Pieddepage">
    <w:name w:val="footer"/>
    <w:basedOn w:val="Normal"/>
    <w:link w:val="PieddepageCar"/>
    <w:rsid w:val="008A41CA"/>
    <w:pPr>
      <w:spacing w:line="160" w:lineRule="atLeast"/>
    </w:pPr>
    <w:rPr>
      <w:noProof/>
      <w:sz w:val="12"/>
    </w:rPr>
  </w:style>
  <w:style w:type="character" w:customStyle="1" w:styleId="PieddepageCar">
    <w:name w:val="Pied de page Car"/>
    <w:basedOn w:val="Policepardfaut"/>
    <w:link w:val="Pieddepage"/>
    <w:uiPriority w:val="99"/>
    <w:rsid w:val="008A41CA"/>
    <w:rPr>
      <w:noProof/>
      <w:sz w:val="12"/>
    </w:rPr>
  </w:style>
  <w:style w:type="table" w:styleId="Grilledutableau">
    <w:name w:val="Table Grid"/>
    <w:basedOn w:val="TableauNormal"/>
    <w:uiPriority w:val="59"/>
    <w:rsid w:val="008A41CA"/>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8A41C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CA"/>
    <w:rPr>
      <w:rFonts w:ascii="Tahoma" w:hAnsi="Tahoma" w:cs="Tahoma"/>
      <w:sz w:val="16"/>
      <w:szCs w:val="16"/>
    </w:rPr>
  </w:style>
  <w:style w:type="paragraph" w:customStyle="1" w:styleId="KopfzeileDepartement">
    <w:name w:val="KopfzeileDepartement"/>
    <w:basedOn w:val="En-tte"/>
    <w:next w:val="KopfzeileFett"/>
    <w:uiPriority w:val="3"/>
    <w:unhideWhenUsed/>
    <w:rsid w:val="008A41CA"/>
    <w:pPr>
      <w:spacing w:after="100"/>
      <w:contextualSpacing/>
    </w:pPr>
  </w:style>
  <w:style w:type="paragraph" w:customStyle="1" w:styleId="KopfzeileFett">
    <w:name w:val="KopfzeileFett"/>
    <w:basedOn w:val="En-tte"/>
    <w:next w:val="En-tte"/>
    <w:uiPriority w:val="3"/>
    <w:unhideWhenUsed/>
    <w:rsid w:val="008A41CA"/>
    <w:rPr>
      <w:b/>
    </w:rPr>
  </w:style>
  <w:style w:type="paragraph" w:customStyle="1" w:styleId="Klassifizierung">
    <w:name w:val="Klassifizierung"/>
    <w:basedOn w:val="Normal"/>
    <w:uiPriority w:val="2"/>
    <w:unhideWhenUsed/>
    <w:rsid w:val="008A41CA"/>
    <w:pPr>
      <w:jc w:val="right"/>
    </w:pPr>
    <w:rPr>
      <w:b/>
    </w:rPr>
  </w:style>
  <w:style w:type="paragraph" w:customStyle="1" w:styleId="Referenz">
    <w:name w:val="Referenz"/>
    <w:basedOn w:val="Normal"/>
    <w:rsid w:val="008A41CA"/>
    <w:pPr>
      <w:suppressAutoHyphens/>
      <w:spacing w:line="200" w:lineRule="atLeast"/>
    </w:pPr>
    <w:rPr>
      <w:sz w:val="15"/>
    </w:rPr>
  </w:style>
  <w:style w:type="paragraph" w:customStyle="1" w:styleId="PostAbs">
    <w:name w:val="PostAbs"/>
    <w:basedOn w:val="Normal"/>
    <w:uiPriority w:val="2"/>
    <w:semiHidden/>
    <w:unhideWhenUsed/>
    <w:rsid w:val="008A41CA"/>
    <w:pPr>
      <w:spacing w:line="240" w:lineRule="auto"/>
    </w:pPr>
    <w:rPr>
      <w:bCs/>
      <w:sz w:val="16"/>
    </w:rPr>
  </w:style>
  <w:style w:type="character" w:customStyle="1" w:styleId="A">
    <w:name w:val="A"/>
    <w:uiPriority w:val="2"/>
    <w:semiHidden/>
    <w:unhideWhenUsed/>
    <w:rsid w:val="008A41CA"/>
    <w:rPr>
      <w:rFonts w:ascii="Arial Narrow" w:hAnsi="Arial Narrow"/>
      <w:sz w:val="48"/>
    </w:rPr>
  </w:style>
  <w:style w:type="paragraph" w:customStyle="1" w:styleId="PRIORITY">
    <w:name w:val="PRIORITY"/>
    <w:basedOn w:val="PPA"/>
    <w:next w:val="Normal"/>
    <w:uiPriority w:val="2"/>
    <w:semiHidden/>
    <w:unhideWhenUsed/>
    <w:rsid w:val="008A41CA"/>
    <w:pPr>
      <w:jc w:val="right"/>
    </w:pPr>
    <w:rPr>
      <w:bCs w:val="0"/>
    </w:rPr>
  </w:style>
  <w:style w:type="paragraph" w:customStyle="1" w:styleId="PP">
    <w:name w:val="PP"/>
    <w:next w:val="Normal"/>
    <w:uiPriority w:val="2"/>
    <w:semiHidden/>
    <w:unhideWhenUsed/>
    <w:rsid w:val="008A41CA"/>
    <w:pPr>
      <w:spacing w:before="90" w:line="240" w:lineRule="auto"/>
    </w:pPr>
    <w:rPr>
      <w:rFonts w:ascii="Arial Narrow" w:eastAsia="Times New Roman" w:hAnsi="Arial Narrow" w:cs="Times New Roman"/>
      <w:b/>
      <w:bCs/>
      <w:caps/>
      <w:noProof/>
      <w:sz w:val="24"/>
      <w:szCs w:val="20"/>
    </w:rPr>
  </w:style>
  <w:style w:type="paragraph" w:styleId="Titre">
    <w:name w:val="Title"/>
    <w:basedOn w:val="Normal"/>
    <w:next w:val="Normal"/>
    <w:link w:val="TitreCar"/>
    <w:qFormat/>
    <w:rsid w:val="008A41CA"/>
    <w:rPr>
      <w:rFonts w:eastAsiaTheme="majorEastAsia" w:cstheme="majorBidi"/>
      <w:b/>
      <w:sz w:val="42"/>
      <w:szCs w:val="52"/>
    </w:rPr>
  </w:style>
  <w:style w:type="character" w:customStyle="1" w:styleId="TitreCar">
    <w:name w:val="Titre Car"/>
    <w:basedOn w:val="Policepardfaut"/>
    <w:link w:val="Titre"/>
    <w:rsid w:val="008A41CA"/>
    <w:rPr>
      <w:rFonts w:eastAsiaTheme="majorEastAsia" w:cstheme="majorBidi"/>
      <w:b/>
      <w:sz w:val="42"/>
      <w:szCs w:val="52"/>
    </w:rPr>
  </w:style>
  <w:style w:type="paragraph" w:styleId="Sous-titre">
    <w:name w:val="Subtitle"/>
    <w:basedOn w:val="Normal"/>
    <w:next w:val="Normal"/>
    <w:link w:val="Sous-titreCar"/>
    <w:qFormat/>
    <w:rsid w:val="008A41CA"/>
    <w:pPr>
      <w:numPr>
        <w:ilvl w:val="1"/>
      </w:numPr>
    </w:pPr>
    <w:rPr>
      <w:rFonts w:eastAsiaTheme="majorEastAsia" w:cstheme="majorBidi"/>
      <w:iCs/>
      <w:sz w:val="42"/>
      <w:szCs w:val="24"/>
    </w:rPr>
  </w:style>
  <w:style w:type="character" w:customStyle="1" w:styleId="Sous-titreCar">
    <w:name w:val="Sous-titre Car"/>
    <w:basedOn w:val="Policepardfaut"/>
    <w:link w:val="Sous-titre"/>
    <w:rsid w:val="008A41CA"/>
    <w:rPr>
      <w:rFonts w:eastAsiaTheme="majorEastAsia" w:cstheme="majorBidi"/>
      <w:iCs/>
      <w:sz w:val="42"/>
      <w:szCs w:val="24"/>
    </w:rPr>
  </w:style>
  <w:style w:type="paragraph" w:styleId="Lgende">
    <w:name w:val="caption"/>
    <w:basedOn w:val="Normal"/>
    <w:next w:val="Normal"/>
    <w:uiPriority w:val="1"/>
    <w:qFormat/>
    <w:rsid w:val="008A41CA"/>
    <w:pPr>
      <w:spacing w:after="260"/>
      <w:ind w:left="28"/>
    </w:pPr>
    <w:rPr>
      <w:bCs/>
      <w:sz w:val="18"/>
      <w:szCs w:val="18"/>
    </w:rPr>
  </w:style>
  <w:style w:type="table" w:customStyle="1" w:styleId="Tabelle">
    <w:name w:val="Tabelle"/>
    <w:basedOn w:val="TableauNormal"/>
    <w:uiPriority w:val="99"/>
    <w:rsid w:val="008A41CA"/>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Titre1Car">
    <w:name w:val="Titre 1 Car"/>
    <w:basedOn w:val="Policepardfaut"/>
    <w:link w:val="Titre1"/>
    <w:rsid w:val="00FE4AD0"/>
    <w:rPr>
      <w:rFonts w:eastAsiaTheme="majorEastAsia" w:cstheme="majorBidi"/>
      <w:b/>
      <w:bCs/>
      <w:sz w:val="32"/>
      <w:szCs w:val="28"/>
    </w:rPr>
  </w:style>
  <w:style w:type="character" w:customStyle="1" w:styleId="Titre2Car">
    <w:name w:val="Titre 2 Car"/>
    <w:basedOn w:val="Policepardfaut"/>
    <w:link w:val="Titre2"/>
    <w:semiHidden/>
    <w:rsid w:val="008A41CA"/>
    <w:rPr>
      <w:rFonts w:eastAsiaTheme="majorEastAsia" w:cstheme="majorBidi"/>
      <w:b/>
      <w:bCs/>
      <w:sz w:val="32"/>
      <w:szCs w:val="26"/>
    </w:rPr>
  </w:style>
  <w:style w:type="character" w:customStyle="1" w:styleId="Titre3Car">
    <w:name w:val="Titre 3 Car"/>
    <w:basedOn w:val="Policepardfaut"/>
    <w:link w:val="Titre3"/>
    <w:semiHidden/>
    <w:rsid w:val="008A41CA"/>
    <w:rPr>
      <w:rFonts w:eastAsiaTheme="majorEastAsia" w:cstheme="majorBidi"/>
      <w:b/>
      <w:bCs/>
      <w:sz w:val="28"/>
      <w:szCs w:val="20"/>
    </w:rPr>
  </w:style>
  <w:style w:type="character" w:customStyle="1" w:styleId="Titre4Car">
    <w:name w:val="Titre 4 Car"/>
    <w:basedOn w:val="Policepardfaut"/>
    <w:link w:val="Titre4"/>
    <w:semiHidden/>
    <w:rsid w:val="008A41CA"/>
    <w:rPr>
      <w:rFonts w:eastAsia="Times New Roman" w:cs="Times New Roman"/>
      <w:b/>
      <w:bCs/>
      <w:sz w:val="24"/>
      <w:szCs w:val="28"/>
      <w:lang w:eastAsia="de-DE"/>
    </w:rPr>
  </w:style>
  <w:style w:type="character" w:customStyle="1" w:styleId="Titre5Car">
    <w:name w:val="Titre 5 Car"/>
    <w:basedOn w:val="Policepardfaut"/>
    <w:link w:val="Titre5"/>
    <w:semiHidden/>
    <w:rsid w:val="008A41CA"/>
    <w:rPr>
      <w:rFonts w:eastAsia="Times New Roman" w:cs="Times New Roman"/>
      <w:b/>
      <w:bCs/>
      <w:iCs/>
      <w:sz w:val="20"/>
      <w:szCs w:val="26"/>
      <w:lang w:eastAsia="de-DE"/>
    </w:rPr>
  </w:style>
  <w:style w:type="character" w:customStyle="1" w:styleId="Titre6Car">
    <w:name w:val="Titre 6 Car"/>
    <w:basedOn w:val="Policepardfaut"/>
    <w:link w:val="Titre6"/>
    <w:semiHidden/>
    <w:rsid w:val="008A41CA"/>
    <w:rPr>
      <w:rFonts w:eastAsia="Times New Roman" w:cs="Times New Roman"/>
      <w:bCs/>
      <w:sz w:val="20"/>
      <w:szCs w:val="20"/>
      <w:lang w:eastAsia="de-DE"/>
    </w:rPr>
  </w:style>
  <w:style w:type="character" w:customStyle="1" w:styleId="Titre7Car">
    <w:name w:val="Titre 7 Car"/>
    <w:basedOn w:val="Policepardfaut"/>
    <w:link w:val="Titre7"/>
    <w:semiHidden/>
    <w:rsid w:val="008A41CA"/>
    <w:rPr>
      <w:rFonts w:eastAsia="Times New Roman" w:cs="Times New Roman"/>
      <w:sz w:val="20"/>
      <w:szCs w:val="24"/>
      <w:lang w:eastAsia="de-DE"/>
    </w:rPr>
  </w:style>
  <w:style w:type="character" w:customStyle="1" w:styleId="Titre8Car">
    <w:name w:val="Titre 8 Car"/>
    <w:basedOn w:val="Policepardfaut"/>
    <w:link w:val="Titre8"/>
    <w:semiHidden/>
    <w:rsid w:val="008A41CA"/>
    <w:rPr>
      <w:rFonts w:eastAsia="Times New Roman" w:cs="Times New Roman"/>
      <w:iCs/>
      <w:sz w:val="20"/>
      <w:szCs w:val="24"/>
      <w:lang w:eastAsia="de-DE"/>
    </w:rPr>
  </w:style>
  <w:style w:type="character" w:customStyle="1" w:styleId="Titre9Car">
    <w:name w:val="Titre 9 Car"/>
    <w:basedOn w:val="Policepardfaut"/>
    <w:link w:val="Titre9"/>
    <w:semiHidden/>
    <w:rsid w:val="008A41CA"/>
    <w:rPr>
      <w:rFonts w:eastAsia="Times New Roman" w:cs="Arial"/>
      <w:sz w:val="20"/>
      <w:szCs w:val="20"/>
      <w:lang w:eastAsia="de-DE"/>
    </w:rPr>
  </w:style>
  <w:style w:type="paragraph" w:styleId="TM1">
    <w:name w:val="toc 1"/>
    <w:basedOn w:val="Normal"/>
    <w:next w:val="Normal"/>
    <w:uiPriority w:val="39"/>
    <w:semiHidden/>
    <w:unhideWhenUsed/>
    <w:rsid w:val="008A41CA"/>
    <w:pPr>
      <w:widowControl/>
      <w:tabs>
        <w:tab w:val="right" w:leader="dot" w:pos="9072"/>
      </w:tabs>
      <w:spacing w:before="120"/>
      <w:ind w:left="851" w:hanging="851"/>
    </w:pPr>
    <w:rPr>
      <w:b/>
      <w:sz w:val="24"/>
      <w:szCs w:val="20"/>
    </w:rPr>
  </w:style>
  <w:style w:type="paragraph" w:styleId="TM2">
    <w:name w:val="toc 2"/>
    <w:basedOn w:val="Normal"/>
    <w:next w:val="Normal"/>
    <w:uiPriority w:val="39"/>
    <w:semiHidden/>
    <w:unhideWhenUsed/>
    <w:rsid w:val="008A41CA"/>
    <w:pPr>
      <w:tabs>
        <w:tab w:val="right" w:leader="dot" w:pos="9072"/>
      </w:tabs>
      <w:spacing w:before="120"/>
      <w:ind w:left="851" w:hanging="851"/>
      <w:contextualSpacing/>
    </w:pPr>
    <w:rPr>
      <w:b/>
      <w:szCs w:val="20"/>
    </w:rPr>
  </w:style>
  <w:style w:type="paragraph" w:styleId="TM3">
    <w:name w:val="toc 3"/>
    <w:basedOn w:val="Normal"/>
    <w:next w:val="Normal"/>
    <w:uiPriority w:val="39"/>
    <w:semiHidden/>
    <w:unhideWhenUsed/>
    <w:rsid w:val="008A41CA"/>
    <w:pPr>
      <w:widowControl/>
      <w:tabs>
        <w:tab w:val="right" w:leader="dot" w:pos="9072"/>
      </w:tabs>
      <w:ind w:left="851" w:hanging="851"/>
    </w:pPr>
    <w:rPr>
      <w:szCs w:val="20"/>
    </w:rPr>
  </w:style>
  <w:style w:type="paragraph" w:styleId="TM4">
    <w:name w:val="toc 4"/>
    <w:basedOn w:val="Normal"/>
    <w:next w:val="Normal"/>
    <w:uiPriority w:val="39"/>
    <w:semiHidden/>
    <w:unhideWhenUsed/>
    <w:rsid w:val="008A41CA"/>
    <w:pPr>
      <w:tabs>
        <w:tab w:val="right" w:leader="dot" w:pos="9072"/>
      </w:tabs>
      <w:ind w:left="992" w:hanging="992"/>
    </w:pPr>
    <w:rPr>
      <w:szCs w:val="20"/>
    </w:rPr>
  </w:style>
  <w:style w:type="paragraph" w:styleId="TM5">
    <w:name w:val="toc 5"/>
    <w:basedOn w:val="Normal"/>
    <w:next w:val="Normal"/>
    <w:uiPriority w:val="39"/>
    <w:semiHidden/>
    <w:unhideWhenUsed/>
    <w:rsid w:val="008A41CA"/>
    <w:pPr>
      <w:widowControl/>
      <w:tabs>
        <w:tab w:val="right" w:leader="dot" w:pos="9072"/>
      </w:tabs>
      <w:ind w:left="1134" w:hanging="1134"/>
    </w:pPr>
    <w:rPr>
      <w:szCs w:val="20"/>
    </w:rPr>
  </w:style>
  <w:style w:type="paragraph" w:styleId="TM6">
    <w:name w:val="toc 6"/>
    <w:basedOn w:val="Normal"/>
    <w:next w:val="Normal"/>
    <w:uiPriority w:val="39"/>
    <w:semiHidden/>
    <w:unhideWhenUsed/>
    <w:rsid w:val="008A41CA"/>
    <w:pPr>
      <w:widowControl/>
      <w:tabs>
        <w:tab w:val="right" w:leader="dot" w:pos="9072"/>
      </w:tabs>
      <w:ind w:left="1418" w:hanging="1418"/>
    </w:pPr>
    <w:rPr>
      <w:szCs w:val="20"/>
    </w:rPr>
  </w:style>
  <w:style w:type="paragraph" w:styleId="TM7">
    <w:name w:val="toc 7"/>
    <w:basedOn w:val="Normal"/>
    <w:next w:val="Normal"/>
    <w:uiPriority w:val="39"/>
    <w:semiHidden/>
    <w:unhideWhenUsed/>
    <w:rsid w:val="008A41CA"/>
    <w:pPr>
      <w:widowControl/>
      <w:tabs>
        <w:tab w:val="right" w:leader="dot" w:pos="9072"/>
      </w:tabs>
      <w:ind w:left="1559" w:hanging="1559"/>
    </w:pPr>
    <w:rPr>
      <w:szCs w:val="20"/>
    </w:rPr>
  </w:style>
  <w:style w:type="paragraph" w:styleId="TM8">
    <w:name w:val="toc 8"/>
    <w:basedOn w:val="Normal"/>
    <w:next w:val="Normal"/>
    <w:uiPriority w:val="39"/>
    <w:semiHidden/>
    <w:unhideWhenUsed/>
    <w:rsid w:val="008A41CA"/>
    <w:pPr>
      <w:widowControl/>
      <w:tabs>
        <w:tab w:val="right" w:leader="dot" w:pos="9072"/>
      </w:tabs>
      <w:ind w:left="1701" w:hanging="1701"/>
    </w:pPr>
    <w:rPr>
      <w:rFonts w:eastAsiaTheme="minorEastAsia"/>
      <w:lang w:eastAsia="de-CH"/>
    </w:rPr>
  </w:style>
  <w:style w:type="paragraph" w:styleId="TM9">
    <w:name w:val="toc 9"/>
    <w:basedOn w:val="Normal"/>
    <w:next w:val="Normal"/>
    <w:uiPriority w:val="39"/>
    <w:semiHidden/>
    <w:unhideWhenUsed/>
    <w:rsid w:val="008A41CA"/>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8A41CA"/>
    <w:pPr>
      <w:widowControl/>
      <w:spacing w:line="240" w:lineRule="auto"/>
    </w:pPr>
    <w:rPr>
      <w:sz w:val="2"/>
    </w:rPr>
  </w:style>
  <w:style w:type="paragraph" w:customStyle="1" w:styleId="ReferenzFormular">
    <w:name w:val="ReferenzFormular"/>
    <w:basedOn w:val="Normal"/>
    <w:uiPriority w:val="1"/>
    <w:semiHidden/>
    <w:unhideWhenUsed/>
    <w:rsid w:val="008A41CA"/>
    <w:pPr>
      <w:suppressAutoHyphens/>
      <w:contextualSpacing/>
    </w:pPr>
    <w:rPr>
      <w:sz w:val="15"/>
    </w:rPr>
  </w:style>
  <w:style w:type="paragraph" w:customStyle="1" w:styleId="Verzeichnistitel">
    <w:name w:val="Verzeichnistitel"/>
    <w:basedOn w:val="Normal"/>
    <w:next w:val="Normal"/>
    <w:qFormat/>
    <w:rsid w:val="008A41CA"/>
    <w:pPr>
      <w:spacing w:before="260" w:after="180"/>
    </w:pPr>
    <w:rPr>
      <w:b/>
      <w:sz w:val="30"/>
    </w:rPr>
  </w:style>
  <w:style w:type="paragraph" w:customStyle="1" w:styleId="Aufzhlung1CDB">
    <w:name w:val="Aufzählung 1_CDB"/>
    <w:basedOn w:val="Normal"/>
    <w:uiPriority w:val="1"/>
    <w:rsid w:val="008A41CA"/>
    <w:pPr>
      <w:widowControl/>
      <w:numPr>
        <w:numId w:val="1"/>
      </w:numPr>
      <w:spacing w:after="120"/>
    </w:pPr>
    <w:rPr>
      <w:rFonts w:eastAsia="Times New Roman" w:cs="Times New Roman"/>
      <w:lang w:eastAsia="de-DE"/>
    </w:rPr>
  </w:style>
  <w:style w:type="paragraph" w:customStyle="1" w:styleId="Aufzhlung2CDB">
    <w:name w:val="Aufzählung 2_CDB"/>
    <w:basedOn w:val="Normal"/>
    <w:uiPriority w:val="1"/>
    <w:rsid w:val="008A41CA"/>
    <w:pPr>
      <w:widowControl/>
      <w:numPr>
        <w:numId w:val="2"/>
      </w:numPr>
      <w:spacing w:after="120"/>
    </w:pPr>
    <w:rPr>
      <w:rFonts w:eastAsia="Times New Roman" w:cs="Times New Roman"/>
      <w:lang w:eastAsia="de-DE"/>
    </w:rPr>
  </w:style>
  <w:style w:type="paragraph" w:customStyle="1" w:styleId="Aufzhlung3CDB">
    <w:name w:val="Aufzählung 3_CDB"/>
    <w:basedOn w:val="Normal"/>
    <w:uiPriority w:val="1"/>
    <w:rsid w:val="008A41CA"/>
    <w:pPr>
      <w:widowControl/>
      <w:numPr>
        <w:numId w:val="3"/>
      </w:numPr>
      <w:spacing w:after="120"/>
    </w:pPr>
    <w:rPr>
      <w:rFonts w:eastAsia="Times New Roman" w:cs="Times New Roman"/>
      <w:lang w:eastAsia="de-DE"/>
    </w:rPr>
  </w:style>
  <w:style w:type="paragraph" w:customStyle="1" w:styleId="Aufzhlunga1CDB">
    <w:name w:val="Aufzählung a1_CDB"/>
    <w:basedOn w:val="Normal"/>
    <w:uiPriority w:val="1"/>
    <w:rsid w:val="008A41CA"/>
    <w:pPr>
      <w:widowControl/>
      <w:numPr>
        <w:numId w:val="4"/>
      </w:numPr>
      <w:spacing w:after="120"/>
    </w:pPr>
    <w:rPr>
      <w:rFonts w:eastAsia="Times New Roman" w:cs="Times New Roman"/>
      <w:lang w:eastAsia="de-DE"/>
    </w:rPr>
  </w:style>
  <w:style w:type="paragraph" w:customStyle="1" w:styleId="Aufzhlunga2CDB">
    <w:name w:val="Aufzählung a2_CDB"/>
    <w:basedOn w:val="Normal"/>
    <w:uiPriority w:val="1"/>
    <w:rsid w:val="008A41CA"/>
    <w:pPr>
      <w:widowControl/>
      <w:numPr>
        <w:numId w:val="5"/>
      </w:numPr>
      <w:spacing w:after="120"/>
    </w:pPr>
    <w:rPr>
      <w:rFonts w:eastAsia="Times New Roman" w:cs="Times New Roman"/>
      <w:lang w:eastAsia="de-DE"/>
    </w:rPr>
  </w:style>
  <w:style w:type="paragraph" w:customStyle="1" w:styleId="Aufzhlunga3CDB">
    <w:name w:val="Aufzählung a3_CDB"/>
    <w:basedOn w:val="Normal"/>
    <w:uiPriority w:val="1"/>
    <w:rsid w:val="008A41CA"/>
    <w:pPr>
      <w:widowControl/>
      <w:numPr>
        <w:numId w:val="6"/>
      </w:numPr>
      <w:spacing w:after="120"/>
    </w:pPr>
    <w:rPr>
      <w:rFonts w:eastAsia="Times New Roman" w:cs="Times New Roman"/>
      <w:lang w:eastAsia="de-DE"/>
    </w:rPr>
  </w:style>
  <w:style w:type="paragraph" w:customStyle="1" w:styleId="AufzhlungNumm1CDB">
    <w:name w:val="Aufzählung Numm 1_CDB"/>
    <w:basedOn w:val="Normal"/>
    <w:uiPriority w:val="1"/>
    <w:rsid w:val="008A41CA"/>
    <w:pPr>
      <w:widowControl/>
      <w:numPr>
        <w:numId w:val="7"/>
      </w:numPr>
      <w:spacing w:after="120"/>
    </w:pPr>
    <w:rPr>
      <w:rFonts w:eastAsia="Times New Roman" w:cs="Times New Roman"/>
      <w:lang w:eastAsia="de-DE"/>
    </w:rPr>
  </w:style>
  <w:style w:type="paragraph" w:customStyle="1" w:styleId="AufzhlungNumm2CDB">
    <w:name w:val="Aufzählung Numm 2_CDB"/>
    <w:basedOn w:val="Normal"/>
    <w:uiPriority w:val="1"/>
    <w:rsid w:val="008A41CA"/>
    <w:pPr>
      <w:widowControl/>
      <w:numPr>
        <w:numId w:val="8"/>
      </w:numPr>
      <w:spacing w:after="120"/>
    </w:pPr>
    <w:rPr>
      <w:rFonts w:eastAsia="Times New Roman" w:cs="Times New Roman"/>
      <w:lang w:eastAsia="de-DE"/>
    </w:rPr>
  </w:style>
  <w:style w:type="paragraph" w:customStyle="1" w:styleId="AufzhlungNumm3CDB">
    <w:name w:val="Aufzählung Numm 3_CDB"/>
    <w:basedOn w:val="Normal"/>
    <w:uiPriority w:val="1"/>
    <w:rsid w:val="008A41CA"/>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8A41CA"/>
    <w:pPr>
      <w:spacing w:after="0"/>
      <w:contextualSpacing w:val="0"/>
    </w:pPr>
  </w:style>
  <w:style w:type="paragraph" w:customStyle="1" w:styleId="Tabellentext">
    <w:name w:val="Tabellentext"/>
    <w:basedOn w:val="Normal"/>
    <w:uiPriority w:val="1"/>
    <w:qFormat/>
    <w:rsid w:val="008A41CA"/>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8A41CA"/>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8A41CA"/>
    <w:pPr>
      <w:spacing w:before="0" w:line="540" w:lineRule="exact"/>
    </w:pPr>
  </w:style>
  <w:style w:type="paragraph" w:styleId="Notedefin">
    <w:name w:val="endnote text"/>
    <w:basedOn w:val="Normal"/>
    <w:link w:val="NotedefinCar"/>
    <w:uiPriority w:val="99"/>
    <w:semiHidden/>
    <w:unhideWhenUsed/>
    <w:rsid w:val="008A41CA"/>
    <w:pPr>
      <w:spacing w:after="60" w:line="240" w:lineRule="auto"/>
      <w:ind w:left="119" w:hanging="119"/>
    </w:pPr>
    <w:rPr>
      <w:sz w:val="18"/>
      <w:szCs w:val="20"/>
    </w:rPr>
  </w:style>
  <w:style w:type="character" w:customStyle="1" w:styleId="NotedefinCar">
    <w:name w:val="Note de fin Car"/>
    <w:basedOn w:val="Policepardfaut"/>
    <w:link w:val="Notedefin"/>
    <w:uiPriority w:val="99"/>
    <w:semiHidden/>
    <w:rsid w:val="008A41CA"/>
    <w:rPr>
      <w:sz w:val="18"/>
      <w:szCs w:val="20"/>
      <w:lang w:val="en-GB"/>
    </w:rPr>
  </w:style>
  <w:style w:type="paragraph" w:styleId="Notedebasdepage">
    <w:name w:val="footnote text"/>
    <w:basedOn w:val="Normal"/>
    <w:link w:val="NotedebasdepageCar"/>
    <w:uiPriority w:val="99"/>
    <w:semiHidden/>
    <w:unhideWhenUsed/>
    <w:rsid w:val="008A41CA"/>
    <w:pPr>
      <w:spacing w:after="60" w:line="240" w:lineRule="auto"/>
      <w:ind w:left="119" w:hanging="119"/>
    </w:pPr>
    <w:rPr>
      <w:sz w:val="18"/>
      <w:szCs w:val="20"/>
    </w:rPr>
  </w:style>
  <w:style w:type="character" w:customStyle="1" w:styleId="NotedebasdepageCar">
    <w:name w:val="Note de bas de page Car"/>
    <w:basedOn w:val="Policepardfaut"/>
    <w:link w:val="Notedebasdepage"/>
    <w:uiPriority w:val="99"/>
    <w:semiHidden/>
    <w:rsid w:val="008A41CA"/>
    <w:rPr>
      <w:sz w:val="18"/>
      <w:szCs w:val="20"/>
      <w:lang w:val="en-GB"/>
    </w:rPr>
  </w:style>
  <w:style w:type="paragraph" w:customStyle="1" w:styleId="KopfzeileDepartementFett">
    <w:name w:val="KopfzeileDepartementFett"/>
    <w:basedOn w:val="KopfzeileDepartement"/>
    <w:next w:val="En-tte"/>
    <w:qFormat/>
    <w:rsid w:val="008A41CA"/>
    <w:rPr>
      <w:b/>
    </w:rPr>
  </w:style>
  <w:style w:type="paragraph" w:customStyle="1" w:styleId="Absatz1Punkt">
    <w:name w:val="Absatz1Punkt"/>
    <w:basedOn w:val="Pieddepage"/>
    <w:link w:val="Absatz1PunktZchn"/>
    <w:qFormat/>
    <w:rsid w:val="007C2443"/>
    <w:pPr>
      <w:spacing w:line="240" w:lineRule="auto"/>
    </w:pPr>
    <w:rPr>
      <w:sz w:val="2"/>
    </w:rPr>
  </w:style>
  <w:style w:type="character" w:customStyle="1" w:styleId="Absatz1PunktZchn">
    <w:name w:val="Absatz1Punkt Zchn"/>
    <w:basedOn w:val="Policepardfaut"/>
    <w:link w:val="Absatz1Punkt"/>
    <w:rsid w:val="0063575B"/>
    <w:rPr>
      <w:noProof/>
      <w:sz w:val="2"/>
      <w:lang w:val="en-GB"/>
    </w:rPr>
  </w:style>
  <w:style w:type="paragraph" w:customStyle="1" w:styleId="StandardFett">
    <w:name w:val="StandardFett"/>
    <w:basedOn w:val="Normal"/>
    <w:next w:val="Normal"/>
    <w:rsid w:val="0063575B"/>
    <w:pPr>
      <w:widowControl/>
    </w:pPr>
    <w:rPr>
      <w:rFonts w:eastAsia="Times New Roman" w:cs="Times New Roman"/>
      <w:b/>
      <w:szCs w:val="20"/>
      <w:lang w:eastAsia="de-CH"/>
    </w:rPr>
  </w:style>
  <w:style w:type="character" w:styleId="Lienhypertexte">
    <w:name w:val="Hyperlink"/>
    <w:rsid w:val="0063575B"/>
    <w:rPr>
      <w:color w:val="0563C1"/>
      <w:u w:val="single"/>
    </w:rPr>
  </w:style>
  <w:style w:type="paragraph" w:customStyle="1" w:styleId="Fliesstext">
    <w:name w:val="Fliesstext"/>
    <w:basedOn w:val="Normal"/>
    <w:rsid w:val="0063575B"/>
    <w:pPr>
      <w:widowControl/>
      <w:spacing w:after="60" w:line="260" w:lineRule="exact"/>
      <w:ind w:left="600"/>
    </w:pPr>
    <w:rPr>
      <w:rFonts w:eastAsia="Times New Roman" w:cs="Times New Roman"/>
      <w:szCs w:val="20"/>
      <w:lang w:eastAsia="de-CH"/>
    </w:rPr>
  </w:style>
  <w:style w:type="character" w:styleId="Textedelespacerserv">
    <w:name w:val="Placeholder Text"/>
    <w:basedOn w:val="Policepardfaut"/>
    <w:uiPriority w:val="99"/>
    <w:semiHidden/>
    <w:rsid w:val="00A942B3"/>
    <w:rPr>
      <w:color w:val="808080"/>
    </w:rPr>
  </w:style>
  <w:style w:type="paragraph" w:styleId="Liste4">
    <w:name w:val="List 4"/>
    <w:basedOn w:val="Normal"/>
    <w:semiHidden/>
    <w:rsid w:val="004433A7"/>
    <w:pPr>
      <w:numPr>
        <w:numId w:val="11"/>
      </w:numPr>
    </w:pPr>
    <w:rPr>
      <w:lang w:eastAsia="de-CH" w:bidi="de-CH"/>
    </w:rPr>
  </w:style>
  <w:style w:type="character" w:styleId="Appelnotedebasdep">
    <w:name w:val="footnote reference"/>
    <w:basedOn w:val="Policepardfaut"/>
    <w:uiPriority w:val="99"/>
    <w:semiHidden/>
    <w:unhideWhenUsed/>
    <w:rsid w:val="00443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7619">
      <w:bodyDiv w:val="1"/>
      <w:marLeft w:val="0"/>
      <w:marRight w:val="0"/>
      <w:marTop w:val="0"/>
      <w:marBottom w:val="0"/>
      <w:divBdr>
        <w:top w:val="none" w:sz="0" w:space="0" w:color="auto"/>
        <w:left w:val="none" w:sz="0" w:space="0" w:color="auto"/>
        <w:bottom w:val="none" w:sz="0" w:space="0" w:color="auto"/>
        <w:right w:val="none" w:sz="0" w:space="0" w:color="auto"/>
      </w:divBdr>
    </w:div>
    <w:div w:id="962223734">
      <w:bodyDiv w:val="1"/>
      <w:marLeft w:val="0"/>
      <w:marRight w:val="0"/>
      <w:marTop w:val="0"/>
      <w:marBottom w:val="0"/>
      <w:divBdr>
        <w:top w:val="none" w:sz="0" w:space="0" w:color="auto"/>
        <w:left w:val="none" w:sz="0" w:space="0" w:color="auto"/>
        <w:bottom w:val="none" w:sz="0" w:space="0" w:color="auto"/>
        <w:right w:val="none" w:sz="0" w:space="0" w:color="auto"/>
      </w:divBdr>
    </w:div>
    <w:div w:id="18352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p@bfs.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min.ch/opc/de/classified-compilation/20022087/index.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edoeb/de/home/datenschutz/dokumentation/leitfaeden/technische-und-organisatorische-massnahmen-des-datenschutz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A2D5-D9AF-4BB5-BF91-CF0551C5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5696</Characters>
  <Application>Microsoft Office Word</Application>
  <DocSecurity>0</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Donzé Sonia BFS</dc:creator>
  <cp:lastModifiedBy>Donzé Sonia BFS</cp:lastModifiedBy>
  <cp:revision>6</cp:revision>
  <cp:lastPrinted>2018-09-20T09:34:00Z</cp:lastPrinted>
  <dcterms:created xsi:type="dcterms:W3CDTF">2022-11-28T10:46:00Z</dcterms:created>
  <dcterms:modified xsi:type="dcterms:W3CDTF">2023-01-19T06:30:00Z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Statistik</vt:lpwstr>
  </property>
  <property fmtid="{D5CDD505-2E9C-101B-9397-08002B2CF9AE}" pid="3" name="AmtAbk">
    <vt:lpwstr>BFS</vt:lpwstr>
  </property>
  <property fmtid="{D5CDD505-2E9C-101B-9397-08002B2CF9AE}" pid="4" name="AmtMail">
    <vt:lpwstr/>
  </property>
  <property fmtid="{D5CDD505-2E9C-101B-9397-08002B2CF9AE}" pid="5" name="DateLabel">
    <vt:lpwstr/>
  </property>
  <property fmtid="{D5CDD505-2E9C-101B-9397-08002B2CF9AE}" pid="6" name="DepAbk">
    <vt:lpwstr>EDI</vt:lpwstr>
  </property>
  <property fmtid="{D5CDD505-2E9C-101B-9397-08002B2CF9AE}" pid="7" name="DepName">
    <vt:lpwstr>Eidgenössisches Departement des Innern</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Fax-Nr.</vt:lpwstr>
  </property>
  <property fmtid="{D5CDD505-2E9C-101B-9397-08002B2CF9AE}" pid="12" name="Gruss">
    <vt:lpwstr>Freundliche Grüsse</vt:lpwstr>
  </property>
  <property fmtid="{D5CDD505-2E9C-101B-9397-08002B2CF9AE}" pid="13" name="Internet">
    <vt:lpwstr>www.statistik.admin.ch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Donzé Sonia</vt:lpwstr>
  </property>
  <property fmtid="{D5CDD505-2E9C-101B-9397-08002B2CF9AE}" pid="18" name="LoginFax">
    <vt:lpwstr/>
  </property>
  <property fmtid="{D5CDD505-2E9C-101B-9397-08002B2CF9AE}" pid="19" name="LoginFunktion">
    <vt:lpwstr/>
  </property>
  <property fmtid="{D5CDD505-2E9C-101B-9397-08002B2CF9AE}" pid="20" name="LoginKuerzel">
    <vt:lpwstr>SDO</vt:lpwstr>
  </property>
  <property fmtid="{D5CDD505-2E9C-101B-9397-08002B2CF9AE}" pid="21" name="LoginMailAdr">
    <vt:lpwstr>Sonia.Donze@bfs.admin.ch</vt:lpwstr>
  </property>
  <property fmtid="{D5CDD505-2E9C-101B-9397-08002B2CF9AE}" pid="22" name="LoginName">
    <vt:lpwstr>Donzé</vt:lpwstr>
  </property>
  <property fmtid="{D5CDD505-2E9C-101B-9397-08002B2CF9AE}" pid="23" name="LoginTel">
    <vt:lpwstr>+41 58 463 68 92</vt:lpwstr>
  </property>
  <property fmtid="{D5CDD505-2E9C-101B-9397-08002B2CF9AE}" pid="24" name="LoginTitle">
    <vt:lpwstr/>
  </property>
  <property fmtid="{D5CDD505-2E9C-101B-9397-08002B2CF9AE}" pid="25" name="LoginUID">
    <vt:lpwstr>U80775985</vt:lpwstr>
  </property>
  <property fmtid="{D5CDD505-2E9C-101B-9397-08002B2CF9AE}" pid="26" name="LoginVorname">
    <vt:lpwstr>Sonia</vt:lpwstr>
  </property>
  <property fmtid="{D5CDD505-2E9C-101B-9397-08002B2CF9AE}" pid="27" name="OrgUnit1">
    <vt:lpwstr>Abteilung Bevölkerung und Bildung</vt:lpwstr>
  </property>
  <property fmtid="{D5CDD505-2E9C-101B-9397-08002B2CF9AE}" pid="28" name="OrgUnit2">
    <vt:lpwstr>Sektion Bevölkerung </vt:lpwstr>
  </property>
  <property fmtid="{D5CDD505-2E9C-101B-9397-08002B2CF9AE}" pid="29" name="OrgUnit3">
    <vt:lpwstr/>
  </property>
  <property fmtid="{D5CDD505-2E9C-101B-9397-08002B2CF9AE}" pid="30" name="OrgUnitCode">
    <vt:lpwstr>POP</vt:lpwstr>
  </property>
  <property fmtid="{D5CDD505-2E9C-101B-9397-08002B2CF9AE}" pid="31" name="OrgUnitFax">
    <vt:lpwstr/>
  </property>
  <property fmtid="{D5CDD505-2E9C-101B-9397-08002B2CF9AE}" pid="32" name="OrgUnitID">
    <vt:lpwstr>215</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Espace de l'Europe 10</vt:lpwstr>
  </property>
  <property fmtid="{D5CDD505-2E9C-101B-9397-08002B2CF9AE}" pid="38" name="PostAdrLabel">
    <vt:lpwstr>Postadresse:</vt:lpwstr>
  </property>
  <property fmtid="{D5CDD505-2E9C-101B-9397-08002B2CF9AE}" pid="39" name="PostOrt">
    <vt:lpwstr>Neuchâtel</vt:lpwstr>
  </property>
  <property fmtid="{D5CDD505-2E9C-101B-9397-08002B2CF9AE}" pid="40" name="PostPLZ">
    <vt:lpwstr>2010</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Espace de l'Europe 10</vt:lpwstr>
  </property>
  <property fmtid="{D5CDD505-2E9C-101B-9397-08002B2CF9AE}" pid="60" name="StandortOrt">
    <vt:lpwstr>Neuchâtel</vt:lpwstr>
  </property>
  <property fmtid="{D5CDD505-2E9C-101B-9397-08002B2CF9AE}" pid="61" name="StandortPLZ">
    <vt:lpwstr>2010</vt:lpwstr>
  </property>
  <property fmtid="{D5CDD505-2E9C-101B-9397-08002B2CF9AE}" pid="62" name="TelLabel">
    <vt:lpwstr>Tel.</vt:lpwstr>
  </property>
  <property fmtid="{D5CDD505-2E9C-101B-9397-08002B2CF9AE}" pid="63" name="UserDisplayName">
    <vt:lpwstr>Donzé Sonia</vt:lpwstr>
  </property>
  <property fmtid="{D5CDD505-2E9C-101B-9397-08002B2CF9AE}" pid="64" name="UserFax">
    <vt:lpwstr/>
  </property>
  <property fmtid="{D5CDD505-2E9C-101B-9397-08002B2CF9AE}" pid="65" name="UserFunktion">
    <vt:lpwstr/>
  </property>
  <property fmtid="{D5CDD505-2E9C-101B-9397-08002B2CF9AE}" pid="66" name="UserKuerzel">
    <vt:lpwstr>SDO</vt:lpwstr>
  </property>
  <property fmtid="{D5CDD505-2E9C-101B-9397-08002B2CF9AE}" pid="67" name="UserMailAdr">
    <vt:lpwstr>Sonia.Donze@bfs.admin.ch</vt:lpwstr>
  </property>
  <property fmtid="{D5CDD505-2E9C-101B-9397-08002B2CF9AE}" pid="68" name="UserName">
    <vt:lpwstr>Donzé</vt:lpwstr>
  </property>
  <property fmtid="{D5CDD505-2E9C-101B-9397-08002B2CF9AE}" pid="69" name="UserTel">
    <vt:lpwstr>+41 58 463 68 92</vt:lpwstr>
  </property>
  <property fmtid="{D5CDD505-2E9C-101B-9397-08002B2CF9AE}" pid="70" name="UserTitel">
    <vt:lpwstr/>
  </property>
  <property fmtid="{D5CDD505-2E9C-101B-9397-08002B2CF9AE}" pid="71" name="UserUID">
    <vt:lpwstr>U80775985</vt:lpwstr>
  </property>
  <property fmtid="{D5CDD505-2E9C-101B-9397-08002B2CF9AE}" pid="72" name="UserVorname">
    <vt:lpwstr>Sonia</vt:lpwstr>
  </property>
  <property fmtid="{D5CDD505-2E9C-101B-9397-08002B2CF9AE}" pid="73" name="YourRefLabel">
    <vt:lpwstr>Ihr Zeichen:</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bteilung">
    <vt:lpwstr/>
  </property>
  <property fmtid="{D5CDD505-2E9C-101B-9397-08002B2CF9AE}" pid="87" name="Aktennotiz">
    <vt:lpwstr>Notiz</vt:lpwstr>
  </property>
  <property fmtid="{D5CDD505-2E9C-101B-9397-08002B2CF9AE}" pid="88" name="Amt_F">
    <vt:lpwstr>Office fédéral de la statistique</vt:lpwstr>
  </property>
  <property fmtid="{D5CDD505-2E9C-101B-9397-08002B2CF9AE}" pid="89" name="AmtAbk_F">
    <vt:lpwstr>OFS</vt:lpwstr>
  </property>
  <property fmtid="{D5CDD505-2E9C-101B-9397-08002B2CF9AE}" pid="90" name="Amtbis_F">
    <vt:lpwstr/>
  </property>
  <property fmtid="{D5CDD505-2E9C-101B-9397-08002B2CF9AE}" pid="91" name="AmtPost">
    <vt:lpwstr>BFS</vt:lpwstr>
  </property>
  <property fmtid="{D5CDD505-2E9C-101B-9397-08002B2CF9AE}" pid="92" name="AmtZusatz">
    <vt:lpwstr/>
  </property>
  <property fmtid="{D5CDD505-2E9C-101B-9397-08002B2CF9AE}" pid="93" name="ANotiz_sp1_1">
    <vt:lpwstr>Datum:</vt:lpwstr>
  </property>
  <property fmtid="{D5CDD505-2E9C-101B-9397-08002B2CF9AE}" pid="94" name="ANotiz_sp1_2">
    <vt:lpwstr>Für:</vt:lpwstr>
  </property>
  <property fmtid="{D5CDD505-2E9C-101B-9397-08002B2CF9AE}" pid="95" name="ANotiz_sp1_3">
    <vt:lpwstr>Kopien an:</vt:lpwstr>
  </property>
  <property fmtid="{D5CDD505-2E9C-101B-9397-08002B2CF9AE}" pid="96" name="Anrede">
    <vt:lpwstr/>
  </property>
  <property fmtid="{D5CDD505-2E9C-101B-9397-08002B2CF9AE}" pid="97" name="Autor">
    <vt:lpwstr>Autor:</vt:lpwstr>
  </property>
  <property fmtid="{D5CDD505-2E9C-101B-9397-08002B2CF9AE}" pid="98" name="Bearbeitung">
    <vt:lpwstr>Bearbeitung:</vt:lpwstr>
  </property>
  <property fmtid="{D5CDD505-2E9C-101B-9397-08002B2CF9AE}" pid="99" name="Begleitblatt">
    <vt:lpwstr>Begleitblatt</vt:lpwstr>
  </property>
  <property fmtid="{D5CDD505-2E9C-101B-9397-08002B2CF9AE}" pid="100" name="Begleitnotiz">
    <vt:lpwstr>Begleitnotiz</vt:lpwstr>
  </property>
  <property fmtid="{D5CDD505-2E9C-101B-9397-08002B2CF9AE}" pid="101" name="BeilagenLabel">
    <vt:lpwstr>Beilagen:</vt:lpwstr>
  </property>
  <property fmtid="{D5CDD505-2E9C-101B-9397-08002B2CF9AE}" pid="102" name="Bereich">
    <vt:lpwstr/>
  </property>
  <property fmtid="{D5CDD505-2E9C-101B-9397-08002B2CF9AE}" pid="103" name="Bereich_D">
    <vt:lpwstr/>
  </property>
  <property fmtid="{D5CDD505-2E9C-101B-9397-08002B2CF9AE}" pid="104" name="Bereich_E">
    <vt:lpwstr/>
  </property>
  <property fmtid="{D5CDD505-2E9C-101B-9397-08002B2CF9AE}" pid="105" name="Bereich_F">
    <vt:lpwstr/>
  </property>
  <property fmtid="{D5CDD505-2E9C-101B-9397-08002B2CF9AE}" pid="106" name="Bereich_I">
    <vt:lpwstr/>
  </property>
  <property fmtid="{D5CDD505-2E9C-101B-9397-08002B2CF9AE}" pid="107" name="BereichID">
    <vt:lpwstr/>
  </property>
  <property fmtid="{D5CDD505-2E9C-101B-9397-08002B2CF9AE}" pid="108" name="Beschreibung">
    <vt:lpwstr>Beschreibung:</vt:lpwstr>
  </property>
  <property fmtid="{D5CDD505-2E9C-101B-9397-08002B2CF9AE}" pid="109" name="Betrag">
    <vt:lpwstr/>
  </property>
  <property fmtid="{D5CDD505-2E9C-101B-9397-08002B2CF9AE}" pid="110" name="Binternet">
    <vt:lpwstr/>
  </property>
  <property fmtid="{D5CDD505-2E9C-101B-9397-08002B2CF9AE}" pid="111" name="BN_sp1_1">
    <vt:lpwstr>auf Ihren Wunsch</vt:lpwstr>
  </property>
  <property fmtid="{D5CDD505-2E9C-101B-9397-08002B2CF9AE}" pid="112" name="BN_sp1_2">
    <vt:lpwstr>mit Dank zurück</vt:lpwstr>
  </property>
  <property fmtid="{D5CDD505-2E9C-101B-9397-08002B2CF9AE}" pid="113" name="BN_sp1_3">
    <vt:lpwstr>gemäss Telefon/Brief/Mail</vt:lpwstr>
  </property>
  <property fmtid="{D5CDD505-2E9C-101B-9397-08002B2CF9AE}" pid="114" name="BN_sp1_4">
    <vt:lpwstr>zu Ihren Akten</vt:lpwstr>
  </property>
  <property fmtid="{D5CDD505-2E9C-101B-9397-08002B2CF9AE}" pid="115" name="BN_sp2_1">
    <vt:lpwstr>zur Stellungnahme</vt:lpwstr>
  </property>
  <property fmtid="{D5CDD505-2E9C-101B-9397-08002B2CF9AE}" pid="116" name="BN_sp2_2">
    <vt:lpwstr>zur Genehmigung</vt:lpwstr>
  </property>
  <property fmtid="{D5CDD505-2E9C-101B-9397-08002B2CF9AE}" pid="117" name="BN_sp2_3">
    <vt:lpwstr>zur Erledigung</vt:lpwstr>
  </property>
  <property fmtid="{D5CDD505-2E9C-101B-9397-08002B2CF9AE}" pid="118" name="BN_sp2_4">
    <vt:lpwstr>zur Unterschrift / Visum</vt:lpwstr>
  </property>
  <property fmtid="{D5CDD505-2E9C-101B-9397-08002B2CF9AE}" pid="119" name="BN_sp3_1">
    <vt:lpwstr>zur Kenntnis</vt:lpwstr>
  </property>
  <property fmtid="{D5CDD505-2E9C-101B-9397-08002B2CF9AE}" pid="120" name="BN_sp3_2">
    <vt:lpwstr>bitte anrufen:</vt:lpwstr>
  </property>
  <property fmtid="{D5CDD505-2E9C-101B-9397-08002B2CF9AE}" pid="121" name="BN_sp3_3">
    <vt:lpwstr>bitte weiterleiten an:</vt:lpwstr>
  </property>
  <property fmtid="{D5CDD505-2E9C-101B-9397-08002B2CF9AE}" pid="122" name="BN_sp3_4">
    <vt:lpwstr>bitte zurückgeben bis:</vt:lpwstr>
  </property>
  <property fmtid="{D5CDD505-2E9C-101B-9397-08002B2CF9AE}" pid="123" name="BurNr">
    <vt:lpwstr>Bur Nummer:</vt:lpwstr>
  </property>
  <property fmtid="{D5CDD505-2E9C-101B-9397-08002B2CF9AE}" pid="124" name="DepAbk_F">
    <vt:lpwstr>DFI</vt:lpwstr>
  </property>
  <property fmtid="{D5CDD505-2E9C-101B-9397-08002B2CF9AE}" pid="125" name="DepName_F">
    <vt:lpwstr>Département fédéral de l'intérieur</vt:lpwstr>
  </property>
  <property fmtid="{D5CDD505-2E9C-101B-9397-08002B2CF9AE}" pid="126" name="DepNamebis_F">
    <vt:lpwstr/>
  </property>
  <property fmtid="{D5CDD505-2E9C-101B-9397-08002B2CF9AE}" pid="127" name="DepZusatz">
    <vt:lpwstr/>
  </property>
  <property fmtid="{D5CDD505-2E9C-101B-9397-08002B2CF9AE}" pid="128" name="DocVersion">
    <vt:lpwstr/>
  </property>
  <property fmtid="{D5CDD505-2E9C-101B-9397-08002B2CF9AE}" pid="129" name="DocVersionLabel">
    <vt:lpwstr>Version</vt:lpwstr>
  </property>
  <property fmtid="{D5CDD505-2E9C-101B-9397-08002B2CF9AE}" pid="130" name="EigAdr1">
    <vt:lpwstr/>
  </property>
  <property fmtid="{D5CDD505-2E9C-101B-9397-08002B2CF9AE}" pid="131" name="EigAdr2">
    <vt:lpwstr/>
  </property>
  <property fmtid="{D5CDD505-2E9C-101B-9397-08002B2CF9AE}" pid="132" name="EigAdr3">
    <vt:lpwstr/>
  </property>
  <property fmtid="{D5CDD505-2E9C-101B-9397-08002B2CF9AE}" pid="133" name="EigAdr4">
    <vt:lpwstr/>
  </property>
  <property fmtid="{D5CDD505-2E9C-101B-9397-08002B2CF9AE}" pid="134" name="EigAdr5">
    <vt:lpwstr/>
  </property>
  <property fmtid="{D5CDD505-2E9C-101B-9397-08002B2CF9AE}" pid="135" name="EigBetreff">
    <vt:lpwstr/>
  </property>
  <property fmtid="{D5CDD505-2E9C-101B-9397-08002B2CF9AE}" pid="136" name="EigBurNr">
    <vt:lpwstr/>
  </property>
  <property fmtid="{D5CDD505-2E9C-101B-9397-08002B2CF9AE}" pid="137" name="EigName">
    <vt:lpwstr/>
  </property>
  <property fmtid="{D5CDD505-2E9C-101B-9397-08002B2CF9AE}" pid="138" name="EigProjektname">
    <vt:lpwstr/>
  </property>
  <property fmtid="{D5CDD505-2E9C-101B-9397-08002B2CF9AE}" pid="139" name="EigUntertitel">
    <vt:lpwstr/>
  </property>
  <property fmtid="{D5CDD505-2E9C-101B-9397-08002B2CF9AE}" pid="140" name="ErgebnisnameLabel">
    <vt:lpwstr>Ergebnisname:</vt:lpwstr>
  </property>
  <property fmtid="{D5CDD505-2E9C-101B-9397-08002B2CF9AE}" pid="141" name="Fax">
    <vt:lpwstr>Fax</vt:lpwstr>
  </property>
  <property fmtid="{D5CDD505-2E9C-101B-9397-08002B2CF9AE}" pid="142" name="FAX_sp1_1">
    <vt:lpwstr>Datum:</vt:lpwstr>
  </property>
  <property fmtid="{D5CDD505-2E9C-101B-9397-08002B2CF9AE}" pid="143" name="FAX_sp1_2">
    <vt:lpwstr>An:</vt:lpwstr>
  </property>
  <property fmtid="{D5CDD505-2E9C-101B-9397-08002B2CF9AE}" pid="144" name="FAX_sp1_3">
    <vt:lpwstr>Fax-Nr.:</vt:lpwstr>
  </property>
  <property fmtid="{D5CDD505-2E9C-101B-9397-08002B2CF9AE}" pid="145" name="FAX_sp1_4">
    <vt:lpwstr>Gesendet von:</vt:lpwstr>
  </property>
  <property fmtid="{D5CDD505-2E9C-101B-9397-08002B2CF9AE}" pid="146" name="FAX_sp1_5">
    <vt:lpwstr>Im Auftrag von:</vt:lpwstr>
  </property>
  <property fmtid="{D5CDD505-2E9C-101B-9397-08002B2CF9AE}" pid="147" name="FAX_sp1_6">
    <vt:lpwstr>Anzahl Seiten inkl. Begleitblatt:</vt:lpwstr>
  </property>
  <property fmtid="{D5CDD505-2E9C-101B-9397-08002B2CF9AE}" pid="148" name="genehmigt">
    <vt:lpwstr>genehmigt zur Nutzung</vt:lpwstr>
  </property>
  <property fmtid="{D5CDD505-2E9C-101B-9397-08002B2CF9AE}" pid="149" name="Genehmigung">
    <vt:lpwstr>Genehmigung:</vt:lpwstr>
  </property>
  <property fmtid="{D5CDD505-2E9C-101B-9397-08002B2CF9AE}" pid="150" name="Geschlecht">
    <vt:lpwstr/>
  </property>
  <property fmtid="{D5CDD505-2E9C-101B-9397-08002B2CF9AE}" pid="151" name="GL">
    <vt:lpwstr/>
  </property>
  <property fmtid="{D5CDD505-2E9C-101B-9397-08002B2CF9AE}" pid="152" name="GLID">
    <vt:lpwstr/>
  </property>
  <property fmtid="{D5CDD505-2E9C-101B-9397-08002B2CF9AE}" pid="153" name="in_Arbeit">
    <vt:lpwstr>in Arbeit</vt:lpwstr>
  </property>
  <property fmtid="{D5CDD505-2E9C-101B-9397-08002B2CF9AE}" pid="154" name="in_Pruefung">
    <vt:lpwstr>in Prüfung</vt:lpwstr>
  </property>
  <property fmtid="{D5CDD505-2E9C-101B-9397-08002B2CF9AE}" pid="155" name="Information">
    <vt:lpwstr>Auskunft:</vt:lpwstr>
  </property>
  <property fmtid="{D5CDD505-2E9C-101B-9397-08002B2CF9AE}" pid="156" name="Inhaltsverzeichnis">
    <vt:lpwstr>Inhaltsverzeichnis</vt:lpwstr>
  </property>
  <property fmtid="{D5CDD505-2E9C-101B-9397-08002B2CF9AE}" pid="157" name="Internet_F">
    <vt:lpwstr>www.statistique.admin.ch</vt:lpwstr>
  </property>
  <property fmtid="{D5CDD505-2E9C-101B-9397-08002B2CF9AE}" pid="158" name="InternetAdr">
    <vt:lpwstr/>
  </property>
  <property fmtid="{D5CDD505-2E9C-101B-9397-08002B2CF9AE}" pid="159" name="Kontrolle">
    <vt:lpwstr>Änderungskontrolle, Prüfung, Genehmigung</vt:lpwstr>
  </property>
  <property fmtid="{D5CDD505-2E9C-101B-9397-08002B2CF9AE}" pid="160" name="KopieLabel">
    <vt:lpwstr>Kopie an:</vt:lpwstr>
  </property>
  <property fmtid="{D5CDD505-2E9C-101B-9397-08002B2CF9AE}" pid="161" name="KundenVorname">
    <vt:lpwstr/>
  </property>
  <property fmtid="{D5CDD505-2E9C-101B-9397-08002B2CF9AE}" pid="162" name="LandText">
    <vt:lpwstr>Schweiz</vt:lpwstr>
  </property>
  <property fmtid="{D5CDD505-2E9C-101B-9397-08002B2CF9AE}" pid="163" name="Med_sp1_1">
    <vt:lpwstr>Datum</vt:lpwstr>
  </property>
  <property fmtid="{D5CDD505-2E9C-101B-9397-08002B2CF9AE}" pid="164" name="Med_sp1_2">
    <vt:lpwstr>Sperrfrist</vt:lpwstr>
  </property>
  <property fmtid="{D5CDD505-2E9C-101B-9397-08002B2CF9AE}" pid="165" name="Med_zeile1">
    <vt:lpwstr>Für Rückfragen</vt:lpwstr>
  </property>
  <property fmtid="{D5CDD505-2E9C-101B-9397-08002B2CF9AE}" pid="166" name="Med_zeile2">
    <vt:lpwstr>Verantwortliches Departement</vt:lpwstr>
  </property>
  <property fmtid="{D5CDD505-2E9C-101B-9397-08002B2CF9AE}" pid="167" name="MedienAnrede">
    <vt:lpwstr>Sehr geehrte Damen und Herren</vt:lpwstr>
  </property>
  <property fmtid="{D5CDD505-2E9C-101B-9397-08002B2CF9AE}" pid="168" name="Medieneinladung">
    <vt:lpwstr>Einladung an die Medien</vt:lpwstr>
  </property>
  <property fmtid="{D5CDD505-2E9C-101B-9397-08002B2CF9AE}" pid="169" name="Medienmitteilung">
    <vt:lpwstr>Medienmitteilung BFS</vt:lpwstr>
  </property>
  <property fmtid="{D5CDD505-2E9C-101B-9397-08002B2CF9AE}" pid="170" name="MedienText">
    <vt:lpwstr>Texte français au verso</vt:lpwstr>
  </property>
  <property fmtid="{D5CDD505-2E9C-101B-9397-08002B2CF9AE}" pid="171" name="MedienText2">
    <vt:lpwstr>Folgende Beilage(n) finden Sie als Dateianhang dieser Mitteilung auf www.efd.admin.ch/aktuell:</vt:lpwstr>
  </property>
  <property fmtid="{D5CDD505-2E9C-101B-9397-08002B2CF9AE}" pid="172" name="OrgUnit1bis">
    <vt:lpwstr/>
  </property>
  <property fmtid="{D5CDD505-2E9C-101B-9397-08002B2CF9AE}" pid="173" name="OrgUnit2_D">
    <vt:lpwstr>Sektion Bevölkerung </vt:lpwstr>
  </property>
  <property fmtid="{D5CDD505-2E9C-101B-9397-08002B2CF9AE}" pid="174" name="OrgUnit2_F">
    <vt:lpwstr>Section Population </vt:lpwstr>
  </property>
  <property fmtid="{D5CDD505-2E9C-101B-9397-08002B2CF9AE}" pid="175" name="OrgUnit2_I">
    <vt:lpwstr>Sezione Popolazione </vt:lpwstr>
  </property>
  <property fmtid="{D5CDD505-2E9C-101B-9397-08002B2CF9AE}" pid="176" name="OrgUnitSekrbis">
    <vt:lpwstr/>
  </property>
  <property fmtid="{D5CDD505-2E9C-101B-9397-08002B2CF9AE}" pid="177" name="Personal">
    <vt:lpwstr/>
  </property>
  <property fmtid="{D5CDD505-2E9C-101B-9397-08002B2CF9AE}" pid="178" name="Personenkreis">
    <vt:lpwstr>Beteiligter Personenkreis</vt:lpwstr>
  </property>
  <property fmtid="{D5CDD505-2E9C-101B-9397-08002B2CF9AE}" pid="179" name="PM">
    <vt:lpwstr/>
  </property>
  <property fmtid="{D5CDD505-2E9C-101B-9397-08002B2CF9AE}" pid="180" name="PMID">
    <vt:lpwstr/>
  </property>
  <property fmtid="{D5CDD505-2E9C-101B-9397-08002B2CF9AE}" pid="181" name="PR_sp1_1">
    <vt:lpwstr>Datum:</vt:lpwstr>
  </property>
  <property fmtid="{D5CDD505-2E9C-101B-9397-08002B2CF9AE}" pid="182" name="PR_sp1_2">
    <vt:lpwstr>Ort:</vt:lpwstr>
  </property>
  <property fmtid="{D5CDD505-2E9C-101B-9397-08002B2CF9AE}" pid="183" name="PR_sp1_3">
    <vt:lpwstr>Zeit:</vt:lpwstr>
  </property>
  <property fmtid="{D5CDD505-2E9C-101B-9397-08002B2CF9AE}" pid="184" name="PR_sp1_4">
    <vt:lpwstr>Vorsitz:</vt:lpwstr>
  </property>
  <property fmtid="{D5CDD505-2E9C-101B-9397-08002B2CF9AE}" pid="185" name="PR_sp1_5">
    <vt:lpwstr>Protokoll:</vt:lpwstr>
  </property>
  <property fmtid="{D5CDD505-2E9C-101B-9397-08002B2CF9AE}" pid="186" name="PR_sp1_6">
    <vt:lpwstr>Anwesend:</vt:lpwstr>
  </property>
  <property fmtid="{D5CDD505-2E9C-101B-9397-08002B2CF9AE}" pid="187" name="PR_sp1_7">
    <vt:lpwstr>Entschuldigt:</vt:lpwstr>
  </property>
  <property fmtid="{D5CDD505-2E9C-101B-9397-08002B2CF9AE}" pid="188" name="PR_sp1_8">
    <vt:lpwstr>Zur Kenntnis:</vt:lpwstr>
  </property>
  <property fmtid="{D5CDD505-2E9C-101B-9397-08002B2CF9AE}" pid="189" name="PrintdateLabel">
    <vt:lpwstr>Druckdatum</vt:lpwstr>
  </property>
  <property fmtid="{D5CDD505-2E9C-101B-9397-08002B2CF9AE}" pid="190" name="Projektname">
    <vt:lpwstr>Projektname:</vt:lpwstr>
  </property>
  <property fmtid="{D5CDD505-2E9C-101B-9397-08002B2CF9AE}" pid="191" name="ProjektnameLabel">
    <vt:lpwstr>Projektname:</vt:lpwstr>
  </property>
  <property fmtid="{D5CDD505-2E9C-101B-9397-08002B2CF9AE}" pid="192" name="Projektnummer">
    <vt:lpwstr>Projektnummer:</vt:lpwstr>
  </property>
  <property fmtid="{D5CDD505-2E9C-101B-9397-08002B2CF9AE}" pid="193" name="Protokoll">
    <vt:lpwstr>Protokoll</vt:lpwstr>
  </property>
  <property fmtid="{D5CDD505-2E9C-101B-9397-08002B2CF9AE}" pid="194" name="Pruefung">
    <vt:lpwstr>Prüfung:</vt:lpwstr>
  </property>
  <property fmtid="{D5CDD505-2E9C-101B-9397-08002B2CF9AE}" pid="195" name="Rohstoff">
    <vt:lpwstr>Rohstoff</vt:lpwstr>
  </property>
  <property fmtid="{D5CDD505-2E9C-101B-9397-08002B2CF9AE}" pid="196" name="Sektion">
    <vt:lpwstr/>
  </property>
  <property fmtid="{D5CDD505-2E9C-101B-9397-08002B2CF9AE}" pid="197" name="StandortAdrLabel">
    <vt:lpwstr/>
  </property>
  <property fmtid="{D5CDD505-2E9C-101B-9397-08002B2CF9AE}" pid="198" name="Status">
    <vt:lpwstr>Status:</vt:lpwstr>
  </property>
  <property fmtid="{D5CDD505-2E9C-101B-9397-08002B2CF9AE}" pid="199" name="Versicherungsnummer">
    <vt:lpwstr/>
  </property>
  <property fmtid="{D5CDD505-2E9C-101B-9397-08002B2CF9AE}" pid="200" name="Version">
    <vt:lpwstr>Version:</vt:lpwstr>
  </property>
  <property fmtid="{D5CDD505-2E9C-101B-9397-08002B2CF9AE}" pid="201" name="VersionLabel">
    <vt:lpwstr>Version:</vt:lpwstr>
  </property>
  <property fmtid="{D5CDD505-2E9C-101B-9397-08002B2CF9AE}" pid="202" name="Verteiler">
    <vt:lpwstr>Verteiler:</vt:lpwstr>
  </property>
  <property fmtid="{D5CDD505-2E9C-101B-9397-08002B2CF9AE}" pid="203" name="Wann">
    <vt:lpwstr>Wann:</vt:lpwstr>
  </property>
  <property fmtid="{D5CDD505-2E9C-101B-9397-08002B2CF9AE}" pid="204" name="Wer">
    <vt:lpwstr>Wer:</vt:lpwstr>
  </property>
</Properties>
</file>