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bottom w:val="single" w:sz="4" w:space="0" w:color="auto"/>
        </w:tblBorders>
        <w:tblLook w:val="04A0" w:firstRow="1" w:lastRow="0" w:firstColumn="1" w:lastColumn="0" w:noHBand="0" w:noVBand="1"/>
      </w:tblPr>
      <w:tblGrid>
        <w:gridCol w:w="9287"/>
      </w:tblGrid>
      <w:tr w:rsidR="00B2265D" w:rsidRPr="00C62A5F" w14:paraId="02403D56" w14:textId="77777777" w:rsidTr="00F979D3">
        <w:tc>
          <w:tcPr>
            <w:tcW w:w="9287" w:type="dxa"/>
          </w:tcPr>
          <w:p w14:paraId="62DE3911" w14:textId="74AF5739" w:rsidR="00BB628F" w:rsidRPr="00C62A5F" w:rsidRDefault="006718CC" w:rsidP="00280EC8">
            <w:pPr>
              <w:pStyle w:val="Referenz"/>
              <w:spacing w:before="240" w:after="120" w:line="360" w:lineRule="auto"/>
              <w:rPr>
                <w:b/>
                <w:sz w:val="28"/>
                <w:szCs w:val="28"/>
              </w:rPr>
            </w:pPr>
            <w:r w:rsidRPr="00C62A5F">
              <w:rPr>
                <w:b/>
                <w:sz w:val="28"/>
                <w:szCs w:val="28"/>
              </w:rPr>
              <w:t>Statistique des causes de décès: accès aux données individuelles</w:t>
            </w:r>
          </w:p>
        </w:tc>
      </w:tr>
    </w:tbl>
    <w:p w14:paraId="741128F0" w14:textId="77777777" w:rsidR="008865E8" w:rsidRPr="00C62A5F" w:rsidRDefault="008865E8" w:rsidP="008865E8">
      <w:pPr>
        <w:pStyle w:val="Referenz"/>
        <w:rPr>
          <w:sz w:val="20"/>
        </w:rPr>
      </w:pPr>
    </w:p>
    <w:p w14:paraId="03B3E9A3" w14:textId="77777777" w:rsidR="006718CC" w:rsidRPr="00C62A5F" w:rsidRDefault="006718CC" w:rsidP="006718CC">
      <w:pPr>
        <w:pStyle w:val="Referenz"/>
        <w:rPr>
          <w:b/>
          <w:sz w:val="28"/>
          <w:szCs w:val="28"/>
        </w:rPr>
      </w:pPr>
      <w:r w:rsidRPr="00C62A5F">
        <w:rPr>
          <w:b/>
          <w:sz w:val="28"/>
          <w:szCs w:val="28"/>
        </w:rPr>
        <w:t>Conditions générales</w:t>
      </w:r>
    </w:p>
    <w:p w14:paraId="49B91294" w14:textId="77777777" w:rsidR="006718CC" w:rsidRPr="00C62A5F" w:rsidRDefault="006718CC" w:rsidP="006718CC">
      <w:pPr>
        <w:pStyle w:val="StyleReferenz95ptAvant6ptAprs6ptInterligneE"/>
        <w:spacing w:after="0"/>
        <w:rPr>
          <w:sz w:val="20"/>
        </w:rPr>
      </w:pPr>
      <w:r w:rsidRPr="00C62A5F">
        <w:rPr>
          <w:sz w:val="20"/>
        </w:rPr>
        <w:t xml:space="preserve">Des données individuelles anonymisées peuvent être utilisées à des fins scientifiques après conclusion d’un contrat de protection des données. </w:t>
      </w:r>
    </w:p>
    <w:p w14:paraId="5C0A943A" w14:textId="77777777" w:rsidR="006718CC" w:rsidRPr="00C62A5F" w:rsidRDefault="006718CC" w:rsidP="006718CC">
      <w:pPr>
        <w:pStyle w:val="StyleReferenz95ptAvant6ptAprs6ptInterligneE"/>
        <w:spacing w:after="0"/>
        <w:rPr>
          <w:sz w:val="20"/>
        </w:rPr>
      </w:pPr>
      <w:r w:rsidRPr="00C62A5F">
        <w:rPr>
          <w:sz w:val="20"/>
        </w:rPr>
        <w:t xml:space="preserve">Les données sont fournies à des organismes (instituts de recherche, universités, bureaux d’études, entreprises, services statistiques), pas à des particuliers. Leur utilisation est autorisée exclusivement à des fins de statistique, de recherche et de planification (elle est interdite pour des activités commerciales ou se rapportant à des mesures administratives, fiscales, de contrôle ou de surveillance, que ces dernières visent des personnes physiques ou morales). Les personnes qui travaillent dans un cadre institutionnel (tels les étudiants d’une université) doivent faire également signer le contrat de protection des données par la personne responsable de l’institution concernée. </w:t>
      </w:r>
    </w:p>
    <w:p w14:paraId="1CE55475" w14:textId="77777777" w:rsidR="006718CC" w:rsidRPr="00C62A5F" w:rsidRDefault="006718CC" w:rsidP="006718CC">
      <w:pPr>
        <w:pStyle w:val="StyleReferenz95ptAvant6ptAprs6ptInterligneE"/>
        <w:spacing w:after="0"/>
        <w:rPr>
          <w:sz w:val="20"/>
        </w:rPr>
      </w:pPr>
      <w:r w:rsidRPr="00C62A5F">
        <w:rPr>
          <w:sz w:val="20"/>
        </w:rPr>
        <w:t xml:space="preserve">Le contrat de protection des données ne concerne qu’un seul projet scientifique et les données ne peuvent être utilisées que dans le cadre du projet mentionné dans la demande. Les données sont communiquées pour une durée déterminée. </w:t>
      </w:r>
    </w:p>
    <w:p w14:paraId="37C29600" w14:textId="2CA8C991" w:rsidR="00DB7768" w:rsidRPr="00C62A5F" w:rsidRDefault="006718CC" w:rsidP="006718CC">
      <w:pPr>
        <w:pStyle w:val="Referenz"/>
        <w:numPr>
          <w:ilvl w:val="0"/>
          <w:numId w:val="41"/>
        </w:numPr>
        <w:spacing w:before="120" w:after="120" w:line="300" w:lineRule="exact"/>
        <w:rPr>
          <w:sz w:val="20"/>
        </w:rPr>
      </w:pPr>
      <w:r w:rsidRPr="00C62A5F">
        <w:rPr>
          <w:sz w:val="20"/>
        </w:rPr>
        <w:t>Pour un seul projet, cette durée est de cinq ans (contrat de type B</w:t>
      </w:r>
      <w:r w:rsidR="00584D62" w:rsidRPr="00BA108F">
        <w:rPr>
          <w:sz w:val="20"/>
        </w:rPr>
        <w:t xml:space="preserve">). </w:t>
      </w:r>
      <w:r w:rsidR="00C62A5F" w:rsidRPr="00BA108F">
        <w:rPr>
          <w:sz w:val="20"/>
        </w:rPr>
        <w:t xml:space="preserve">Avant l’échéance de cette période de cinq ans, il est possible de prolonger le contrat au moyen d’un simple formulaire. Au-delà, il est nécessaire de conclure un nouveau contrat de protection des données. </w:t>
      </w:r>
    </w:p>
    <w:p w14:paraId="416F803C" w14:textId="77777777" w:rsidR="00584D62" w:rsidRPr="00053918" w:rsidRDefault="006718CC" w:rsidP="006718CC">
      <w:pPr>
        <w:pStyle w:val="Referenz"/>
        <w:numPr>
          <w:ilvl w:val="0"/>
          <w:numId w:val="41"/>
        </w:numPr>
        <w:spacing w:before="120" w:after="120" w:line="300" w:lineRule="exact"/>
        <w:rPr>
          <w:sz w:val="20"/>
        </w:rPr>
      </w:pPr>
      <w:r w:rsidRPr="00C62A5F">
        <w:rPr>
          <w:sz w:val="20"/>
        </w:rPr>
        <w:t xml:space="preserve">Les institutions relativement grandes qui souhaitent utiliser les données pour mener plusieurs projets peuvent bénéficier d’un contrat de protection des données sur dix ans, qui couvre la livraison annuelle des données les plus récentes (contrat de type P). Les projets doivent être mentionnés dans le contrat. Si l’institution décide par la suite de mener d’autres projets, il lui suffit de demander l’adjonction d’une clause </w:t>
      </w:r>
      <w:r w:rsidRPr="00053918">
        <w:rPr>
          <w:sz w:val="20"/>
        </w:rPr>
        <w:t xml:space="preserve">additionnelle. </w:t>
      </w:r>
    </w:p>
    <w:p w14:paraId="3F0154FE" w14:textId="44CEF7D6" w:rsidR="00CA5ED2" w:rsidRPr="00C62A5F" w:rsidRDefault="00C62A5F" w:rsidP="006718CC">
      <w:pPr>
        <w:pStyle w:val="Referenz"/>
        <w:numPr>
          <w:ilvl w:val="0"/>
          <w:numId w:val="41"/>
        </w:numPr>
        <w:spacing w:before="120" w:after="120" w:line="300" w:lineRule="exact"/>
        <w:rPr>
          <w:sz w:val="20"/>
        </w:rPr>
      </w:pPr>
      <w:r w:rsidRPr="00053918">
        <w:rPr>
          <w:sz w:val="20"/>
        </w:rPr>
        <w:t>Une fois le projet achevé, les données doivent être détruites</w:t>
      </w:r>
      <w:r w:rsidR="00584D62" w:rsidRPr="00053918">
        <w:rPr>
          <w:sz w:val="20"/>
        </w:rPr>
        <w:t xml:space="preserve">. </w:t>
      </w:r>
      <w:r w:rsidR="006718CC" w:rsidRPr="00053918">
        <w:rPr>
          <w:sz w:val="20"/>
        </w:rPr>
        <w:t>Leur</w:t>
      </w:r>
      <w:r w:rsidR="006718CC" w:rsidRPr="00C62A5F">
        <w:rPr>
          <w:sz w:val="20"/>
        </w:rPr>
        <w:t xml:space="preserve"> destruction doit faire l’objet d’une confirmation écrite adressée à l’OFS</w:t>
      </w:r>
      <w:r w:rsidR="00731C97" w:rsidRPr="00C62A5F">
        <w:rPr>
          <w:sz w:val="20"/>
        </w:rPr>
        <w:t>.</w:t>
      </w:r>
    </w:p>
    <w:p w14:paraId="5287B4D4" w14:textId="77777777" w:rsidR="00584D62" w:rsidRPr="00C62A5F" w:rsidRDefault="00CB1A8C" w:rsidP="00584D62">
      <w:pPr>
        <w:pStyle w:val="Referenz"/>
        <w:spacing w:before="120" w:after="120" w:line="300" w:lineRule="exact"/>
        <w:rPr>
          <w:sz w:val="20"/>
        </w:rPr>
      </w:pPr>
      <w:r w:rsidRPr="00C62A5F">
        <w:rPr>
          <w:sz w:val="20"/>
        </w:rPr>
        <w:t xml:space="preserve">Si les données individuelles de la statistique des causes de décès doivent être appariées à d’autres données, il convient de suivre les </w:t>
      </w:r>
      <w:hyperlink r:id="rId7" w:history="1">
        <w:r w:rsidRPr="00C62A5F">
          <w:rPr>
            <w:rStyle w:val="Lienhypertexte"/>
            <w:sz w:val="20"/>
          </w:rPr>
          <w:t>directives sur l’appariement de données</w:t>
        </w:r>
      </w:hyperlink>
      <w:r w:rsidR="000713FA" w:rsidRPr="00C62A5F">
        <w:rPr>
          <w:sz w:val="20"/>
        </w:rPr>
        <w:t xml:space="preserve"> et de remplir le </w:t>
      </w:r>
      <w:hyperlink r:id="rId8" w:history="1">
        <w:r w:rsidR="000713FA" w:rsidRPr="00C62A5F">
          <w:rPr>
            <w:rStyle w:val="Lienhypertexte"/>
            <w:sz w:val="20"/>
          </w:rPr>
          <w:t>formulaire de demande</w:t>
        </w:r>
      </w:hyperlink>
      <w:r w:rsidR="000713FA" w:rsidRPr="00C62A5F">
        <w:rPr>
          <w:sz w:val="20"/>
        </w:rPr>
        <w:t xml:space="preserve">. </w:t>
      </w:r>
      <w:r w:rsidRPr="00C62A5F">
        <w:rPr>
          <w:sz w:val="20"/>
        </w:rPr>
        <w:t xml:space="preserve"> </w:t>
      </w:r>
    </w:p>
    <w:p w14:paraId="2D448E34" w14:textId="208153AC" w:rsidR="00487026" w:rsidRPr="00C62A5F" w:rsidRDefault="006718CC" w:rsidP="00584D62">
      <w:pPr>
        <w:pStyle w:val="Referenz"/>
        <w:spacing w:before="120" w:after="120" w:line="300" w:lineRule="exact"/>
        <w:rPr>
          <w:sz w:val="20"/>
        </w:rPr>
      </w:pPr>
      <w:r w:rsidRPr="00C62A5F">
        <w:rPr>
          <w:sz w:val="20"/>
        </w:rPr>
        <w:t>Pour commander les données de la statistique des causes de décès, nous vous prions de remplir entièrement le formulaire ci-dessous. Envoyez-le ensuite par courriel à l’adresse</w:t>
      </w:r>
      <w:r w:rsidR="00584D62" w:rsidRPr="00C62A5F">
        <w:rPr>
          <w:sz w:val="20"/>
        </w:rPr>
        <w:t xml:space="preserve"> </w:t>
      </w:r>
      <w:hyperlink r:id="rId9" w:history="1">
        <w:r w:rsidR="00584D62" w:rsidRPr="00C62A5F">
          <w:rPr>
            <w:rStyle w:val="Lienhypertexte"/>
            <w:sz w:val="20"/>
          </w:rPr>
          <w:t>tu_dsv@bfs.admin.ch</w:t>
        </w:r>
      </w:hyperlink>
      <w:r w:rsidRPr="00C62A5F">
        <w:rPr>
          <w:sz w:val="20"/>
        </w:rPr>
        <w:t>. Après examen de votre demande, nous allons établir un contrat sur la base de vos informations. Le contrat de protection des données vous parviendra dans un délai de trois semaines environ.</w:t>
      </w:r>
    </w:p>
    <w:p w14:paraId="3A103C9B" w14:textId="33C35766" w:rsidR="00BE5A57" w:rsidRPr="00C62A5F" w:rsidRDefault="00BE5A57" w:rsidP="00BE5A57">
      <w:pPr>
        <w:rPr>
          <w:b/>
          <w:sz w:val="28"/>
          <w:szCs w:val="28"/>
        </w:rPr>
      </w:pPr>
      <w:r w:rsidRPr="00C62A5F">
        <w:br w:type="page"/>
      </w:r>
      <w:r w:rsidR="00101947" w:rsidRPr="00C62A5F">
        <w:rPr>
          <w:b/>
          <w:sz w:val="28"/>
          <w:szCs w:val="28"/>
        </w:rPr>
        <w:lastRenderedPageBreak/>
        <w:t>Demande d’obtention de données individuelles de la statistique des causes de décès</w:t>
      </w:r>
    </w:p>
    <w:p w14:paraId="383D59B8" w14:textId="77777777" w:rsidR="00CE0245" w:rsidRPr="00C62A5F" w:rsidRDefault="00CE0245" w:rsidP="00BE5A57">
      <w:pPr>
        <w:rPr>
          <w:b/>
          <w:sz w:val="28"/>
          <w:szCs w:val="28"/>
        </w:rPr>
      </w:pPr>
    </w:p>
    <w:p w14:paraId="5E1E3E17" w14:textId="77777777" w:rsidR="00101947" w:rsidRPr="00C62A5F" w:rsidRDefault="00101947" w:rsidP="00101947">
      <w:pPr>
        <w:spacing w:before="120" w:after="120" w:line="300" w:lineRule="atLeast"/>
        <w:rPr>
          <w:b/>
          <w:sz w:val="24"/>
          <w:szCs w:val="24"/>
        </w:rPr>
      </w:pPr>
      <w:r w:rsidRPr="00C62A5F">
        <w:rPr>
          <w:b/>
          <w:sz w:val="24"/>
        </w:rPr>
        <w:t>1.</w:t>
      </w:r>
      <w:r w:rsidRPr="00C62A5F">
        <w:rPr>
          <w:b/>
          <w:sz w:val="24"/>
        </w:rPr>
        <w:tab/>
        <w:t>Destinataire des données</w:t>
      </w:r>
    </w:p>
    <w:p w14:paraId="4940D950" w14:textId="77777777" w:rsidR="00101947" w:rsidRPr="00C62A5F" w:rsidRDefault="00101947" w:rsidP="00101947">
      <w:pPr>
        <w:pStyle w:val="Fliesstext"/>
        <w:spacing w:after="0" w:line="220" w:lineRule="exact"/>
        <w:ind w:left="0"/>
        <w:rPr>
          <w:b/>
          <w:sz w:val="16"/>
          <w:szCs w:val="16"/>
          <w:lang w:val="fr-CH"/>
        </w:rPr>
      </w:pPr>
    </w:p>
    <w:p w14:paraId="57DDAD8C" w14:textId="77777777" w:rsidR="00101947" w:rsidRPr="00C62A5F" w:rsidRDefault="00101947" w:rsidP="00101947">
      <w:pPr>
        <w:pStyle w:val="Fliesstext"/>
        <w:numPr>
          <w:ilvl w:val="0"/>
          <w:numId w:val="38"/>
        </w:numPr>
        <w:rPr>
          <w:b/>
          <w:lang w:val="fr-CH"/>
        </w:rPr>
      </w:pPr>
      <w:r w:rsidRPr="00C62A5F">
        <w:rPr>
          <w:b/>
          <w:lang w:val="fr-CH"/>
        </w:rPr>
        <w:t>Adresse de l’institution</w:t>
      </w:r>
    </w:p>
    <w:tbl>
      <w:tblPr>
        <w:tblW w:w="9322" w:type="dxa"/>
        <w:tblInd w:w="392" w:type="dxa"/>
        <w:tblLook w:val="04A0" w:firstRow="1" w:lastRow="0" w:firstColumn="1" w:lastColumn="0" w:noHBand="0" w:noVBand="1"/>
      </w:tblPr>
      <w:tblGrid>
        <w:gridCol w:w="3436"/>
        <w:gridCol w:w="108"/>
        <w:gridCol w:w="5778"/>
      </w:tblGrid>
      <w:tr w:rsidR="00101947" w:rsidRPr="00C62A5F" w14:paraId="07C1F3A7" w14:textId="77777777" w:rsidTr="00AC5BB3">
        <w:tc>
          <w:tcPr>
            <w:tcW w:w="3436" w:type="dxa"/>
          </w:tcPr>
          <w:p w14:paraId="6E57CBBE" w14:textId="77777777" w:rsidR="00101947" w:rsidRPr="00C62A5F" w:rsidRDefault="00101947" w:rsidP="007341AF">
            <w:pPr>
              <w:pStyle w:val="Fliesstext"/>
              <w:ind w:left="0"/>
              <w:rPr>
                <w:sz w:val="19"/>
                <w:szCs w:val="19"/>
                <w:lang w:val="fr-CH"/>
              </w:rPr>
            </w:pPr>
            <w:r w:rsidRPr="00C62A5F">
              <w:rPr>
                <w:sz w:val="19"/>
                <w:szCs w:val="19"/>
                <w:lang w:val="fr-CH"/>
              </w:rPr>
              <w:t>Nom de l’institution:</w:t>
            </w:r>
          </w:p>
        </w:tc>
        <w:tc>
          <w:tcPr>
            <w:tcW w:w="5886" w:type="dxa"/>
            <w:gridSpan w:val="2"/>
          </w:tcPr>
          <w:p w14:paraId="393029D7" w14:textId="77777777" w:rsidR="00101947" w:rsidRPr="00C62A5F" w:rsidRDefault="00101947" w:rsidP="007341AF">
            <w:pPr>
              <w:pStyle w:val="Fliesstext"/>
              <w:ind w:left="0"/>
              <w:rPr>
                <w:sz w:val="19"/>
                <w:szCs w:val="19"/>
                <w:lang w:val="fr-CH"/>
              </w:rPr>
            </w:pPr>
          </w:p>
        </w:tc>
      </w:tr>
      <w:tr w:rsidR="00101947" w:rsidRPr="00C62A5F" w14:paraId="563C5567" w14:textId="77777777" w:rsidTr="00AC5BB3">
        <w:tc>
          <w:tcPr>
            <w:tcW w:w="3436" w:type="dxa"/>
          </w:tcPr>
          <w:p w14:paraId="36ACF947" w14:textId="55F14B3C" w:rsidR="00101947" w:rsidRPr="00C62A5F" w:rsidRDefault="00101947" w:rsidP="007341AF">
            <w:pPr>
              <w:pStyle w:val="Fliesstext"/>
              <w:ind w:left="0"/>
              <w:rPr>
                <w:sz w:val="19"/>
                <w:szCs w:val="19"/>
                <w:lang w:val="fr-CH"/>
              </w:rPr>
            </w:pPr>
          </w:p>
        </w:tc>
        <w:tc>
          <w:tcPr>
            <w:tcW w:w="5886" w:type="dxa"/>
            <w:gridSpan w:val="2"/>
          </w:tcPr>
          <w:p w14:paraId="24E3E7B2" w14:textId="77777777" w:rsidR="00101947" w:rsidRPr="00C62A5F" w:rsidRDefault="00101947" w:rsidP="007341AF">
            <w:pPr>
              <w:pStyle w:val="Fliesstext"/>
              <w:ind w:left="0"/>
              <w:rPr>
                <w:sz w:val="19"/>
                <w:szCs w:val="19"/>
                <w:lang w:val="fr-CH"/>
              </w:rPr>
            </w:pPr>
          </w:p>
        </w:tc>
      </w:tr>
      <w:tr w:rsidR="00101947" w:rsidRPr="00C62A5F" w14:paraId="0291BF16" w14:textId="77777777" w:rsidTr="007341AF">
        <w:tc>
          <w:tcPr>
            <w:tcW w:w="3544" w:type="dxa"/>
            <w:gridSpan w:val="2"/>
          </w:tcPr>
          <w:p w14:paraId="63A54408" w14:textId="77777777" w:rsidR="00101947" w:rsidRPr="00C62A5F" w:rsidRDefault="00101947" w:rsidP="007341AF">
            <w:pPr>
              <w:pStyle w:val="Fliesstext"/>
              <w:ind w:left="0"/>
              <w:rPr>
                <w:sz w:val="19"/>
                <w:szCs w:val="19"/>
                <w:lang w:val="fr-CH"/>
              </w:rPr>
            </w:pPr>
            <w:r w:rsidRPr="00C62A5F">
              <w:rPr>
                <w:sz w:val="19"/>
                <w:szCs w:val="19"/>
                <w:lang w:val="fr-CH"/>
              </w:rPr>
              <w:t>Responsable de l’institution / directeur:</w:t>
            </w:r>
          </w:p>
        </w:tc>
        <w:tc>
          <w:tcPr>
            <w:tcW w:w="5778" w:type="dxa"/>
          </w:tcPr>
          <w:p w14:paraId="562FCB29" w14:textId="77777777" w:rsidR="00101947" w:rsidRPr="00C62A5F" w:rsidRDefault="00101947" w:rsidP="007341AF">
            <w:pPr>
              <w:pStyle w:val="Fliesstext"/>
              <w:ind w:left="0"/>
              <w:rPr>
                <w:sz w:val="19"/>
                <w:szCs w:val="19"/>
                <w:lang w:val="fr-CH"/>
              </w:rPr>
            </w:pPr>
          </w:p>
        </w:tc>
      </w:tr>
      <w:tr w:rsidR="00101947" w:rsidRPr="00C62A5F" w14:paraId="2C928AED" w14:textId="77777777" w:rsidTr="00AC5BB3">
        <w:tc>
          <w:tcPr>
            <w:tcW w:w="3436" w:type="dxa"/>
          </w:tcPr>
          <w:p w14:paraId="2C5C64A4" w14:textId="77777777" w:rsidR="00101947" w:rsidRPr="00C62A5F" w:rsidRDefault="00101947" w:rsidP="007341AF">
            <w:pPr>
              <w:pStyle w:val="Fliesstext"/>
              <w:ind w:left="0"/>
              <w:rPr>
                <w:sz w:val="19"/>
                <w:szCs w:val="19"/>
                <w:lang w:val="fr-CH"/>
              </w:rPr>
            </w:pPr>
            <w:r w:rsidRPr="00C62A5F">
              <w:rPr>
                <w:sz w:val="19"/>
                <w:szCs w:val="19"/>
                <w:lang w:val="fr-CH"/>
              </w:rPr>
              <w:t>Fonction:</w:t>
            </w:r>
          </w:p>
        </w:tc>
        <w:tc>
          <w:tcPr>
            <w:tcW w:w="5886" w:type="dxa"/>
            <w:gridSpan w:val="2"/>
          </w:tcPr>
          <w:p w14:paraId="6F8DC384" w14:textId="77777777" w:rsidR="00101947" w:rsidRPr="00C62A5F" w:rsidRDefault="00101947" w:rsidP="007341AF">
            <w:pPr>
              <w:pStyle w:val="Fliesstext"/>
              <w:ind w:left="0"/>
              <w:rPr>
                <w:sz w:val="19"/>
                <w:szCs w:val="19"/>
                <w:lang w:val="fr-CH"/>
              </w:rPr>
            </w:pPr>
          </w:p>
        </w:tc>
      </w:tr>
      <w:tr w:rsidR="00101947" w:rsidRPr="00C62A5F" w14:paraId="43236A86" w14:textId="77777777" w:rsidTr="00AC5BB3">
        <w:tc>
          <w:tcPr>
            <w:tcW w:w="3436" w:type="dxa"/>
          </w:tcPr>
          <w:p w14:paraId="0CE87633" w14:textId="77777777" w:rsidR="00101947" w:rsidRPr="00C62A5F" w:rsidRDefault="00101947" w:rsidP="007341AF">
            <w:pPr>
              <w:pStyle w:val="Fliesstext"/>
              <w:ind w:left="0"/>
              <w:rPr>
                <w:sz w:val="19"/>
                <w:szCs w:val="19"/>
                <w:lang w:val="fr-CH"/>
              </w:rPr>
            </w:pPr>
            <w:r w:rsidRPr="00C62A5F">
              <w:rPr>
                <w:sz w:val="19"/>
                <w:szCs w:val="19"/>
                <w:lang w:val="fr-CH"/>
              </w:rPr>
              <w:t>Adresse (rue, NPA, localité)</w:t>
            </w:r>
          </w:p>
        </w:tc>
        <w:tc>
          <w:tcPr>
            <w:tcW w:w="5886" w:type="dxa"/>
            <w:gridSpan w:val="2"/>
          </w:tcPr>
          <w:p w14:paraId="4D0B3CAC" w14:textId="77777777" w:rsidR="00101947" w:rsidRPr="00C62A5F" w:rsidRDefault="00101947" w:rsidP="007341AF">
            <w:pPr>
              <w:pStyle w:val="Fliesstext"/>
              <w:ind w:left="0"/>
              <w:rPr>
                <w:sz w:val="19"/>
                <w:szCs w:val="19"/>
                <w:lang w:val="fr-CH"/>
              </w:rPr>
            </w:pPr>
          </w:p>
        </w:tc>
      </w:tr>
    </w:tbl>
    <w:p w14:paraId="40BA80EE" w14:textId="77777777" w:rsidR="00101947" w:rsidRPr="00C62A5F" w:rsidRDefault="00101947" w:rsidP="00101947">
      <w:pPr>
        <w:spacing w:line="220" w:lineRule="atLeast"/>
      </w:pPr>
    </w:p>
    <w:p w14:paraId="4DF0F3AA" w14:textId="65341161" w:rsidR="00101947" w:rsidRPr="00C62A5F" w:rsidRDefault="00101947" w:rsidP="00101947">
      <w:pPr>
        <w:pStyle w:val="Fliesstext"/>
        <w:numPr>
          <w:ilvl w:val="0"/>
          <w:numId w:val="38"/>
        </w:numPr>
        <w:rPr>
          <w:b/>
          <w:lang w:val="fr-CH"/>
        </w:rPr>
      </w:pPr>
      <w:r w:rsidRPr="00C62A5F">
        <w:rPr>
          <w:b/>
          <w:lang w:val="fr-CH"/>
        </w:rPr>
        <w:t>Chef/</w:t>
      </w:r>
      <w:r w:rsidR="006D316E">
        <w:rPr>
          <w:b/>
          <w:lang w:val="fr-CH"/>
        </w:rPr>
        <w:t>cheff</w:t>
      </w:r>
      <w:r w:rsidRPr="00C62A5F">
        <w:rPr>
          <w:b/>
          <w:lang w:val="fr-CH"/>
        </w:rPr>
        <w:t>e de projet</w:t>
      </w:r>
    </w:p>
    <w:tbl>
      <w:tblPr>
        <w:tblW w:w="9322" w:type="dxa"/>
        <w:tblInd w:w="392" w:type="dxa"/>
        <w:tblLook w:val="01E0" w:firstRow="1" w:lastRow="1" w:firstColumn="1" w:lastColumn="1" w:noHBand="0" w:noVBand="0"/>
      </w:tblPr>
      <w:tblGrid>
        <w:gridCol w:w="2126"/>
        <w:gridCol w:w="284"/>
        <w:gridCol w:w="2777"/>
        <w:gridCol w:w="1276"/>
        <w:gridCol w:w="2859"/>
      </w:tblGrid>
      <w:tr w:rsidR="00101947" w:rsidRPr="00C62A5F" w14:paraId="7287EC16" w14:textId="77777777" w:rsidTr="007341AF">
        <w:tc>
          <w:tcPr>
            <w:tcW w:w="2126" w:type="dxa"/>
          </w:tcPr>
          <w:p w14:paraId="2FC0AC5B" w14:textId="77777777" w:rsidR="00101947" w:rsidRPr="00C62A5F" w:rsidRDefault="00101947" w:rsidP="007341AF">
            <w:pPr>
              <w:rPr>
                <w:sz w:val="19"/>
                <w:szCs w:val="19"/>
              </w:rPr>
            </w:pPr>
            <w:r w:rsidRPr="00C62A5F">
              <w:rPr>
                <w:sz w:val="19"/>
                <w:szCs w:val="19"/>
              </w:rPr>
              <w:t>Nom / prénom:</w:t>
            </w:r>
          </w:p>
        </w:tc>
        <w:tc>
          <w:tcPr>
            <w:tcW w:w="7196" w:type="dxa"/>
            <w:gridSpan w:val="4"/>
          </w:tcPr>
          <w:p w14:paraId="0DA0F29B" w14:textId="77777777" w:rsidR="00101947" w:rsidRPr="00C62A5F" w:rsidRDefault="00101947" w:rsidP="007341AF">
            <w:pPr>
              <w:rPr>
                <w:i/>
                <w:sz w:val="19"/>
                <w:szCs w:val="19"/>
              </w:rPr>
            </w:pPr>
          </w:p>
        </w:tc>
      </w:tr>
      <w:tr w:rsidR="00101947" w:rsidRPr="00C62A5F" w14:paraId="77E04158" w14:textId="77777777" w:rsidTr="007341AF">
        <w:tc>
          <w:tcPr>
            <w:tcW w:w="2410" w:type="dxa"/>
            <w:gridSpan w:val="2"/>
          </w:tcPr>
          <w:p w14:paraId="637908A4" w14:textId="77777777" w:rsidR="00101947" w:rsidRPr="00C62A5F" w:rsidRDefault="00101947" w:rsidP="007341AF">
            <w:pPr>
              <w:rPr>
                <w:sz w:val="19"/>
                <w:szCs w:val="19"/>
              </w:rPr>
            </w:pPr>
            <w:r w:rsidRPr="00C62A5F">
              <w:rPr>
                <w:sz w:val="19"/>
                <w:szCs w:val="19"/>
              </w:rPr>
              <w:t>Domaine / secteur / unité:</w:t>
            </w:r>
          </w:p>
        </w:tc>
        <w:tc>
          <w:tcPr>
            <w:tcW w:w="6912" w:type="dxa"/>
            <w:gridSpan w:val="3"/>
          </w:tcPr>
          <w:p w14:paraId="354D7723" w14:textId="77777777" w:rsidR="00101947" w:rsidRPr="00C62A5F" w:rsidRDefault="00101947" w:rsidP="007341AF">
            <w:pPr>
              <w:rPr>
                <w:i/>
                <w:sz w:val="19"/>
                <w:szCs w:val="19"/>
              </w:rPr>
            </w:pPr>
          </w:p>
        </w:tc>
      </w:tr>
      <w:tr w:rsidR="00101947" w:rsidRPr="00C62A5F" w14:paraId="53728C0C" w14:textId="77777777" w:rsidTr="007341AF">
        <w:tblPrEx>
          <w:tblLook w:val="04A0" w:firstRow="1" w:lastRow="0" w:firstColumn="1" w:lastColumn="0" w:noHBand="0" w:noVBand="1"/>
        </w:tblPrEx>
        <w:tc>
          <w:tcPr>
            <w:tcW w:w="2126" w:type="dxa"/>
          </w:tcPr>
          <w:p w14:paraId="7137BFAE" w14:textId="77777777" w:rsidR="00101947" w:rsidRPr="00C62A5F" w:rsidRDefault="00101947" w:rsidP="007341AF">
            <w:pPr>
              <w:pStyle w:val="Fliesstext"/>
              <w:ind w:left="0"/>
              <w:rPr>
                <w:sz w:val="19"/>
                <w:szCs w:val="19"/>
                <w:lang w:val="fr-CH"/>
              </w:rPr>
            </w:pPr>
            <w:r w:rsidRPr="00C62A5F">
              <w:rPr>
                <w:sz w:val="19"/>
                <w:szCs w:val="19"/>
                <w:lang w:val="fr-CH"/>
              </w:rPr>
              <w:t>Fonction:</w:t>
            </w:r>
          </w:p>
        </w:tc>
        <w:tc>
          <w:tcPr>
            <w:tcW w:w="7196" w:type="dxa"/>
            <w:gridSpan w:val="4"/>
          </w:tcPr>
          <w:p w14:paraId="02C17A04" w14:textId="77777777" w:rsidR="00101947" w:rsidRPr="00C62A5F" w:rsidRDefault="00101947" w:rsidP="007341AF">
            <w:pPr>
              <w:pStyle w:val="Fliesstext"/>
              <w:ind w:left="0"/>
              <w:rPr>
                <w:sz w:val="19"/>
                <w:szCs w:val="19"/>
                <w:lang w:val="fr-CH"/>
              </w:rPr>
            </w:pPr>
          </w:p>
        </w:tc>
      </w:tr>
      <w:tr w:rsidR="00101947" w:rsidRPr="00C62A5F" w14:paraId="6ECE3150" w14:textId="77777777" w:rsidTr="007341AF">
        <w:tc>
          <w:tcPr>
            <w:tcW w:w="2126" w:type="dxa"/>
          </w:tcPr>
          <w:p w14:paraId="6C7382B9" w14:textId="77777777" w:rsidR="00101947" w:rsidRPr="00C62A5F" w:rsidRDefault="00101947" w:rsidP="007341AF">
            <w:pPr>
              <w:rPr>
                <w:sz w:val="19"/>
                <w:szCs w:val="19"/>
              </w:rPr>
            </w:pPr>
            <w:r w:rsidRPr="00C62A5F">
              <w:rPr>
                <w:sz w:val="19"/>
                <w:szCs w:val="19"/>
              </w:rPr>
              <w:t>E-mail:</w:t>
            </w:r>
          </w:p>
        </w:tc>
        <w:tc>
          <w:tcPr>
            <w:tcW w:w="3061" w:type="dxa"/>
            <w:gridSpan w:val="2"/>
          </w:tcPr>
          <w:p w14:paraId="266AE64C" w14:textId="77777777" w:rsidR="00101947" w:rsidRPr="00C62A5F" w:rsidRDefault="00101947" w:rsidP="007341AF">
            <w:pPr>
              <w:rPr>
                <w:i/>
                <w:sz w:val="19"/>
                <w:szCs w:val="19"/>
              </w:rPr>
            </w:pPr>
          </w:p>
        </w:tc>
        <w:tc>
          <w:tcPr>
            <w:tcW w:w="1276" w:type="dxa"/>
          </w:tcPr>
          <w:p w14:paraId="6E11CB72" w14:textId="77777777" w:rsidR="00101947" w:rsidRPr="00C62A5F" w:rsidRDefault="00101947" w:rsidP="007341AF">
            <w:pPr>
              <w:rPr>
                <w:sz w:val="19"/>
                <w:szCs w:val="19"/>
              </w:rPr>
            </w:pPr>
            <w:r w:rsidRPr="00C62A5F">
              <w:rPr>
                <w:sz w:val="19"/>
                <w:szCs w:val="19"/>
              </w:rPr>
              <w:t>Téléphone:</w:t>
            </w:r>
          </w:p>
        </w:tc>
        <w:tc>
          <w:tcPr>
            <w:tcW w:w="2859" w:type="dxa"/>
          </w:tcPr>
          <w:p w14:paraId="3BB6CC73" w14:textId="77777777" w:rsidR="00101947" w:rsidRPr="00C62A5F" w:rsidRDefault="00101947" w:rsidP="007341AF">
            <w:pPr>
              <w:rPr>
                <w:i/>
                <w:sz w:val="19"/>
                <w:szCs w:val="19"/>
              </w:rPr>
            </w:pPr>
          </w:p>
        </w:tc>
      </w:tr>
    </w:tbl>
    <w:p w14:paraId="7746CC96" w14:textId="77777777" w:rsidR="00101947" w:rsidRPr="00C62A5F" w:rsidRDefault="00101947" w:rsidP="00101947">
      <w:pPr>
        <w:spacing w:line="220" w:lineRule="atLeast"/>
      </w:pPr>
    </w:p>
    <w:p w14:paraId="72238083" w14:textId="77777777" w:rsidR="00101947" w:rsidRPr="00C62A5F" w:rsidRDefault="00101947" w:rsidP="00101947">
      <w:pPr>
        <w:pStyle w:val="Fliesstext"/>
        <w:numPr>
          <w:ilvl w:val="0"/>
          <w:numId w:val="38"/>
        </w:numPr>
        <w:rPr>
          <w:b/>
          <w:lang w:val="fr-CH"/>
        </w:rPr>
      </w:pPr>
      <w:r w:rsidRPr="00C62A5F">
        <w:rPr>
          <w:b/>
          <w:lang w:val="fr-CH"/>
        </w:rPr>
        <w:t xml:space="preserve">Autres personnes participant au projet </w:t>
      </w:r>
      <w:r w:rsidRPr="00C62A5F">
        <w:rPr>
          <w:i/>
          <w:lang w:val="fr-CH"/>
        </w:rPr>
        <w:t>(</w:t>
      </w:r>
      <w:r w:rsidRPr="00C62A5F">
        <w:rPr>
          <w:i/>
          <w:u w:val="single"/>
          <w:lang w:val="fr-CH"/>
        </w:rPr>
        <w:t>à l’adresse</w:t>
      </w:r>
      <w:r w:rsidRPr="00C62A5F">
        <w:rPr>
          <w:i/>
          <w:lang w:val="fr-CH"/>
        </w:rPr>
        <w:t xml:space="preserve"> indiquée sous a)</w:t>
      </w:r>
    </w:p>
    <w:tbl>
      <w:tblPr>
        <w:tblW w:w="9322" w:type="dxa"/>
        <w:tblInd w:w="392" w:type="dxa"/>
        <w:tblLook w:val="01E0" w:firstRow="1" w:lastRow="1" w:firstColumn="1" w:lastColumn="1" w:noHBand="0" w:noVBand="0"/>
      </w:tblPr>
      <w:tblGrid>
        <w:gridCol w:w="2126"/>
        <w:gridCol w:w="284"/>
        <w:gridCol w:w="2777"/>
        <w:gridCol w:w="1276"/>
        <w:gridCol w:w="2859"/>
      </w:tblGrid>
      <w:tr w:rsidR="00101947" w:rsidRPr="00C62A5F" w14:paraId="095CCAD3" w14:textId="77777777" w:rsidTr="007341AF">
        <w:tc>
          <w:tcPr>
            <w:tcW w:w="2126" w:type="dxa"/>
          </w:tcPr>
          <w:p w14:paraId="570622B1" w14:textId="77777777" w:rsidR="00101947" w:rsidRPr="00C62A5F" w:rsidRDefault="00101947" w:rsidP="007341AF">
            <w:pPr>
              <w:rPr>
                <w:sz w:val="19"/>
                <w:szCs w:val="19"/>
              </w:rPr>
            </w:pPr>
            <w:r w:rsidRPr="00C62A5F">
              <w:rPr>
                <w:sz w:val="19"/>
                <w:szCs w:val="19"/>
              </w:rPr>
              <w:t>Nom / prénom:</w:t>
            </w:r>
          </w:p>
        </w:tc>
        <w:tc>
          <w:tcPr>
            <w:tcW w:w="7196" w:type="dxa"/>
            <w:gridSpan w:val="4"/>
          </w:tcPr>
          <w:p w14:paraId="216DB8F1" w14:textId="77777777" w:rsidR="00101947" w:rsidRPr="00C62A5F" w:rsidRDefault="00101947" w:rsidP="007341AF">
            <w:pPr>
              <w:rPr>
                <w:i/>
                <w:sz w:val="19"/>
                <w:szCs w:val="19"/>
              </w:rPr>
            </w:pPr>
          </w:p>
        </w:tc>
      </w:tr>
      <w:tr w:rsidR="00101947" w:rsidRPr="00C62A5F" w14:paraId="5D404C2F" w14:textId="77777777" w:rsidTr="007341AF">
        <w:tc>
          <w:tcPr>
            <w:tcW w:w="2410" w:type="dxa"/>
            <w:gridSpan w:val="2"/>
          </w:tcPr>
          <w:p w14:paraId="47DDA8E4" w14:textId="77777777" w:rsidR="00101947" w:rsidRPr="00C62A5F" w:rsidRDefault="00101947" w:rsidP="007341AF">
            <w:pPr>
              <w:rPr>
                <w:sz w:val="19"/>
                <w:szCs w:val="19"/>
              </w:rPr>
            </w:pPr>
            <w:r w:rsidRPr="00C62A5F">
              <w:rPr>
                <w:sz w:val="19"/>
                <w:szCs w:val="19"/>
              </w:rPr>
              <w:t>Domaine / secteur / unité:</w:t>
            </w:r>
          </w:p>
        </w:tc>
        <w:tc>
          <w:tcPr>
            <w:tcW w:w="6912" w:type="dxa"/>
            <w:gridSpan w:val="3"/>
          </w:tcPr>
          <w:p w14:paraId="1DA4FB10" w14:textId="77777777" w:rsidR="00101947" w:rsidRPr="00C62A5F" w:rsidRDefault="00101947" w:rsidP="007341AF">
            <w:pPr>
              <w:rPr>
                <w:i/>
                <w:sz w:val="19"/>
                <w:szCs w:val="19"/>
              </w:rPr>
            </w:pPr>
          </w:p>
        </w:tc>
      </w:tr>
      <w:tr w:rsidR="00101947" w:rsidRPr="00C62A5F" w14:paraId="0806D0A7" w14:textId="77777777" w:rsidTr="007341AF">
        <w:tc>
          <w:tcPr>
            <w:tcW w:w="2126" w:type="dxa"/>
          </w:tcPr>
          <w:p w14:paraId="06B789D5" w14:textId="77777777" w:rsidR="00101947" w:rsidRPr="00C62A5F" w:rsidRDefault="00101947" w:rsidP="007341AF">
            <w:pPr>
              <w:rPr>
                <w:sz w:val="19"/>
                <w:szCs w:val="19"/>
              </w:rPr>
            </w:pPr>
            <w:r w:rsidRPr="00C62A5F">
              <w:rPr>
                <w:sz w:val="19"/>
                <w:szCs w:val="19"/>
              </w:rPr>
              <w:t>Fonction:</w:t>
            </w:r>
          </w:p>
        </w:tc>
        <w:tc>
          <w:tcPr>
            <w:tcW w:w="3061" w:type="dxa"/>
            <w:gridSpan w:val="2"/>
          </w:tcPr>
          <w:p w14:paraId="4A2F734A" w14:textId="77777777" w:rsidR="00101947" w:rsidRPr="00C62A5F" w:rsidRDefault="00101947" w:rsidP="007341AF">
            <w:pPr>
              <w:rPr>
                <w:i/>
                <w:sz w:val="19"/>
                <w:szCs w:val="19"/>
              </w:rPr>
            </w:pPr>
          </w:p>
        </w:tc>
        <w:tc>
          <w:tcPr>
            <w:tcW w:w="1276" w:type="dxa"/>
          </w:tcPr>
          <w:p w14:paraId="1966BF98" w14:textId="77777777" w:rsidR="00101947" w:rsidRPr="00C62A5F" w:rsidRDefault="00101947" w:rsidP="007341AF">
            <w:pPr>
              <w:rPr>
                <w:sz w:val="19"/>
                <w:szCs w:val="19"/>
              </w:rPr>
            </w:pPr>
          </w:p>
        </w:tc>
        <w:tc>
          <w:tcPr>
            <w:tcW w:w="2859" w:type="dxa"/>
          </w:tcPr>
          <w:p w14:paraId="15D0D84D" w14:textId="77777777" w:rsidR="00101947" w:rsidRPr="00C62A5F" w:rsidRDefault="00101947" w:rsidP="007341AF">
            <w:pPr>
              <w:rPr>
                <w:i/>
                <w:sz w:val="19"/>
                <w:szCs w:val="19"/>
              </w:rPr>
            </w:pPr>
          </w:p>
        </w:tc>
      </w:tr>
      <w:tr w:rsidR="00101947" w:rsidRPr="00C62A5F" w14:paraId="68FD4381" w14:textId="77777777" w:rsidTr="007341AF">
        <w:tc>
          <w:tcPr>
            <w:tcW w:w="2126" w:type="dxa"/>
          </w:tcPr>
          <w:p w14:paraId="087F3F82" w14:textId="77777777" w:rsidR="00101947" w:rsidRPr="00C62A5F" w:rsidRDefault="00101947" w:rsidP="007341AF">
            <w:pPr>
              <w:rPr>
                <w:sz w:val="19"/>
                <w:szCs w:val="19"/>
              </w:rPr>
            </w:pPr>
            <w:r w:rsidRPr="00C62A5F">
              <w:rPr>
                <w:sz w:val="19"/>
                <w:szCs w:val="19"/>
              </w:rPr>
              <w:t>E-mail:</w:t>
            </w:r>
          </w:p>
        </w:tc>
        <w:tc>
          <w:tcPr>
            <w:tcW w:w="3061" w:type="dxa"/>
            <w:gridSpan w:val="2"/>
          </w:tcPr>
          <w:p w14:paraId="14B4117B" w14:textId="77777777" w:rsidR="00101947" w:rsidRPr="00C62A5F" w:rsidRDefault="00101947" w:rsidP="007341AF">
            <w:pPr>
              <w:rPr>
                <w:i/>
                <w:sz w:val="19"/>
                <w:szCs w:val="19"/>
              </w:rPr>
            </w:pPr>
          </w:p>
        </w:tc>
        <w:tc>
          <w:tcPr>
            <w:tcW w:w="1276" w:type="dxa"/>
          </w:tcPr>
          <w:p w14:paraId="5B0F5873" w14:textId="77777777" w:rsidR="00101947" w:rsidRPr="00C62A5F" w:rsidRDefault="00101947" w:rsidP="007341AF">
            <w:pPr>
              <w:rPr>
                <w:sz w:val="19"/>
                <w:szCs w:val="19"/>
              </w:rPr>
            </w:pPr>
            <w:r w:rsidRPr="00C62A5F">
              <w:rPr>
                <w:sz w:val="19"/>
                <w:szCs w:val="19"/>
              </w:rPr>
              <w:t>Téléphone:</w:t>
            </w:r>
          </w:p>
        </w:tc>
        <w:tc>
          <w:tcPr>
            <w:tcW w:w="2859" w:type="dxa"/>
          </w:tcPr>
          <w:p w14:paraId="76C11987" w14:textId="77777777" w:rsidR="00101947" w:rsidRPr="00C62A5F" w:rsidRDefault="00101947" w:rsidP="007341AF">
            <w:pPr>
              <w:rPr>
                <w:i/>
                <w:sz w:val="19"/>
                <w:szCs w:val="19"/>
              </w:rPr>
            </w:pPr>
          </w:p>
        </w:tc>
      </w:tr>
    </w:tbl>
    <w:p w14:paraId="5713A89E" w14:textId="77777777" w:rsidR="00101947" w:rsidRPr="00C62A5F" w:rsidRDefault="00101947" w:rsidP="00101947">
      <w:pPr>
        <w:spacing w:line="200" w:lineRule="exact"/>
      </w:pPr>
    </w:p>
    <w:p w14:paraId="1F572C41" w14:textId="6E3ECAC4" w:rsidR="00101947" w:rsidRPr="00C62A5F" w:rsidRDefault="00101947" w:rsidP="0041444A">
      <w:pPr>
        <w:pStyle w:val="Fliesstext"/>
        <w:ind w:left="0"/>
        <w:rPr>
          <w:color w:val="3366FF"/>
          <w:lang w:val="fr-CH"/>
        </w:rPr>
      </w:pPr>
      <w:r w:rsidRPr="00C62A5F">
        <w:rPr>
          <w:b/>
          <w:color w:val="3366FF"/>
          <w:sz w:val="28"/>
          <w:lang w:val="fr-CH"/>
        </w:rPr>
        <w:t xml:space="preserve">+ </w:t>
      </w:r>
      <w:r w:rsidRPr="00C62A5F">
        <w:rPr>
          <w:i/>
          <w:color w:val="3366FF"/>
          <w:lang w:val="fr-CH"/>
        </w:rPr>
        <w:t>Le cas échéant, veuillez indiquer ici les autres personnes participant au projet.</w:t>
      </w:r>
    </w:p>
    <w:p w14:paraId="79F5B9FC" w14:textId="77777777" w:rsidR="0041444A" w:rsidRPr="00C62A5F" w:rsidRDefault="0041444A" w:rsidP="0041444A">
      <w:pPr>
        <w:pStyle w:val="Fliesstext"/>
        <w:ind w:left="0"/>
        <w:rPr>
          <w:color w:val="3366FF"/>
          <w:lang w:val="fr-CH"/>
        </w:rPr>
      </w:pPr>
    </w:p>
    <w:p w14:paraId="6E49769A" w14:textId="77777777" w:rsidR="00101947" w:rsidRPr="00C62A5F" w:rsidRDefault="00101947" w:rsidP="00101947">
      <w:pPr>
        <w:pStyle w:val="Fliesstext"/>
        <w:spacing w:after="0"/>
        <w:ind w:left="0"/>
        <w:rPr>
          <w:b/>
          <w:lang w:val="fr-CH"/>
        </w:rPr>
      </w:pPr>
    </w:p>
    <w:p w14:paraId="1357EC9B" w14:textId="77777777" w:rsidR="00101947" w:rsidRPr="00C62A5F" w:rsidRDefault="00101947" w:rsidP="00101947">
      <w:pPr>
        <w:pStyle w:val="Fliesstext"/>
        <w:numPr>
          <w:ilvl w:val="0"/>
          <w:numId w:val="38"/>
        </w:numPr>
        <w:rPr>
          <w:b/>
          <w:lang w:val="fr-CH"/>
        </w:rPr>
      </w:pPr>
      <w:r w:rsidRPr="00C62A5F">
        <w:rPr>
          <w:b/>
          <w:lang w:val="fr-CH"/>
        </w:rPr>
        <w:t xml:space="preserve">Autres personnes participant au projet </w:t>
      </w:r>
      <w:r w:rsidRPr="00C62A5F">
        <w:rPr>
          <w:i/>
          <w:lang w:val="fr-CH"/>
        </w:rPr>
        <w:t>(</w:t>
      </w:r>
      <w:r w:rsidRPr="00C62A5F">
        <w:rPr>
          <w:i/>
          <w:u w:val="single"/>
          <w:lang w:val="fr-CH"/>
        </w:rPr>
        <w:t>à une autre adresse</w:t>
      </w:r>
      <w:r w:rsidRPr="00C62A5F">
        <w:rPr>
          <w:i/>
          <w:lang w:val="fr-CH"/>
        </w:rPr>
        <w:t xml:space="preserve"> que celle indiquée sous a)</w:t>
      </w:r>
    </w:p>
    <w:tbl>
      <w:tblPr>
        <w:tblW w:w="9322" w:type="dxa"/>
        <w:tblInd w:w="392" w:type="dxa"/>
        <w:tblLook w:val="01E0" w:firstRow="1" w:lastRow="1" w:firstColumn="1" w:lastColumn="1" w:noHBand="0" w:noVBand="0"/>
      </w:tblPr>
      <w:tblGrid>
        <w:gridCol w:w="2727"/>
        <w:gridCol w:w="709"/>
        <w:gridCol w:w="1667"/>
        <w:gridCol w:w="1276"/>
        <w:gridCol w:w="2919"/>
        <w:gridCol w:w="24"/>
      </w:tblGrid>
      <w:tr w:rsidR="00101947" w:rsidRPr="00C62A5F" w14:paraId="439BE13A" w14:textId="77777777" w:rsidTr="0041444A">
        <w:trPr>
          <w:gridAfter w:val="1"/>
          <w:wAfter w:w="24" w:type="dxa"/>
        </w:trPr>
        <w:tc>
          <w:tcPr>
            <w:tcW w:w="2727" w:type="dxa"/>
          </w:tcPr>
          <w:p w14:paraId="2F1CB71F" w14:textId="77777777" w:rsidR="00101947" w:rsidRPr="00C62A5F" w:rsidRDefault="00101947" w:rsidP="007341AF">
            <w:pPr>
              <w:rPr>
                <w:sz w:val="19"/>
                <w:szCs w:val="19"/>
              </w:rPr>
            </w:pPr>
            <w:r w:rsidRPr="00C62A5F">
              <w:rPr>
                <w:sz w:val="19"/>
                <w:szCs w:val="19"/>
              </w:rPr>
              <w:t>Nom / prénom:</w:t>
            </w:r>
          </w:p>
        </w:tc>
        <w:tc>
          <w:tcPr>
            <w:tcW w:w="6571" w:type="dxa"/>
            <w:gridSpan w:val="4"/>
          </w:tcPr>
          <w:p w14:paraId="7BA9FEAB" w14:textId="77777777" w:rsidR="00101947" w:rsidRPr="00C62A5F" w:rsidRDefault="00101947" w:rsidP="007341AF">
            <w:pPr>
              <w:rPr>
                <w:i/>
                <w:sz w:val="19"/>
                <w:szCs w:val="19"/>
              </w:rPr>
            </w:pPr>
          </w:p>
        </w:tc>
      </w:tr>
      <w:tr w:rsidR="0041444A" w:rsidRPr="00C62A5F" w14:paraId="5CB63593" w14:textId="77777777" w:rsidTr="0041444A">
        <w:trPr>
          <w:gridAfter w:val="1"/>
          <w:wAfter w:w="24" w:type="dxa"/>
        </w:trPr>
        <w:tc>
          <w:tcPr>
            <w:tcW w:w="2727" w:type="dxa"/>
          </w:tcPr>
          <w:p w14:paraId="4E1C58B1" w14:textId="14C0632E" w:rsidR="0041444A" w:rsidRPr="00C62A5F" w:rsidRDefault="0041444A" w:rsidP="0041444A">
            <w:pPr>
              <w:rPr>
                <w:sz w:val="19"/>
                <w:szCs w:val="19"/>
              </w:rPr>
            </w:pPr>
            <w:r w:rsidRPr="00C62A5F">
              <w:t>Domaine / secteur / unité:</w:t>
            </w:r>
          </w:p>
        </w:tc>
        <w:tc>
          <w:tcPr>
            <w:tcW w:w="2376" w:type="dxa"/>
            <w:gridSpan w:val="2"/>
          </w:tcPr>
          <w:p w14:paraId="30836A59" w14:textId="77777777" w:rsidR="0041444A" w:rsidRPr="00C62A5F" w:rsidRDefault="0041444A" w:rsidP="0041444A">
            <w:pPr>
              <w:rPr>
                <w:i/>
                <w:sz w:val="19"/>
                <w:szCs w:val="19"/>
              </w:rPr>
            </w:pPr>
          </w:p>
        </w:tc>
        <w:tc>
          <w:tcPr>
            <w:tcW w:w="1276" w:type="dxa"/>
          </w:tcPr>
          <w:p w14:paraId="3C93AF53" w14:textId="498E931F" w:rsidR="0041444A" w:rsidRPr="00C62A5F" w:rsidRDefault="0041444A" w:rsidP="0041444A">
            <w:pPr>
              <w:rPr>
                <w:sz w:val="19"/>
                <w:szCs w:val="19"/>
              </w:rPr>
            </w:pPr>
          </w:p>
        </w:tc>
        <w:tc>
          <w:tcPr>
            <w:tcW w:w="2919" w:type="dxa"/>
          </w:tcPr>
          <w:p w14:paraId="08B9D893" w14:textId="77777777" w:rsidR="0041444A" w:rsidRPr="00C62A5F" w:rsidRDefault="0041444A" w:rsidP="0041444A">
            <w:pPr>
              <w:rPr>
                <w:i/>
                <w:sz w:val="19"/>
                <w:szCs w:val="19"/>
              </w:rPr>
            </w:pPr>
          </w:p>
        </w:tc>
      </w:tr>
      <w:tr w:rsidR="0041444A" w:rsidRPr="00C62A5F" w14:paraId="63B5BF8D" w14:textId="77777777" w:rsidTr="0041444A">
        <w:trPr>
          <w:gridAfter w:val="1"/>
          <w:wAfter w:w="24" w:type="dxa"/>
        </w:trPr>
        <w:tc>
          <w:tcPr>
            <w:tcW w:w="2727" w:type="dxa"/>
          </w:tcPr>
          <w:p w14:paraId="55322EC1" w14:textId="097FA647" w:rsidR="0041444A" w:rsidRPr="00C62A5F" w:rsidRDefault="0041444A" w:rsidP="0041444A">
            <w:pPr>
              <w:rPr>
                <w:sz w:val="19"/>
                <w:szCs w:val="19"/>
              </w:rPr>
            </w:pPr>
            <w:r w:rsidRPr="00C62A5F">
              <w:t>Fonction:</w:t>
            </w:r>
          </w:p>
        </w:tc>
        <w:tc>
          <w:tcPr>
            <w:tcW w:w="2376" w:type="dxa"/>
            <w:gridSpan w:val="2"/>
          </w:tcPr>
          <w:p w14:paraId="0138809A" w14:textId="77777777" w:rsidR="0041444A" w:rsidRPr="00C62A5F" w:rsidRDefault="0041444A" w:rsidP="0041444A">
            <w:pPr>
              <w:rPr>
                <w:i/>
                <w:sz w:val="19"/>
                <w:szCs w:val="19"/>
              </w:rPr>
            </w:pPr>
          </w:p>
        </w:tc>
        <w:tc>
          <w:tcPr>
            <w:tcW w:w="1276" w:type="dxa"/>
          </w:tcPr>
          <w:p w14:paraId="6FAA494B" w14:textId="77777777" w:rsidR="0041444A" w:rsidRPr="00C62A5F" w:rsidRDefault="0041444A" w:rsidP="0041444A">
            <w:pPr>
              <w:rPr>
                <w:sz w:val="19"/>
                <w:szCs w:val="19"/>
              </w:rPr>
            </w:pPr>
          </w:p>
        </w:tc>
        <w:tc>
          <w:tcPr>
            <w:tcW w:w="2919" w:type="dxa"/>
          </w:tcPr>
          <w:p w14:paraId="72CAA8AC" w14:textId="77777777" w:rsidR="0041444A" w:rsidRPr="00C62A5F" w:rsidRDefault="0041444A" w:rsidP="0041444A">
            <w:pPr>
              <w:rPr>
                <w:i/>
                <w:sz w:val="19"/>
                <w:szCs w:val="19"/>
              </w:rPr>
            </w:pPr>
          </w:p>
        </w:tc>
      </w:tr>
      <w:tr w:rsidR="0041444A" w:rsidRPr="00C62A5F" w14:paraId="42087A15" w14:textId="77777777" w:rsidTr="0041444A">
        <w:trPr>
          <w:gridAfter w:val="1"/>
          <w:wAfter w:w="24" w:type="dxa"/>
        </w:trPr>
        <w:tc>
          <w:tcPr>
            <w:tcW w:w="2727" w:type="dxa"/>
          </w:tcPr>
          <w:p w14:paraId="4E8261CF" w14:textId="78A75E30" w:rsidR="0041444A" w:rsidRPr="00C62A5F" w:rsidRDefault="0041444A" w:rsidP="0041444A">
            <w:pPr>
              <w:rPr>
                <w:sz w:val="19"/>
                <w:szCs w:val="19"/>
              </w:rPr>
            </w:pPr>
            <w:r w:rsidRPr="00C62A5F">
              <w:t>E-mail:</w:t>
            </w:r>
          </w:p>
        </w:tc>
        <w:tc>
          <w:tcPr>
            <w:tcW w:w="2376" w:type="dxa"/>
            <w:gridSpan w:val="2"/>
          </w:tcPr>
          <w:p w14:paraId="7AEF1704" w14:textId="77777777" w:rsidR="0041444A" w:rsidRPr="00C62A5F" w:rsidRDefault="0041444A" w:rsidP="0041444A">
            <w:pPr>
              <w:rPr>
                <w:i/>
                <w:sz w:val="19"/>
                <w:szCs w:val="19"/>
              </w:rPr>
            </w:pPr>
          </w:p>
        </w:tc>
        <w:tc>
          <w:tcPr>
            <w:tcW w:w="1276" w:type="dxa"/>
          </w:tcPr>
          <w:p w14:paraId="4152E5F8" w14:textId="77777777" w:rsidR="0041444A" w:rsidRPr="00C62A5F" w:rsidRDefault="0041444A" w:rsidP="0041444A">
            <w:pPr>
              <w:rPr>
                <w:sz w:val="19"/>
                <w:szCs w:val="19"/>
              </w:rPr>
            </w:pPr>
            <w:r w:rsidRPr="00C62A5F">
              <w:rPr>
                <w:sz w:val="19"/>
                <w:szCs w:val="19"/>
              </w:rPr>
              <w:t>Téléphone:</w:t>
            </w:r>
          </w:p>
        </w:tc>
        <w:tc>
          <w:tcPr>
            <w:tcW w:w="2919" w:type="dxa"/>
          </w:tcPr>
          <w:p w14:paraId="244D3C21" w14:textId="77777777" w:rsidR="0041444A" w:rsidRPr="00C62A5F" w:rsidRDefault="0041444A" w:rsidP="0041444A">
            <w:pPr>
              <w:rPr>
                <w:i/>
                <w:sz w:val="19"/>
                <w:szCs w:val="19"/>
              </w:rPr>
            </w:pPr>
          </w:p>
        </w:tc>
      </w:tr>
      <w:tr w:rsidR="0041444A" w:rsidRPr="00C62A5F" w14:paraId="1EFB8BAB" w14:textId="77777777" w:rsidTr="0041444A">
        <w:tblPrEx>
          <w:tblLook w:val="04A0" w:firstRow="1" w:lastRow="0" w:firstColumn="1" w:lastColumn="0" w:noHBand="0" w:noVBand="1"/>
        </w:tblPrEx>
        <w:tc>
          <w:tcPr>
            <w:tcW w:w="3436" w:type="dxa"/>
            <w:gridSpan w:val="2"/>
          </w:tcPr>
          <w:p w14:paraId="4AA9146B" w14:textId="77777777" w:rsidR="0041444A" w:rsidRPr="00C62A5F" w:rsidRDefault="0041444A" w:rsidP="00381248">
            <w:pPr>
              <w:pStyle w:val="Fliesstext"/>
              <w:ind w:left="0"/>
              <w:rPr>
                <w:sz w:val="19"/>
                <w:szCs w:val="19"/>
                <w:lang w:val="fr-CH"/>
              </w:rPr>
            </w:pPr>
            <w:r w:rsidRPr="00C62A5F">
              <w:rPr>
                <w:sz w:val="19"/>
                <w:szCs w:val="19"/>
                <w:lang w:val="fr-CH"/>
              </w:rPr>
              <w:t>Adresse (rue, NPA, localité)</w:t>
            </w:r>
          </w:p>
        </w:tc>
        <w:tc>
          <w:tcPr>
            <w:tcW w:w="5886" w:type="dxa"/>
            <w:gridSpan w:val="4"/>
          </w:tcPr>
          <w:p w14:paraId="538135D8" w14:textId="77777777" w:rsidR="0041444A" w:rsidRPr="00C62A5F" w:rsidRDefault="0041444A" w:rsidP="00381248">
            <w:pPr>
              <w:pStyle w:val="Fliesstext"/>
              <w:ind w:left="0"/>
              <w:rPr>
                <w:sz w:val="19"/>
                <w:szCs w:val="19"/>
                <w:lang w:val="fr-CH"/>
              </w:rPr>
            </w:pPr>
          </w:p>
        </w:tc>
      </w:tr>
    </w:tbl>
    <w:p w14:paraId="5A404507" w14:textId="77777777" w:rsidR="00101947" w:rsidRPr="00C62A5F" w:rsidRDefault="00101947" w:rsidP="00101947">
      <w:pPr>
        <w:pStyle w:val="Fliesstext"/>
        <w:spacing w:after="0" w:line="200" w:lineRule="exact"/>
        <w:ind w:left="0"/>
        <w:rPr>
          <w:sz w:val="16"/>
          <w:szCs w:val="16"/>
          <w:lang w:val="fr-CH"/>
        </w:rPr>
      </w:pPr>
    </w:p>
    <w:p w14:paraId="6EA50FBB" w14:textId="77777777" w:rsidR="00101947" w:rsidRPr="00C62A5F" w:rsidRDefault="00101947" w:rsidP="00101947">
      <w:pPr>
        <w:pStyle w:val="Fliesstext"/>
        <w:ind w:left="0"/>
        <w:rPr>
          <w:i/>
          <w:color w:val="3366FF"/>
          <w:lang w:val="fr-CH"/>
        </w:rPr>
      </w:pPr>
      <w:r w:rsidRPr="00C62A5F">
        <w:rPr>
          <w:b/>
          <w:color w:val="3366FF"/>
          <w:sz w:val="28"/>
          <w:lang w:val="fr-CH"/>
        </w:rPr>
        <w:t xml:space="preserve">+ </w:t>
      </w:r>
      <w:r w:rsidRPr="00C62A5F">
        <w:rPr>
          <w:i/>
          <w:color w:val="3366FF"/>
          <w:lang w:val="fr-CH"/>
        </w:rPr>
        <w:t>Le cas échéant, veuillez indiquer ici les autres personnes participant au projet, dont l’adresse diffère de celle indiquée sous a.</w:t>
      </w:r>
    </w:p>
    <w:p w14:paraId="4D59723E" w14:textId="77777777" w:rsidR="00101947" w:rsidRPr="00C62A5F" w:rsidRDefault="00101947" w:rsidP="00101947">
      <w:pPr>
        <w:pStyle w:val="Fliesstext"/>
        <w:spacing w:after="0"/>
        <w:ind w:left="0"/>
        <w:rPr>
          <w:b/>
          <w:sz w:val="24"/>
          <w:lang w:val="fr-CH"/>
        </w:rPr>
      </w:pPr>
    </w:p>
    <w:p w14:paraId="7B80915B" w14:textId="77777777" w:rsidR="00101947" w:rsidRPr="00C62A5F" w:rsidRDefault="00101947" w:rsidP="00101947">
      <w:pPr>
        <w:pStyle w:val="Fliesstext"/>
        <w:spacing w:after="0"/>
        <w:ind w:left="0"/>
        <w:rPr>
          <w:b/>
          <w:sz w:val="24"/>
          <w:lang w:val="fr-CH"/>
        </w:rPr>
      </w:pPr>
    </w:p>
    <w:p w14:paraId="0E55524A" w14:textId="77777777" w:rsidR="00101947" w:rsidRPr="00C62A5F" w:rsidRDefault="00101947" w:rsidP="00101947">
      <w:pPr>
        <w:pStyle w:val="Fliesstext"/>
        <w:spacing w:after="0"/>
        <w:ind w:left="426" w:hanging="426"/>
        <w:rPr>
          <w:b/>
          <w:sz w:val="24"/>
          <w:lang w:val="fr-CH"/>
        </w:rPr>
      </w:pPr>
      <w:r w:rsidRPr="00C62A5F">
        <w:rPr>
          <w:b/>
          <w:sz w:val="24"/>
          <w:lang w:val="fr-CH"/>
        </w:rPr>
        <w:t>2.</w:t>
      </w:r>
      <w:r w:rsidRPr="00C62A5F">
        <w:rPr>
          <w:b/>
          <w:sz w:val="24"/>
          <w:lang w:val="fr-CH"/>
        </w:rPr>
        <w:tab/>
        <w:t>Transmission unique des données ou première transmission suivie de transmissions périodiques des données les plus récentes</w:t>
      </w:r>
    </w:p>
    <w:p w14:paraId="2EB98BEF" w14:textId="77777777" w:rsidR="00D4566B" w:rsidRPr="00C62A5F" w:rsidRDefault="00D4566B" w:rsidP="003E6B6C">
      <w:pPr>
        <w:pStyle w:val="Fliesstext"/>
        <w:spacing w:after="0"/>
        <w:ind w:left="0"/>
        <w:rPr>
          <w:b/>
          <w:sz w:val="24"/>
          <w:lang w:val="fr-CH"/>
        </w:rPr>
      </w:pPr>
    </w:p>
    <w:p w14:paraId="1F3A12AA" w14:textId="46410A63" w:rsidR="00D4566B" w:rsidRPr="00C62A5F" w:rsidRDefault="00101947" w:rsidP="00D4566B">
      <w:pPr>
        <w:pStyle w:val="Fliesstext"/>
        <w:spacing w:before="120" w:after="0"/>
        <w:ind w:left="0"/>
        <w:rPr>
          <w:rFonts w:cs="Arial"/>
          <w:color w:val="000000"/>
          <w:sz w:val="19"/>
          <w:szCs w:val="19"/>
          <w:lang w:val="fr-CH"/>
        </w:rPr>
      </w:pPr>
      <w:r w:rsidRPr="00C62A5F">
        <w:rPr>
          <w:sz w:val="19"/>
          <w:szCs w:val="19"/>
          <w:lang w:val="fr-CH"/>
        </w:rPr>
        <w:t xml:space="preserve">Transmission unique des données (contrat de type B) </w:t>
      </w:r>
      <w:r w:rsidR="00B40C06" w:rsidRPr="00C62A5F">
        <w:rPr>
          <w:b/>
          <w:sz w:val="19"/>
          <w:szCs w:val="19"/>
          <w:lang w:val="fr-CH"/>
        </w:rPr>
        <w:tab/>
      </w:r>
      <w:r w:rsidRPr="00C62A5F">
        <w:rPr>
          <w:b/>
          <w:sz w:val="19"/>
          <w:szCs w:val="19"/>
          <w:lang w:val="fr-CH"/>
        </w:rPr>
        <w:tab/>
      </w:r>
      <w:r w:rsidRPr="00C62A5F">
        <w:rPr>
          <w:b/>
          <w:sz w:val="19"/>
          <w:szCs w:val="19"/>
          <w:lang w:val="fr-CH"/>
        </w:rPr>
        <w:tab/>
      </w:r>
      <w:sdt>
        <w:sdtPr>
          <w:rPr>
            <w:rFonts w:cs="Arial"/>
            <w:color w:val="000000"/>
            <w:sz w:val="28"/>
            <w:szCs w:val="28"/>
            <w:lang w:val="fr-CH"/>
          </w:rPr>
          <w:id w:val="1593744295"/>
          <w14:checkbox>
            <w14:checked w14:val="0"/>
            <w14:checkedState w14:val="2612" w14:font="MS Gothic"/>
            <w14:uncheckedState w14:val="2610" w14:font="MS Gothic"/>
          </w14:checkbox>
        </w:sdtPr>
        <w:sdtEndPr/>
        <w:sdtContent>
          <w:r w:rsidRPr="00C62A5F">
            <w:rPr>
              <w:rFonts w:ascii="MS Gothic" w:eastAsia="MS Gothic" w:hAnsi="MS Gothic" w:cs="Arial"/>
              <w:color w:val="000000"/>
              <w:sz w:val="28"/>
              <w:szCs w:val="28"/>
              <w:lang w:val="fr-CH"/>
            </w:rPr>
            <w:t>☐</w:t>
          </w:r>
        </w:sdtContent>
      </w:sdt>
    </w:p>
    <w:p w14:paraId="11EAB823" w14:textId="68ACC13A" w:rsidR="00D4566B" w:rsidRPr="00C62A5F" w:rsidRDefault="00101947" w:rsidP="00D4566B">
      <w:pPr>
        <w:pStyle w:val="Fliesstext"/>
        <w:spacing w:before="120" w:after="0"/>
        <w:ind w:left="0"/>
        <w:rPr>
          <w:b/>
          <w:sz w:val="19"/>
          <w:szCs w:val="19"/>
          <w:lang w:val="fr-CH"/>
        </w:rPr>
      </w:pPr>
      <w:r w:rsidRPr="00C62A5F">
        <w:rPr>
          <w:color w:val="000000"/>
          <w:sz w:val="19"/>
          <w:szCs w:val="19"/>
          <w:lang w:val="fr-CH"/>
        </w:rPr>
        <w:t>Transmissions périodiques des données (contrat de type P)</w:t>
      </w:r>
      <w:r w:rsidRPr="00C62A5F">
        <w:rPr>
          <w:color w:val="000000"/>
          <w:sz w:val="19"/>
          <w:szCs w:val="19"/>
          <w:lang w:val="fr-CH"/>
        </w:rPr>
        <w:tab/>
      </w:r>
      <w:r w:rsidR="00D4566B" w:rsidRPr="00C62A5F">
        <w:rPr>
          <w:rFonts w:cs="Arial"/>
          <w:color w:val="000000"/>
          <w:sz w:val="19"/>
          <w:szCs w:val="19"/>
          <w:lang w:val="fr-CH"/>
        </w:rPr>
        <w:tab/>
      </w:r>
      <w:sdt>
        <w:sdtPr>
          <w:rPr>
            <w:rFonts w:cs="Arial"/>
            <w:color w:val="000000"/>
            <w:sz w:val="28"/>
            <w:szCs w:val="28"/>
            <w:lang w:val="fr-CH"/>
          </w:rPr>
          <w:id w:val="-764073568"/>
          <w14:checkbox>
            <w14:checked w14:val="0"/>
            <w14:checkedState w14:val="2612" w14:font="MS Gothic"/>
            <w14:uncheckedState w14:val="2610" w14:font="MS Gothic"/>
          </w14:checkbox>
        </w:sdtPr>
        <w:sdtEndPr/>
        <w:sdtContent>
          <w:r w:rsidR="00B40C06" w:rsidRPr="00C62A5F">
            <w:rPr>
              <w:rFonts w:ascii="MS Gothic" w:eastAsia="MS Gothic" w:hAnsi="MS Gothic" w:cs="Arial"/>
              <w:color w:val="000000"/>
              <w:sz w:val="28"/>
              <w:szCs w:val="28"/>
              <w:lang w:val="fr-CH"/>
            </w:rPr>
            <w:t>☐</w:t>
          </w:r>
        </w:sdtContent>
      </w:sdt>
    </w:p>
    <w:p w14:paraId="74A6C8EA" w14:textId="2D487DD6" w:rsidR="00780A38" w:rsidRPr="00C62A5F" w:rsidRDefault="005A73F1" w:rsidP="003E6B6C">
      <w:pPr>
        <w:pStyle w:val="Fliesstext"/>
        <w:spacing w:after="0"/>
        <w:ind w:left="0"/>
        <w:rPr>
          <w:b/>
          <w:sz w:val="24"/>
          <w:szCs w:val="24"/>
          <w:u w:val="single"/>
          <w:lang w:val="fr-CH"/>
        </w:rPr>
      </w:pPr>
      <w:r w:rsidRPr="00C62A5F">
        <w:rPr>
          <w:b/>
          <w:sz w:val="24"/>
          <w:lang w:val="fr-CH"/>
        </w:rPr>
        <w:br w:type="page"/>
      </w:r>
      <w:r w:rsidR="00414AF5" w:rsidRPr="00C62A5F">
        <w:rPr>
          <w:b/>
          <w:sz w:val="24"/>
          <w:lang w:val="fr-CH"/>
        </w:rPr>
        <w:lastRenderedPageBreak/>
        <w:t>3.</w:t>
      </w:r>
      <w:r w:rsidR="00414AF5" w:rsidRPr="00C62A5F">
        <w:rPr>
          <w:b/>
          <w:sz w:val="24"/>
          <w:lang w:val="fr-CH"/>
        </w:rPr>
        <w:tab/>
        <w:t>Description du projet ou du projet de recherche</w:t>
      </w:r>
    </w:p>
    <w:p w14:paraId="3D76ADAC" w14:textId="77777777" w:rsidR="00780A38" w:rsidRPr="00C62A5F" w:rsidRDefault="00780A38" w:rsidP="00780A38"/>
    <w:p w14:paraId="5821D06E" w14:textId="77777777" w:rsidR="00414AF5" w:rsidRPr="00C62A5F" w:rsidRDefault="00414AF5" w:rsidP="007341AF">
      <w:pPr>
        <w:numPr>
          <w:ilvl w:val="0"/>
          <w:numId w:val="40"/>
        </w:numPr>
        <w:spacing w:after="60"/>
        <w:ind w:left="357" w:hanging="357"/>
        <w:rPr>
          <w:b/>
        </w:rPr>
      </w:pPr>
      <w:r w:rsidRPr="00C62A5F">
        <w:rPr>
          <w:b/>
        </w:rPr>
        <w:t xml:space="preserve">Titre exact de votre projet de recherche </w:t>
      </w:r>
      <w:r w:rsidRPr="00C62A5F">
        <w:t>(Si les données sont destinées à plusieurs projets, veuillez remplir une feuille par projet en répondant à toutes les questions 3a à 3e.)</w:t>
      </w:r>
    </w:p>
    <w:tbl>
      <w:tblPr>
        <w:tblW w:w="8788" w:type="dxa"/>
        <w:tblInd w:w="534" w:type="dxa"/>
        <w:tblBorders>
          <w:bottom w:val="dotted" w:sz="4" w:space="0" w:color="auto"/>
        </w:tblBorders>
        <w:tblLook w:val="01E0" w:firstRow="1" w:lastRow="1" w:firstColumn="1" w:lastColumn="1" w:noHBand="0" w:noVBand="0"/>
      </w:tblPr>
      <w:tblGrid>
        <w:gridCol w:w="8788"/>
      </w:tblGrid>
      <w:tr w:rsidR="00414AF5" w:rsidRPr="00C62A5F" w14:paraId="27C76412" w14:textId="77777777" w:rsidTr="007341AF">
        <w:tc>
          <w:tcPr>
            <w:tcW w:w="8788" w:type="dxa"/>
          </w:tcPr>
          <w:p w14:paraId="2445E0A2" w14:textId="77777777" w:rsidR="00414AF5" w:rsidRPr="00C62A5F" w:rsidRDefault="00414AF5" w:rsidP="00414AF5">
            <w:pPr>
              <w:ind w:left="-108"/>
            </w:pPr>
          </w:p>
        </w:tc>
      </w:tr>
    </w:tbl>
    <w:p w14:paraId="2756C960" w14:textId="77777777" w:rsidR="00414AF5" w:rsidRPr="00C62A5F" w:rsidRDefault="00414AF5" w:rsidP="007341AF"/>
    <w:p w14:paraId="4778429D" w14:textId="77777777" w:rsidR="00414AF5" w:rsidRPr="00C62A5F" w:rsidRDefault="00414AF5" w:rsidP="00414AF5">
      <w:pPr>
        <w:numPr>
          <w:ilvl w:val="0"/>
          <w:numId w:val="40"/>
        </w:numPr>
        <w:spacing w:after="60"/>
        <w:ind w:left="357" w:hanging="357"/>
        <w:rPr>
          <w:b/>
          <w:i/>
        </w:rPr>
      </w:pPr>
      <w:r w:rsidRPr="00C62A5F">
        <w:rPr>
          <w:b/>
        </w:rPr>
        <w:t>Type de projet et publication</w:t>
      </w:r>
      <w:r w:rsidRPr="00C62A5F">
        <w:rPr>
          <w:b/>
        </w:rPr>
        <w:br/>
      </w:r>
      <w:r w:rsidRPr="00C62A5F">
        <w:rPr>
          <w:i/>
        </w:rPr>
        <w:t>(travail sur mandat, projet de recherche scientifique à caractère général, projet FNS, travail de doctorat, travail de diplôme, etc.)</w:t>
      </w:r>
    </w:p>
    <w:tbl>
      <w:tblPr>
        <w:tblW w:w="8930" w:type="dxa"/>
        <w:tblInd w:w="392" w:type="dxa"/>
        <w:tblLook w:val="01E0" w:firstRow="1" w:lastRow="1" w:firstColumn="1" w:lastColumn="1" w:noHBand="0" w:noVBand="0"/>
      </w:tblPr>
      <w:tblGrid>
        <w:gridCol w:w="142"/>
        <w:gridCol w:w="8646"/>
        <w:gridCol w:w="142"/>
      </w:tblGrid>
      <w:tr w:rsidR="00780A38" w:rsidRPr="00C62A5F" w14:paraId="790B767B" w14:textId="77777777" w:rsidTr="005A73F1">
        <w:trPr>
          <w:gridBefore w:val="1"/>
          <w:wBefore w:w="142" w:type="dxa"/>
        </w:trPr>
        <w:tc>
          <w:tcPr>
            <w:tcW w:w="8788" w:type="dxa"/>
            <w:gridSpan w:val="2"/>
            <w:tcBorders>
              <w:bottom w:val="dotted" w:sz="4" w:space="0" w:color="auto"/>
            </w:tcBorders>
          </w:tcPr>
          <w:p w14:paraId="21E56975" w14:textId="77777777" w:rsidR="00780A38" w:rsidRPr="00C62A5F" w:rsidRDefault="00780A38" w:rsidP="00ED0CF5">
            <w:pPr>
              <w:ind w:left="-108"/>
            </w:pPr>
            <w:bookmarkStart w:id="0" w:name="_Hlk138090311"/>
          </w:p>
        </w:tc>
      </w:tr>
      <w:bookmarkEnd w:id="0"/>
      <w:tr w:rsidR="0008197A" w:rsidRPr="00C62A5F" w14:paraId="7C9C0290" w14:textId="77777777" w:rsidTr="005A73F1">
        <w:trPr>
          <w:gridAfter w:val="1"/>
          <w:wAfter w:w="142" w:type="dxa"/>
        </w:trPr>
        <w:tc>
          <w:tcPr>
            <w:tcW w:w="8788" w:type="dxa"/>
            <w:gridSpan w:val="2"/>
          </w:tcPr>
          <w:p w14:paraId="47CD49BD" w14:textId="77777777" w:rsidR="00F71B83" w:rsidRPr="00C62A5F" w:rsidRDefault="00F71B83" w:rsidP="00F776C5"/>
          <w:p w14:paraId="2992B7A5" w14:textId="7366D7DB" w:rsidR="00675AB6" w:rsidRPr="00C62A5F" w:rsidRDefault="007479C4" w:rsidP="005A6B7C">
            <w:pPr>
              <w:tabs>
                <w:tab w:val="left" w:pos="356"/>
              </w:tabs>
              <w:rPr>
                <w:sz w:val="19"/>
                <w:szCs w:val="19"/>
              </w:rPr>
            </w:pPr>
            <w:sdt>
              <w:sdtPr>
                <w:rPr>
                  <w:rFonts w:cs="Arial"/>
                  <w:sz w:val="28"/>
                  <w:szCs w:val="28"/>
                </w:rPr>
                <w:id w:val="-43987905"/>
                <w14:checkbox>
                  <w14:checked w14:val="0"/>
                  <w14:checkedState w14:val="2612" w14:font="MS Gothic"/>
                  <w14:uncheckedState w14:val="2610" w14:font="MS Gothic"/>
                </w14:checkbox>
              </w:sdtPr>
              <w:sdtEndPr/>
              <w:sdtContent>
                <w:r w:rsidR="005A6B7C" w:rsidRPr="00C62A5F">
                  <w:rPr>
                    <w:rFonts w:ascii="MS Gothic" w:eastAsia="MS Gothic" w:hAnsi="MS Gothic" w:cs="Arial"/>
                    <w:sz w:val="28"/>
                    <w:szCs w:val="28"/>
                  </w:rPr>
                  <w:t>☐</w:t>
                </w:r>
              </w:sdtContent>
            </w:sdt>
            <w:r w:rsidR="00B40C06" w:rsidRPr="00C62A5F">
              <w:rPr>
                <w:sz w:val="19"/>
                <w:szCs w:val="19"/>
              </w:rPr>
              <w:t xml:space="preserve">  </w:t>
            </w:r>
            <w:r w:rsidR="00414AF5" w:rsidRPr="00C62A5F">
              <w:rPr>
                <w:color w:val="000000"/>
                <w:sz w:val="19"/>
                <w:szCs w:val="19"/>
              </w:rPr>
              <w:t>Publication des résultats</w:t>
            </w:r>
            <w:r w:rsidR="005A6B7C" w:rsidRPr="00C62A5F">
              <w:rPr>
                <w:rFonts w:cs="Arial"/>
                <w:sz w:val="19"/>
                <w:szCs w:val="19"/>
              </w:rPr>
              <w:tab/>
            </w:r>
            <w:r w:rsidR="005A6B7C" w:rsidRPr="00C62A5F">
              <w:rPr>
                <w:rFonts w:cs="Arial"/>
                <w:sz w:val="19"/>
                <w:szCs w:val="19"/>
              </w:rPr>
              <w:tab/>
            </w:r>
            <w:sdt>
              <w:sdtPr>
                <w:rPr>
                  <w:rFonts w:cs="Arial"/>
                  <w:sz w:val="28"/>
                  <w:szCs w:val="28"/>
                </w:rPr>
                <w:id w:val="-557166563"/>
                <w14:checkbox>
                  <w14:checked w14:val="0"/>
                  <w14:checkedState w14:val="2612" w14:font="MS Gothic"/>
                  <w14:uncheckedState w14:val="2610" w14:font="MS Gothic"/>
                </w14:checkbox>
              </w:sdtPr>
              <w:sdtEndPr/>
              <w:sdtContent>
                <w:r w:rsidR="00B40C06" w:rsidRPr="00C62A5F">
                  <w:rPr>
                    <w:rFonts w:ascii="MS Gothic" w:eastAsia="MS Gothic" w:hAnsi="MS Gothic" w:cs="Arial"/>
                    <w:sz w:val="28"/>
                    <w:szCs w:val="28"/>
                  </w:rPr>
                  <w:t>☐</w:t>
                </w:r>
              </w:sdtContent>
            </w:sdt>
            <w:r w:rsidR="00B40C06" w:rsidRPr="00C62A5F">
              <w:rPr>
                <w:rFonts w:cs="Arial"/>
                <w:sz w:val="19"/>
                <w:szCs w:val="19"/>
              </w:rPr>
              <w:t xml:space="preserve">  </w:t>
            </w:r>
            <w:r w:rsidR="00414AF5" w:rsidRPr="00C62A5F">
              <w:rPr>
                <w:color w:val="000000"/>
                <w:sz w:val="19"/>
                <w:szCs w:val="19"/>
              </w:rPr>
              <w:t>Pas de publication des résultats</w:t>
            </w:r>
          </w:p>
        </w:tc>
      </w:tr>
    </w:tbl>
    <w:p w14:paraId="081B5569" w14:textId="77777777" w:rsidR="00275463" w:rsidRPr="00C62A5F" w:rsidRDefault="00275463" w:rsidP="00275463"/>
    <w:p w14:paraId="1051982F" w14:textId="77777777" w:rsidR="00414AF5" w:rsidRPr="00C62A5F" w:rsidRDefault="00414AF5" w:rsidP="00414AF5">
      <w:pPr>
        <w:numPr>
          <w:ilvl w:val="0"/>
          <w:numId w:val="40"/>
        </w:numPr>
        <w:spacing w:after="60"/>
        <w:ind w:left="357" w:hanging="357"/>
        <w:rPr>
          <w:b/>
        </w:rPr>
      </w:pPr>
      <w:r w:rsidRPr="00C62A5F">
        <w:rPr>
          <w:b/>
        </w:rPr>
        <w:t>Description détaillée du projet (max. 1/2 page)</w:t>
      </w:r>
    </w:p>
    <w:tbl>
      <w:tblPr>
        <w:tblW w:w="0" w:type="auto"/>
        <w:tblLook w:val="01E0" w:firstRow="1" w:lastRow="1" w:firstColumn="1" w:lastColumn="1" w:noHBand="0" w:noVBand="0"/>
      </w:tblPr>
      <w:tblGrid>
        <w:gridCol w:w="9286"/>
      </w:tblGrid>
      <w:tr w:rsidR="00275463" w:rsidRPr="00C62A5F" w14:paraId="35B815E6" w14:textId="77777777" w:rsidTr="00275463">
        <w:tc>
          <w:tcPr>
            <w:tcW w:w="9286" w:type="dxa"/>
          </w:tcPr>
          <w:p w14:paraId="26099454" w14:textId="77777777" w:rsidR="00A53A88" w:rsidRPr="00C62A5F" w:rsidRDefault="00A53A88" w:rsidP="00A53A88">
            <w:pPr>
              <w:rPr>
                <w:sz w:val="19"/>
                <w:szCs w:val="19"/>
              </w:rPr>
            </w:pPr>
          </w:p>
          <w:p w14:paraId="588C20B9" w14:textId="77777777" w:rsidR="00A53A88" w:rsidRPr="00C62A5F" w:rsidRDefault="00A53A88" w:rsidP="00A53A88">
            <w:pPr>
              <w:rPr>
                <w:sz w:val="19"/>
                <w:szCs w:val="19"/>
              </w:rPr>
            </w:pPr>
          </w:p>
          <w:p w14:paraId="12D03A9E" w14:textId="77777777" w:rsidR="00A53A88" w:rsidRPr="00C62A5F" w:rsidRDefault="00A53A88" w:rsidP="00A53A88">
            <w:pPr>
              <w:rPr>
                <w:sz w:val="19"/>
                <w:szCs w:val="19"/>
              </w:rPr>
            </w:pPr>
          </w:p>
          <w:p w14:paraId="596577F8" w14:textId="77777777" w:rsidR="00A53A88" w:rsidRPr="00C62A5F" w:rsidRDefault="00A53A88" w:rsidP="00A53A88">
            <w:pPr>
              <w:rPr>
                <w:sz w:val="19"/>
                <w:szCs w:val="19"/>
              </w:rPr>
            </w:pPr>
          </w:p>
          <w:p w14:paraId="24B84441" w14:textId="77777777" w:rsidR="00A53A88" w:rsidRPr="00C62A5F" w:rsidRDefault="00A53A88" w:rsidP="00A53A88">
            <w:pPr>
              <w:rPr>
                <w:sz w:val="19"/>
                <w:szCs w:val="19"/>
              </w:rPr>
            </w:pPr>
          </w:p>
          <w:p w14:paraId="4C1F3F50" w14:textId="77777777" w:rsidR="00A53A88" w:rsidRPr="00C62A5F" w:rsidRDefault="00A53A88" w:rsidP="00A53A88">
            <w:pPr>
              <w:rPr>
                <w:sz w:val="19"/>
                <w:szCs w:val="19"/>
              </w:rPr>
            </w:pPr>
          </w:p>
          <w:p w14:paraId="65CCC7C3" w14:textId="77777777" w:rsidR="00A53A88" w:rsidRPr="00C62A5F" w:rsidRDefault="00A53A88" w:rsidP="00A53A88">
            <w:pPr>
              <w:rPr>
                <w:sz w:val="19"/>
                <w:szCs w:val="19"/>
              </w:rPr>
            </w:pPr>
          </w:p>
          <w:p w14:paraId="7C186CA9" w14:textId="77777777" w:rsidR="00A53A88" w:rsidRPr="00C62A5F" w:rsidRDefault="00A53A88" w:rsidP="00A53A88">
            <w:pPr>
              <w:rPr>
                <w:sz w:val="19"/>
                <w:szCs w:val="19"/>
              </w:rPr>
            </w:pPr>
          </w:p>
          <w:p w14:paraId="500D9404" w14:textId="77777777" w:rsidR="00A53A88" w:rsidRPr="00C62A5F" w:rsidRDefault="00A53A88" w:rsidP="00A53A88">
            <w:pPr>
              <w:rPr>
                <w:sz w:val="19"/>
                <w:szCs w:val="19"/>
              </w:rPr>
            </w:pPr>
          </w:p>
          <w:p w14:paraId="33F44AC6" w14:textId="77777777" w:rsidR="00A53A88" w:rsidRPr="00C62A5F" w:rsidRDefault="00A53A88" w:rsidP="00A53A88">
            <w:pPr>
              <w:rPr>
                <w:sz w:val="19"/>
                <w:szCs w:val="19"/>
              </w:rPr>
            </w:pPr>
          </w:p>
          <w:p w14:paraId="3DE5684B" w14:textId="77777777" w:rsidR="00A53A88" w:rsidRPr="00C62A5F" w:rsidRDefault="00A53A88" w:rsidP="00A53A88">
            <w:pPr>
              <w:rPr>
                <w:sz w:val="19"/>
                <w:szCs w:val="19"/>
              </w:rPr>
            </w:pPr>
          </w:p>
          <w:p w14:paraId="24DEE156" w14:textId="77777777" w:rsidR="00A53A88" w:rsidRPr="00C62A5F" w:rsidRDefault="00A53A88" w:rsidP="00A53A88">
            <w:pPr>
              <w:rPr>
                <w:sz w:val="19"/>
                <w:szCs w:val="19"/>
              </w:rPr>
            </w:pPr>
          </w:p>
          <w:p w14:paraId="15775CCA" w14:textId="77777777" w:rsidR="00A53A88" w:rsidRPr="00C62A5F" w:rsidRDefault="00A53A88" w:rsidP="00A53A88">
            <w:pPr>
              <w:rPr>
                <w:sz w:val="19"/>
                <w:szCs w:val="19"/>
              </w:rPr>
            </w:pPr>
          </w:p>
          <w:p w14:paraId="1F2F5BDF" w14:textId="77777777" w:rsidR="00A53A88" w:rsidRPr="00C62A5F" w:rsidRDefault="00A53A88" w:rsidP="00A53A88">
            <w:pPr>
              <w:rPr>
                <w:sz w:val="19"/>
                <w:szCs w:val="19"/>
              </w:rPr>
            </w:pPr>
          </w:p>
          <w:p w14:paraId="76E42D1C" w14:textId="77777777" w:rsidR="00A53A88" w:rsidRPr="00C62A5F" w:rsidRDefault="00A53A88" w:rsidP="00A53A88">
            <w:pPr>
              <w:rPr>
                <w:sz w:val="19"/>
                <w:szCs w:val="19"/>
              </w:rPr>
            </w:pPr>
          </w:p>
          <w:p w14:paraId="2AA386BB" w14:textId="77777777" w:rsidR="00A53A88" w:rsidRPr="00C62A5F" w:rsidRDefault="00A53A88" w:rsidP="00A53A88">
            <w:pPr>
              <w:rPr>
                <w:sz w:val="19"/>
                <w:szCs w:val="19"/>
              </w:rPr>
            </w:pPr>
          </w:p>
          <w:p w14:paraId="5E747BA3" w14:textId="77777777" w:rsidR="00275463" w:rsidRPr="00C62A5F" w:rsidRDefault="00275463" w:rsidP="00275463">
            <w:pPr>
              <w:rPr>
                <w:sz w:val="19"/>
                <w:szCs w:val="19"/>
              </w:rPr>
            </w:pPr>
          </w:p>
        </w:tc>
      </w:tr>
    </w:tbl>
    <w:p w14:paraId="722CF1CB" w14:textId="77777777" w:rsidR="00275463" w:rsidRPr="00C62A5F" w:rsidRDefault="00275463" w:rsidP="00275463"/>
    <w:p w14:paraId="2E33B407" w14:textId="47F35FC7" w:rsidR="00414AF5" w:rsidRPr="00C62A5F" w:rsidRDefault="00414AF5" w:rsidP="00414AF5">
      <w:pPr>
        <w:numPr>
          <w:ilvl w:val="0"/>
          <w:numId w:val="40"/>
        </w:numPr>
        <w:spacing w:after="60"/>
        <w:ind w:left="357" w:hanging="357"/>
        <w:rPr>
          <w:b/>
        </w:rPr>
      </w:pPr>
      <w:r w:rsidRPr="00C62A5F">
        <w:rPr>
          <w:b/>
        </w:rPr>
        <w:t>Le projet est-il réalisé sur mandat d’un tiers?</w:t>
      </w:r>
    </w:p>
    <w:tbl>
      <w:tblPr>
        <w:tblW w:w="9286" w:type="dxa"/>
        <w:tblInd w:w="392" w:type="dxa"/>
        <w:tblLook w:val="01E0" w:firstRow="1" w:lastRow="1" w:firstColumn="1" w:lastColumn="1" w:noHBand="0" w:noVBand="0"/>
      </w:tblPr>
      <w:tblGrid>
        <w:gridCol w:w="9286"/>
      </w:tblGrid>
      <w:tr w:rsidR="00780A38" w:rsidRPr="00C62A5F" w14:paraId="194F1DB2" w14:textId="77777777" w:rsidTr="00F776C5">
        <w:tc>
          <w:tcPr>
            <w:tcW w:w="9286" w:type="dxa"/>
          </w:tcPr>
          <w:p w14:paraId="0A3B2034" w14:textId="699F3FC3" w:rsidR="00780A38" w:rsidRPr="00C62A5F" w:rsidRDefault="007479C4" w:rsidP="00414AF5">
            <w:sdt>
              <w:sdtPr>
                <w:rPr>
                  <w:rFonts w:cs="Arial"/>
                  <w:color w:val="000000"/>
                  <w:sz w:val="28"/>
                  <w:szCs w:val="28"/>
                </w:rPr>
                <w:id w:val="-585459082"/>
                <w14:checkbox>
                  <w14:checked w14:val="0"/>
                  <w14:checkedState w14:val="2612" w14:font="MS Gothic"/>
                  <w14:uncheckedState w14:val="2610" w14:font="MS Gothic"/>
                </w14:checkbox>
              </w:sdtPr>
              <w:sdtEndPr/>
              <w:sdtContent>
                <w:r w:rsidR="005A6B7C" w:rsidRPr="00C62A5F">
                  <w:rPr>
                    <w:rFonts w:ascii="MS Gothic" w:eastAsia="MS Gothic" w:hAnsi="MS Gothic" w:cs="Arial"/>
                    <w:color w:val="000000"/>
                    <w:sz w:val="28"/>
                    <w:szCs w:val="28"/>
                  </w:rPr>
                  <w:t>☐</w:t>
                </w:r>
              </w:sdtContent>
            </w:sdt>
            <w:r w:rsidR="00780A38" w:rsidRPr="00C62A5F">
              <w:rPr>
                <w:rFonts w:cs="Arial"/>
                <w:color w:val="000000"/>
              </w:rPr>
              <w:t xml:space="preserve">  </w:t>
            </w:r>
            <w:r w:rsidR="00414AF5" w:rsidRPr="00C62A5F">
              <w:rPr>
                <w:rFonts w:cs="Arial"/>
                <w:color w:val="000000"/>
              </w:rPr>
              <w:t>Oui</w:t>
            </w:r>
            <w:r w:rsidR="005A6B7C" w:rsidRPr="00C62A5F">
              <w:rPr>
                <w:rFonts w:cs="Arial"/>
                <w:color w:val="000000"/>
              </w:rPr>
              <w:tab/>
            </w:r>
            <w:r w:rsidR="005A6B7C" w:rsidRPr="00C62A5F">
              <w:rPr>
                <w:rFonts w:cs="Arial"/>
                <w:color w:val="000000"/>
              </w:rPr>
              <w:tab/>
            </w:r>
            <w:r w:rsidR="005A6B7C" w:rsidRPr="00C62A5F">
              <w:rPr>
                <w:rFonts w:cs="Arial"/>
                <w:color w:val="000000"/>
              </w:rPr>
              <w:tab/>
            </w:r>
            <w:r w:rsidR="005A6B7C" w:rsidRPr="00C62A5F">
              <w:rPr>
                <w:rFonts w:cs="Arial"/>
                <w:color w:val="000000"/>
              </w:rPr>
              <w:tab/>
            </w:r>
            <w:sdt>
              <w:sdtPr>
                <w:rPr>
                  <w:rFonts w:cs="Arial"/>
                  <w:color w:val="000000"/>
                  <w:sz w:val="28"/>
                  <w:szCs w:val="28"/>
                </w:rPr>
                <w:id w:val="226197557"/>
                <w14:checkbox>
                  <w14:checked w14:val="0"/>
                  <w14:checkedState w14:val="2612" w14:font="MS Gothic"/>
                  <w14:uncheckedState w14:val="2610" w14:font="MS Gothic"/>
                </w14:checkbox>
              </w:sdtPr>
              <w:sdtEndPr/>
              <w:sdtContent>
                <w:r w:rsidR="005A6B7C" w:rsidRPr="00C62A5F">
                  <w:rPr>
                    <w:rFonts w:ascii="MS Gothic" w:eastAsia="MS Gothic" w:hAnsi="MS Gothic" w:cs="Arial"/>
                    <w:color w:val="000000"/>
                    <w:sz w:val="28"/>
                    <w:szCs w:val="28"/>
                  </w:rPr>
                  <w:t>☐</w:t>
                </w:r>
              </w:sdtContent>
            </w:sdt>
            <w:r w:rsidR="00780A38" w:rsidRPr="00C62A5F">
              <w:rPr>
                <w:rFonts w:cs="Arial"/>
                <w:color w:val="000000"/>
              </w:rPr>
              <w:t xml:space="preserve"> </w:t>
            </w:r>
            <w:r w:rsidR="00414AF5" w:rsidRPr="00C62A5F">
              <w:rPr>
                <w:rFonts w:cs="Arial"/>
                <w:color w:val="000000"/>
              </w:rPr>
              <w:t xml:space="preserve"> </w:t>
            </w:r>
            <w:r w:rsidR="00414AF5" w:rsidRPr="00C62A5F">
              <w:t>Non</w:t>
            </w:r>
          </w:p>
        </w:tc>
      </w:tr>
    </w:tbl>
    <w:p w14:paraId="0B32EEFD" w14:textId="77777777" w:rsidR="00780A38" w:rsidRPr="00C62A5F" w:rsidRDefault="00780A38" w:rsidP="00780A38">
      <w:pPr>
        <w:spacing w:after="60"/>
        <w:rPr>
          <w:b/>
        </w:rPr>
      </w:pPr>
    </w:p>
    <w:p w14:paraId="2195A909" w14:textId="77777777" w:rsidR="00414AF5" w:rsidRPr="00C62A5F" w:rsidRDefault="00414AF5" w:rsidP="00414AF5">
      <w:pPr>
        <w:spacing w:after="60"/>
        <w:ind w:left="426"/>
      </w:pPr>
      <w:r w:rsidRPr="00C62A5F">
        <w:rPr>
          <w:b/>
        </w:rPr>
        <w:t>Si oui,</w:t>
      </w:r>
      <w:r w:rsidRPr="00C62A5F">
        <w:t xml:space="preserve"> </w:t>
      </w:r>
      <w:r w:rsidRPr="00C62A5F">
        <w:rPr>
          <w:i/>
        </w:rPr>
        <w:t>faites-nous parvenir séparément un document prouvant l’existence du mandat (extrait de contrat, confirmation du mandant ou de la mandante) et indiquez-nous les données suivantes:</w:t>
      </w:r>
    </w:p>
    <w:tbl>
      <w:tblPr>
        <w:tblW w:w="9286" w:type="dxa"/>
        <w:tblInd w:w="392" w:type="dxa"/>
        <w:tblLook w:val="01E0" w:firstRow="1" w:lastRow="1" w:firstColumn="1" w:lastColumn="1" w:noHBand="0" w:noVBand="0"/>
      </w:tblPr>
      <w:tblGrid>
        <w:gridCol w:w="3577"/>
        <w:gridCol w:w="5709"/>
      </w:tblGrid>
      <w:tr w:rsidR="00414AF5" w:rsidRPr="00C62A5F" w14:paraId="3C53280E" w14:textId="77777777" w:rsidTr="00B24125">
        <w:tc>
          <w:tcPr>
            <w:tcW w:w="3577" w:type="dxa"/>
          </w:tcPr>
          <w:p w14:paraId="05828DB3" w14:textId="77777777" w:rsidR="00414AF5" w:rsidRPr="00C62A5F" w:rsidRDefault="00414AF5" w:rsidP="007341AF">
            <w:r w:rsidRPr="00C62A5F">
              <w:t>Nom du mandant/de la mandante:</w:t>
            </w:r>
          </w:p>
        </w:tc>
        <w:tc>
          <w:tcPr>
            <w:tcW w:w="5709" w:type="dxa"/>
          </w:tcPr>
          <w:p w14:paraId="7C82ADD1" w14:textId="77777777" w:rsidR="00414AF5" w:rsidRPr="00C62A5F" w:rsidRDefault="00414AF5" w:rsidP="007341AF">
            <w:pPr>
              <w:ind w:left="426"/>
              <w:rPr>
                <w:sz w:val="19"/>
                <w:szCs w:val="19"/>
              </w:rPr>
            </w:pPr>
          </w:p>
        </w:tc>
      </w:tr>
      <w:tr w:rsidR="00414AF5" w:rsidRPr="00C62A5F" w14:paraId="6B05D6B6" w14:textId="77777777" w:rsidTr="00B24125">
        <w:tc>
          <w:tcPr>
            <w:tcW w:w="3577" w:type="dxa"/>
          </w:tcPr>
          <w:p w14:paraId="5D34881C" w14:textId="77777777" w:rsidR="00414AF5" w:rsidRPr="00C62A5F" w:rsidRDefault="00414AF5" w:rsidP="007341AF">
            <w:r w:rsidRPr="00C62A5F">
              <w:t>Unité / service:</w:t>
            </w:r>
          </w:p>
        </w:tc>
        <w:tc>
          <w:tcPr>
            <w:tcW w:w="5709" w:type="dxa"/>
          </w:tcPr>
          <w:p w14:paraId="43569102" w14:textId="77777777" w:rsidR="00414AF5" w:rsidRPr="00C62A5F" w:rsidRDefault="00414AF5" w:rsidP="007341AF">
            <w:pPr>
              <w:ind w:left="426"/>
              <w:rPr>
                <w:sz w:val="19"/>
                <w:szCs w:val="19"/>
              </w:rPr>
            </w:pPr>
          </w:p>
        </w:tc>
      </w:tr>
      <w:tr w:rsidR="00414AF5" w:rsidRPr="00C62A5F" w14:paraId="319BCDF3" w14:textId="77777777" w:rsidTr="00B24125">
        <w:tc>
          <w:tcPr>
            <w:tcW w:w="3577" w:type="dxa"/>
          </w:tcPr>
          <w:p w14:paraId="5A0AEDEA" w14:textId="77777777" w:rsidR="00414AF5" w:rsidRPr="00C62A5F" w:rsidRDefault="00414AF5" w:rsidP="007341AF">
            <w:r w:rsidRPr="00C62A5F">
              <w:t>Personne de contact:</w:t>
            </w:r>
          </w:p>
        </w:tc>
        <w:tc>
          <w:tcPr>
            <w:tcW w:w="5709" w:type="dxa"/>
          </w:tcPr>
          <w:p w14:paraId="70561620" w14:textId="77777777" w:rsidR="00414AF5" w:rsidRPr="00C62A5F" w:rsidRDefault="00414AF5" w:rsidP="007341AF">
            <w:pPr>
              <w:ind w:left="426"/>
              <w:rPr>
                <w:sz w:val="19"/>
                <w:szCs w:val="19"/>
              </w:rPr>
            </w:pPr>
          </w:p>
        </w:tc>
      </w:tr>
      <w:tr w:rsidR="00414AF5" w:rsidRPr="00C62A5F" w14:paraId="5F93DBAC" w14:textId="77777777" w:rsidTr="00B24125">
        <w:tc>
          <w:tcPr>
            <w:tcW w:w="3577" w:type="dxa"/>
          </w:tcPr>
          <w:p w14:paraId="4138B4BA" w14:textId="77777777" w:rsidR="00414AF5" w:rsidRPr="00C62A5F" w:rsidRDefault="00414AF5" w:rsidP="007341AF">
            <w:r w:rsidRPr="00C62A5F">
              <w:t>Tél.:</w:t>
            </w:r>
          </w:p>
        </w:tc>
        <w:tc>
          <w:tcPr>
            <w:tcW w:w="5709" w:type="dxa"/>
          </w:tcPr>
          <w:p w14:paraId="377A080E" w14:textId="77777777" w:rsidR="00414AF5" w:rsidRPr="00C62A5F" w:rsidRDefault="00414AF5" w:rsidP="007341AF">
            <w:pPr>
              <w:ind w:left="426"/>
              <w:rPr>
                <w:sz w:val="19"/>
                <w:szCs w:val="19"/>
              </w:rPr>
            </w:pPr>
          </w:p>
        </w:tc>
      </w:tr>
      <w:tr w:rsidR="00414AF5" w:rsidRPr="00C62A5F" w14:paraId="656BCC41" w14:textId="77777777" w:rsidTr="00B24125">
        <w:tc>
          <w:tcPr>
            <w:tcW w:w="3577" w:type="dxa"/>
          </w:tcPr>
          <w:p w14:paraId="465F467A" w14:textId="77777777" w:rsidR="00414AF5" w:rsidRPr="00C62A5F" w:rsidRDefault="00414AF5" w:rsidP="007341AF">
            <w:r w:rsidRPr="00C62A5F">
              <w:t>E-mail:</w:t>
            </w:r>
          </w:p>
        </w:tc>
        <w:tc>
          <w:tcPr>
            <w:tcW w:w="5709" w:type="dxa"/>
          </w:tcPr>
          <w:p w14:paraId="501F8CDD" w14:textId="77777777" w:rsidR="00414AF5" w:rsidRPr="00C62A5F" w:rsidRDefault="00414AF5" w:rsidP="007341AF">
            <w:pPr>
              <w:ind w:left="426"/>
              <w:rPr>
                <w:sz w:val="19"/>
                <w:szCs w:val="19"/>
              </w:rPr>
            </w:pPr>
          </w:p>
        </w:tc>
      </w:tr>
    </w:tbl>
    <w:p w14:paraId="46607119" w14:textId="77777777" w:rsidR="00275463" w:rsidRPr="00C62A5F" w:rsidRDefault="00275463" w:rsidP="00275463">
      <w:pPr>
        <w:spacing w:after="60"/>
      </w:pPr>
    </w:p>
    <w:p w14:paraId="37026004" w14:textId="77777777" w:rsidR="00414AF5" w:rsidRPr="00C62A5F" w:rsidRDefault="00414AF5" w:rsidP="00414AF5">
      <w:pPr>
        <w:numPr>
          <w:ilvl w:val="0"/>
          <w:numId w:val="40"/>
        </w:numPr>
        <w:spacing w:after="60"/>
        <w:ind w:left="357" w:hanging="357"/>
        <w:rPr>
          <w:b/>
        </w:rPr>
      </w:pPr>
      <w:r w:rsidRPr="00C62A5F">
        <w:rPr>
          <w:b/>
        </w:rPr>
        <w:t>Date prévue de fin du projet</w:t>
      </w:r>
    </w:p>
    <w:tbl>
      <w:tblPr>
        <w:tblW w:w="9322" w:type="dxa"/>
        <w:tblLook w:val="01E0" w:firstRow="1" w:lastRow="1" w:firstColumn="1" w:lastColumn="1" w:noHBand="0" w:noVBand="0"/>
      </w:tblPr>
      <w:tblGrid>
        <w:gridCol w:w="534"/>
        <w:gridCol w:w="8752"/>
        <w:gridCol w:w="36"/>
      </w:tblGrid>
      <w:tr w:rsidR="00B24125" w:rsidRPr="00C62A5F" w14:paraId="103AADD2" w14:textId="77777777" w:rsidTr="00B24125">
        <w:trPr>
          <w:gridBefore w:val="1"/>
          <w:wBefore w:w="534" w:type="dxa"/>
        </w:trPr>
        <w:tc>
          <w:tcPr>
            <w:tcW w:w="8788" w:type="dxa"/>
            <w:gridSpan w:val="2"/>
            <w:tcBorders>
              <w:bottom w:val="dotted" w:sz="4" w:space="0" w:color="auto"/>
            </w:tcBorders>
          </w:tcPr>
          <w:p w14:paraId="35BC3499" w14:textId="77777777" w:rsidR="00B24125" w:rsidRPr="00C62A5F" w:rsidRDefault="00B24125" w:rsidP="00381248">
            <w:pPr>
              <w:ind w:left="-108"/>
            </w:pPr>
          </w:p>
        </w:tc>
      </w:tr>
      <w:tr w:rsidR="00275463" w:rsidRPr="00C62A5F" w14:paraId="1B8B28D2" w14:textId="77777777" w:rsidTr="00B24125">
        <w:trPr>
          <w:gridAfter w:val="1"/>
          <w:wAfter w:w="36" w:type="dxa"/>
        </w:trPr>
        <w:tc>
          <w:tcPr>
            <w:tcW w:w="9286" w:type="dxa"/>
            <w:gridSpan w:val="2"/>
          </w:tcPr>
          <w:p w14:paraId="28B3FA04" w14:textId="77777777" w:rsidR="00275463" w:rsidRPr="00C62A5F" w:rsidRDefault="00275463" w:rsidP="00275463"/>
        </w:tc>
      </w:tr>
    </w:tbl>
    <w:p w14:paraId="44A9D110" w14:textId="77777777" w:rsidR="00275463" w:rsidRPr="00C62A5F" w:rsidRDefault="00B4451E" w:rsidP="00275463">
      <w:pPr>
        <w:spacing w:after="60"/>
      </w:pPr>
      <w:r w:rsidRPr="00C62A5F">
        <w:tab/>
      </w:r>
    </w:p>
    <w:p w14:paraId="11A36C37" w14:textId="77777777" w:rsidR="0054099D" w:rsidRPr="00C62A5F" w:rsidRDefault="005A73F1" w:rsidP="0054099D">
      <w:pPr>
        <w:spacing w:after="60"/>
        <w:rPr>
          <w:b/>
          <w:sz w:val="24"/>
        </w:rPr>
      </w:pPr>
      <w:r w:rsidRPr="00C62A5F">
        <w:br w:type="page"/>
      </w:r>
      <w:r w:rsidR="0054099D" w:rsidRPr="00C62A5F">
        <w:rPr>
          <w:b/>
          <w:sz w:val="24"/>
          <w:szCs w:val="24"/>
        </w:rPr>
        <w:lastRenderedPageBreak/>
        <w:t>4.</w:t>
      </w:r>
      <w:r w:rsidR="0054099D" w:rsidRPr="00C62A5F">
        <w:rPr>
          <w:b/>
          <w:sz w:val="24"/>
          <w:szCs w:val="24"/>
        </w:rPr>
        <w:tab/>
      </w:r>
      <w:r w:rsidR="0054099D" w:rsidRPr="00C62A5F">
        <w:rPr>
          <w:b/>
          <w:sz w:val="24"/>
        </w:rPr>
        <w:t>Variables demandées</w:t>
      </w:r>
    </w:p>
    <w:p w14:paraId="457B46B5" w14:textId="77777777" w:rsidR="0054099D" w:rsidRPr="00C62A5F" w:rsidRDefault="0054099D" w:rsidP="0054099D">
      <w:pPr>
        <w:pStyle w:val="Fliesstext"/>
        <w:ind w:left="0"/>
        <w:rPr>
          <w:b/>
          <w:u w:val="single"/>
          <w:lang w:val="fr-CH"/>
        </w:rPr>
      </w:pPr>
    </w:p>
    <w:p w14:paraId="25546798" w14:textId="77777777" w:rsidR="0054099D" w:rsidRPr="00C62A5F" w:rsidRDefault="0054099D" w:rsidP="0054099D">
      <w:pPr>
        <w:pStyle w:val="Fliesstext"/>
        <w:ind w:left="0"/>
        <w:rPr>
          <w:lang w:val="fr-CH"/>
        </w:rPr>
      </w:pPr>
      <w:r w:rsidRPr="00C62A5F">
        <w:rPr>
          <w:lang w:val="fr-CH"/>
        </w:rPr>
        <w:t>Les données individuelles de la statistique des causes de décès sont disponibles sous forme électronique à partir de 1969. Elles sont établies chaque année pour l’ensemble de la Suisse. De 1969 à 1994, les causes de décès sont codées selon la CIM-8, à partir de 1995, selon la CIM-10.</w:t>
      </w:r>
    </w:p>
    <w:p w14:paraId="505CDEFD" w14:textId="3006D844" w:rsidR="00780A38" w:rsidRPr="00C62A5F" w:rsidRDefault="00780A38" w:rsidP="0054099D">
      <w:pPr>
        <w:spacing w:after="60"/>
      </w:pPr>
    </w:p>
    <w:tbl>
      <w:tblPr>
        <w:tblW w:w="9247" w:type="dxa"/>
        <w:tblInd w:w="392" w:type="dxa"/>
        <w:tblLook w:val="04A0" w:firstRow="1" w:lastRow="0" w:firstColumn="1" w:lastColumn="0" w:noHBand="0" w:noVBand="1"/>
      </w:tblPr>
      <w:tblGrid>
        <w:gridCol w:w="6412"/>
        <w:gridCol w:w="1476"/>
        <w:gridCol w:w="1359"/>
      </w:tblGrid>
      <w:tr w:rsidR="0054099D" w:rsidRPr="00C62A5F" w14:paraId="3D792DA4" w14:textId="77777777" w:rsidTr="00B24125">
        <w:trPr>
          <w:trHeight w:val="454"/>
        </w:trPr>
        <w:tc>
          <w:tcPr>
            <w:tcW w:w="6412" w:type="dxa"/>
          </w:tcPr>
          <w:p w14:paraId="15E381E1" w14:textId="2D847263" w:rsidR="0054099D" w:rsidRPr="00C62A5F" w:rsidRDefault="0054099D" w:rsidP="0054099D">
            <w:pPr>
              <w:rPr>
                <w:rFonts w:cs="Arial"/>
                <w:b/>
                <w:color w:val="000000"/>
              </w:rPr>
            </w:pPr>
            <w:r w:rsidRPr="00C62A5F">
              <w:rPr>
                <w:rFonts w:cs="Arial"/>
                <w:b/>
                <w:color w:val="000000"/>
              </w:rPr>
              <w:t xml:space="preserve">A. </w:t>
            </w:r>
            <w:r w:rsidRPr="00C62A5F">
              <w:rPr>
                <w:b/>
                <w:color w:val="000000"/>
              </w:rPr>
              <w:t>Données de toute la Suisse</w:t>
            </w:r>
          </w:p>
        </w:tc>
        <w:tc>
          <w:tcPr>
            <w:tcW w:w="1476" w:type="dxa"/>
          </w:tcPr>
          <w:p w14:paraId="53FA52C7" w14:textId="67A9A97D" w:rsidR="0054099D" w:rsidRPr="00C62A5F" w:rsidRDefault="0054099D" w:rsidP="0054099D">
            <w:pPr>
              <w:rPr>
                <w:rFonts w:cs="Arial"/>
                <w:b/>
                <w:color w:val="000000"/>
              </w:rPr>
            </w:pPr>
            <w:r w:rsidRPr="00C62A5F">
              <w:rPr>
                <w:b/>
                <w:color w:val="000000"/>
              </w:rPr>
              <w:t>Coûts</w:t>
            </w:r>
          </w:p>
        </w:tc>
        <w:tc>
          <w:tcPr>
            <w:tcW w:w="1359" w:type="dxa"/>
          </w:tcPr>
          <w:p w14:paraId="4546856B" w14:textId="685F5918" w:rsidR="0054099D" w:rsidRPr="00C62A5F" w:rsidRDefault="0054099D" w:rsidP="0054099D">
            <w:pPr>
              <w:rPr>
                <w:b/>
              </w:rPr>
            </w:pPr>
            <w:r w:rsidRPr="00C62A5F">
              <w:rPr>
                <w:b/>
                <w:color w:val="000000"/>
              </w:rPr>
              <w:t>Commande</w:t>
            </w:r>
          </w:p>
        </w:tc>
      </w:tr>
      <w:tr w:rsidR="0054099D" w:rsidRPr="00C62A5F" w14:paraId="5CF19B65" w14:textId="77777777" w:rsidTr="00B24125">
        <w:trPr>
          <w:trHeight w:val="454"/>
        </w:trPr>
        <w:tc>
          <w:tcPr>
            <w:tcW w:w="6412" w:type="dxa"/>
          </w:tcPr>
          <w:p w14:paraId="6CD8C943" w14:textId="3B6B17A4" w:rsidR="0054099D" w:rsidRPr="00C62A5F" w:rsidRDefault="0054099D" w:rsidP="0054099D">
            <w:pPr>
              <w:rPr>
                <w:rFonts w:cs="Arial"/>
                <w:sz w:val="16"/>
                <w:szCs w:val="16"/>
              </w:rPr>
            </w:pPr>
            <w:r w:rsidRPr="00C62A5F">
              <w:t>Une année</w:t>
            </w:r>
          </w:p>
        </w:tc>
        <w:tc>
          <w:tcPr>
            <w:tcW w:w="1476" w:type="dxa"/>
          </w:tcPr>
          <w:p w14:paraId="53AE03A1" w14:textId="64C88FFE" w:rsidR="0054099D" w:rsidRPr="00C62A5F" w:rsidRDefault="0054099D" w:rsidP="0054099D">
            <w:pPr>
              <w:rPr>
                <w:rFonts w:cs="Arial"/>
                <w:sz w:val="16"/>
                <w:szCs w:val="16"/>
              </w:rPr>
            </w:pPr>
            <w:r w:rsidRPr="00C62A5F">
              <w:t>200.-</w:t>
            </w:r>
          </w:p>
        </w:tc>
        <w:tc>
          <w:tcPr>
            <w:tcW w:w="1359" w:type="dxa"/>
          </w:tcPr>
          <w:p w14:paraId="55CE0DBB" w14:textId="357214B4" w:rsidR="0054099D" w:rsidRPr="00C62A5F" w:rsidRDefault="007479C4" w:rsidP="0054099D">
            <w:pPr>
              <w:rPr>
                <w:rFonts w:cs="Arial"/>
                <w:sz w:val="16"/>
                <w:szCs w:val="16"/>
              </w:rPr>
            </w:pPr>
            <w:sdt>
              <w:sdtPr>
                <w:rPr>
                  <w:rFonts w:cs="Arial"/>
                  <w:color w:val="000000"/>
                  <w:sz w:val="28"/>
                  <w:szCs w:val="28"/>
                </w:rPr>
                <w:id w:val="302893444"/>
                <w14:checkbox>
                  <w14:checked w14:val="0"/>
                  <w14:checkedState w14:val="2612" w14:font="MS Gothic"/>
                  <w14:uncheckedState w14:val="2610" w14:font="MS Gothic"/>
                </w14:checkbox>
              </w:sdtPr>
              <w:sdtEndPr/>
              <w:sdtContent>
                <w:r w:rsidR="0054099D" w:rsidRPr="00C62A5F">
                  <w:rPr>
                    <w:rFonts w:ascii="MS Gothic" w:eastAsia="MS Gothic" w:hAnsi="MS Gothic" w:cs="Arial"/>
                    <w:color w:val="000000"/>
                    <w:sz w:val="28"/>
                    <w:szCs w:val="28"/>
                  </w:rPr>
                  <w:t>☐</w:t>
                </w:r>
              </w:sdtContent>
            </w:sdt>
          </w:p>
        </w:tc>
      </w:tr>
      <w:tr w:rsidR="0054099D" w:rsidRPr="00C62A5F" w14:paraId="266C53E0" w14:textId="77777777" w:rsidTr="00B24125">
        <w:trPr>
          <w:trHeight w:val="454"/>
        </w:trPr>
        <w:tc>
          <w:tcPr>
            <w:tcW w:w="6412" w:type="dxa"/>
          </w:tcPr>
          <w:p w14:paraId="57C6F209" w14:textId="21EFCD13" w:rsidR="0054099D" w:rsidRPr="00C62A5F" w:rsidRDefault="0054099D" w:rsidP="0054099D">
            <w:r w:rsidRPr="00C62A5F">
              <w:t xml:space="preserve">Données à partir de 1995 </w:t>
            </w:r>
          </w:p>
        </w:tc>
        <w:tc>
          <w:tcPr>
            <w:tcW w:w="1476" w:type="dxa"/>
          </w:tcPr>
          <w:p w14:paraId="064018FE" w14:textId="624C7ED9" w:rsidR="0054099D" w:rsidRPr="00C62A5F" w:rsidRDefault="0054099D" w:rsidP="0054099D">
            <w:r w:rsidRPr="00C62A5F">
              <w:t>800.-</w:t>
            </w:r>
          </w:p>
        </w:tc>
        <w:tc>
          <w:tcPr>
            <w:tcW w:w="1359" w:type="dxa"/>
          </w:tcPr>
          <w:p w14:paraId="640B73F4" w14:textId="56EC8F26" w:rsidR="0054099D" w:rsidRPr="00C62A5F" w:rsidRDefault="007479C4" w:rsidP="0054099D">
            <w:pPr>
              <w:rPr>
                <w:rFonts w:cs="Arial"/>
                <w:color w:val="000000"/>
              </w:rPr>
            </w:pPr>
            <w:sdt>
              <w:sdtPr>
                <w:rPr>
                  <w:rFonts w:cs="Arial"/>
                  <w:color w:val="000000"/>
                  <w:sz w:val="28"/>
                  <w:szCs w:val="28"/>
                </w:rPr>
                <w:id w:val="-343712121"/>
                <w14:checkbox>
                  <w14:checked w14:val="0"/>
                  <w14:checkedState w14:val="2612" w14:font="MS Gothic"/>
                  <w14:uncheckedState w14:val="2610" w14:font="MS Gothic"/>
                </w14:checkbox>
              </w:sdtPr>
              <w:sdtEndPr/>
              <w:sdtContent>
                <w:r w:rsidR="0054099D" w:rsidRPr="00C62A5F">
                  <w:rPr>
                    <w:rFonts w:ascii="MS Gothic" w:eastAsia="MS Gothic" w:hAnsi="MS Gothic" w:cs="Arial"/>
                    <w:color w:val="000000"/>
                    <w:sz w:val="28"/>
                    <w:szCs w:val="28"/>
                  </w:rPr>
                  <w:t>☐</w:t>
                </w:r>
              </w:sdtContent>
            </w:sdt>
          </w:p>
        </w:tc>
      </w:tr>
      <w:tr w:rsidR="0054099D" w:rsidRPr="00C62A5F" w14:paraId="5DD3578F" w14:textId="77777777" w:rsidTr="00B24125">
        <w:trPr>
          <w:trHeight w:val="454"/>
        </w:trPr>
        <w:tc>
          <w:tcPr>
            <w:tcW w:w="6412" w:type="dxa"/>
          </w:tcPr>
          <w:p w14:paraId="24DA71FF" w14:textId="6076C2F9" w:rsidR="0054099D" w:rsidRPr="00C62A5F" w:rsidRDefault="0054099D" w:rsidP="0054099D">
            <w:r w:rsidRPr="00C62A5F">
              <w:t>Données de 1969 à 1994 (26 années)</w:t>
            </w:r>
          </w:p>
        </w:tc>
        <w:tc>
          <w:tcPr>
            <w:tcW w:w="1476" w:type="dxa"/>
          </w:tcPr>
          <w:p w14:paraId="6B541143" w14:textId="1919915C" w:rsidR="0054099D" w:rsidRPr="00C62A5F" w:rsidRDefault="0054099D" w:rsidP="0054099D">
            <w:r w:rsidRPr="00C62A5F">
              <w:t>800.-</w:t>
            </w:r>
          </w:p>
        </w:tc>
        <w:tc>
          <w:tcPr>
            <w:tcW w:w="1359" w:type="dxa"/>
          </w:tcPr>
          <w:p w14:paraId="13271813" w14:textId="74C5425B" w:rsidR="0054099D" w:rsidRPr="00C62A5F" w:rsidRDefault="007479C4" w:rsidP="0054099D">
            <w:pPr>
              <w:rPr>
                <w:rFonts w:cs="Arial"/>
                <w:color w:val="000000"/>
              </w:rPr>
            </w:pPr>
            <w:sdt>
              <w:sdtPr>
                <w:rPr>
                  <w:rFonts w:cs="Arial"/>
                  <w:color w:val="000000"/>
                  <w:sz w:val="28"/>
                  <w:szCs w:val="28"/>
                </w:rPr>
                <w:id w:val="1368726631"/>
                <w14:checkbox>
                  <w14:checked w14:val="0"/>
                  <w14:checkedState w14:val="2612" w14:font="MS Gothic"/>
                  <w14:uncheckedState w14:val="2610" w14:font="MS Gothic"/>
                </w14:checkbox>
              </w:sdtPr>
              <w:sdtEndPr/>
              <w:sdtContent>
                <w:r w:rsidR="0054099D" w:rsidRPr="00C62A5F">
                  <w:rPr>
                    <w:rFonts w:ascii="MS Gothic" w:eastAsia="MS Gothic" w:hAnsi="MS Gothic" w:cs="Arial"/>
                    <w:color w:val="000000"/>
                    <w:sz w:val="28"/>
                    <w:szCs w:val="28"/>
                  </w:rPr>
                  <w:t>☐</w:t>
                </w:r>
              </w:sdtContent>
            </w:sdt>
          </w:p>
        </w:tc>
      </w:tr>
      <w:tr w:rsidR="0054099D" w:rsidRPr="00C62A5F" w14:paraId="75D20E91" w14:textId="77777777" w:rsidTr="00B24125">
        <w:trPr>
          <w:trHeight w:val="454"/>
        </w:trPr>
        <w:tc>
          <w:tcPr>
            <w:tcW w:w="6412" w:type="dxa"/>
          </w:tcPr>
          <w:p w14:paraId="04EA2E53" w14:textId="16345FAF" w:rsidR="0054099D" w:rsidRPr="00C62A5F" w:rsidRDefault="0054099D" w:rsidP="0054099D">
            <w:r w:rsidRPr="00C62A5F">
              <w:t>Autres années</w:t>
            </w:r>
            <w:r w:rsidR="00B24125" w:rsidRPr="00C62A5F">
              <w:t>: ____________</w:t>
            </w:r>
          </w:p>
          <w:p w14:paraId="26FFC699" w14:textId="77777777" w:rsidR="0054099D" w:rsidRPr="00C62A5F" w:rsidRDefault="0054099D" w:rsidP="0054099D"/>
          <w:p w14:paraId="2FC9875A" w14:textId="2BEC382D" w:rsidR="0054099D" w:rsidRPr="00C62A5F" w:rsidRDefault="0054099D" w:rsidP="0054099D"/>
        </w:tc>
        <w:tc>
          <w:tcPr>
            <w:tcW w:w="1476" w:type="dxa"/>
          </w:tcPr>
          <w:p w14:paraId="615A66ED" w14:textId="212DB03F" w:rsidR="0054099D" w:rsidRPr="00C62A5F" w:rsidRDefault="0054099D" w:rsidP="0054099D">
            <w:r w:rsidRPr="00C62A5F">
              <w:t>Sur demande</w:t>
            </w:r>
          </w:p>
        </w:tc>
        <w:tc>
          <w:tcPr>
            <w:tcW w:w="1359" w:type="dxa"/>
          </w:tcPr>
          <w:p w14:paraId="642B8D21" w14:textId="0E606DA1" w:rsidR="0054099D" w:rsidRPr="00C62A5F" w:rsidRDefault="007479C4" w:rsidP="0054099D">
            <w:pPr>
              <w:rPr>
                <w:rFonts w:cs="Arial"/>
                <w:color w:val="000000"/>
              </w:rPr>
            </w:pPr>
            <w:sdt>
              <w:sdtPr>
                <w:rPr>
                  <w:rFonts w:cs="Arial"/>
                  <w:color w:val="000000"/>
                  <w:sz w:val="28"/>
                  <w:szCs w:val="28"/>
                </w:rPr>
                <w:id w:val="1718245387"/>
                <w14:checkbox>
                  <w14:checked w14:val="0"/>
                  <w14:checkedState w14:val="2612" w14:font="MS Gothic"/>
                  <w14:uncheckedState w14:val="2610" w14:font="MS Gothic"/>
                </w14:checkbox>
              </w:sdtPr>
              <w:sdtEndPr/>
              <w:sdtContent>
                <w:r w:rsidR="0054099D" w:rsidRPr="00C62A5F">
                  <w:rPr>
                    <w:rFonts w:ascii="MS Gothic" w:eastAsia="MS Gothic" w:hAnsi="MS Gothic" w:cs="Arial"/>
                    <w:color w:val="000000"/>
                    <w:sz w:val="28"/>
                    <w:szCs w:val="28"/>
                  </w:rPr>
                  <w:t>☐</w:t>
                </w:r>
              </w:sdtContent>
            </w:sdt>
          </w:p>
        </w:tc>
      </w:tr>
      <w:tr w:rsidR="0054099D" w:rsidRPr="00C62A5F" w14:paraId="43EF5507" w14:textId="77777777" w:rsidTr="00B24125">
        <w:trPr>
          <w:trHeight w:val="1030"/>
        </w:trPr>
        <w:tc>
          <w:tcPr>
            <w:tcW w:w="6412" w:type="dxa"/>
          </w:tcPr>
          <w:p w14:paraId="5308088F" w14:textId="77777777" w:rsidR="0054099D" w:rsidRPr="00C62A5F" w:rsidRDefault="0054099D" w:rsidP="0054099D">
            <w:pPr>
              <w:rPr>
                <w:b/>
              </w:rPr>
            </w:pPr>
            <w:r w:rsidRPr="00C62A5F">
              <w:rPr>
                <w:b/>
              </w:rPr>
              <w:t xml:space="preserve">B. Données d’une grande région </w:t>
            </w:r>
          </w:p>
          <w:p w14:paraId="4E89AE1A" w14:textId="763D45AA" w:rsidR="0054099D" w:rsidRPr="00C62A5F" w:rsidRDefault="0054099D" w:rsidP="0054099D">
            <w:pPr>
              <w:rPr>
                <w:b/>
              </w:rPr>
            </w:pPr>
            <w:r w:rsidRPr="00C62A5F">
              <w:rPr>
                <w:b/>
              </w:rPr>
              <w:t>ou d’un grand canton</w:t>
            </w:r>
          </w:p>
        </w:tc>
        <w:tc>
          <w:tcPr>
            <w:tcW w:w="1476" w:type="dxa"/>
          </w:tcPr>
          <w:p w14:paraId="12E8E9C0" w14:textId="77777777" w:rsidR="0054099D" w:rsidRPr="00C62A5F" w:rsidRDefault="0054099D" w:rsidP="0054099D"/>
        </w:tc>
        <w:tc>
          <w:tcPr>
            <w:tcW w:w="1359" w:type="dxa"/>
          </w:tcPr>
          <w:p w14:paraId="0C5C171C" w14:textId="77777777" w:rsidR="0054099D" w:rsidRPr="00C62A5F" w:rsidRDefault="0054099D" w:rsidP="0054099D">
            <w:pPr>
              <w:rPr>
                <w:rFonts w:cs="Arial"/>
                <w:color w:val="000000"/>
              </w:rPr>
            </w:pPr>
          </w:p>
        </w:tc>
      </w:tr>
      <w:tr w:rsidR="0054099D" w:rsidRPr="00C62A5F" w14:paraId="5C4FB496" w14:textId="77777777" w:rsidTr="00B24125">
        <w:trPr>
          <w:trHeight w:val="454"/>
        </w:trPr>
        <w:tc>
          <w:tcPr>
            <w:tcW w:w="6412" w:type="dxa"/>
          </w:tcPr>
          <w:p w14:paraId="4F9DCECD" w14:textId="3A2DFCB3" w:rsidR="0054099D" w:rsidRPr="00C62A5F" w:rsidRDefault="0054099D" w:rsidP="0054099D">
            <w:pPr>
              <w:rPr>
                <w:rFonts w:cs="Arial"/>
                <w:sz w:val="16"/>
                <w:szCs w:val="16"/>
              </w:rPr>
            </w:pPr>
            <w:r w:rsidRPr="00C62A5F">
              <w:t>Une année</w:t>
            </w:r>
          </w:p>
        </w:tc>
        <w:tc>
          <w:tcPr>
            <w:tcW w:w="1476" w:type="dxa"/>
          </w:tcPr>
          <w:p w14:paraId="74135F78" w14:textId="00C51425" w:rsidR="0054099D" w:rsidRPr="00C62A5F" w:rsidRDefault="0054099D" w:rsidP="0054099D">
            <w:pPr>
              <w:rPr>
                <w:rFonts w:cs="Arial"/>
                <w:sz w:val="16"/>
                <w:szCs w:val="16"/>
              </w:rPr>
            </w:pPr>
            <w:r w:rsidRPr="00C62A5F">
              <w:t>150.-</w:t>
            </w:r>
          </w:p>
        </w:tc>
        <w:tc>
          <w:tcPr>
            <w:tcW w:w="1359" w:type="dxa"/>
          </w:tcPr>
          <w:p w14:paraId="264265FF" w14:textId="6F3995D3" w:rsidR="0054099D" w:rsidRPr="00C62A5F" w:rsidRDefault="007479C4" w:rsidP="0054099D">
            <w:pPr>
              <w:rPr>
                <w:rFonts w:cs="Arial"/>
                <w:sz w:val="16"/>
                <w:szCs w:val="16"/>
              </w:rPr>
            </w:pPr>
            <w:sdt>
              <w:sdtPr>
                <w:rPr>
                  <w:rFonts w:cs="Arial"/>
                  <w:color w:val="000000"/>
                  <w:sz w:val="28"/>
                  <w:szCs w:val="28"/>
                </w:rPr>
                <w:id w:val="-1116368781"/>
                <w14:checkbox>
                  <w14:checked w14:val="0"/>
                  <w14:checkedState w14:val="2612" w14:font="MS Gothic"/>
                  <w14:uncheckedState w14:val="2610" w14:font="MS Gothic"/>
                </w14:checkbox>
              </w:sdtPr>
              <w:sdtEndPr/>
              <w:sdtContent>
                <w:r w:rsidR="0054099D" w:rsidRPr="00C62A5F">
                  <w:rPr>
                    <w:rFonts w:ascii="MS Gothic" w:eastAsia="MS Gothic" w:hAnsi="MS Gothic" w:cs="Arial"/>
                    <w:color w:val="000000"/>
                    <w:sz w:val="28"/>
                    <w:szCs w:val="28"/>
                  </w:rPr>
                  <w:t>☐</w:t>
                </w:r>
              </w:sdtContent>
            </w:sdt>
          </w:p>
        </w:tc>
      </w:tr>
      <w:tr w:rsidR="0054099D" w:rsidRPr="00C62A5F" w14:paraId="291EA9B9" w14:textId="77777777" w:rsidTr="00B24125">
        <w:trPr>
          <w:trHeight w:val="454"/>
        </w:trPr>
        <w:tc>
          <w:tcPr>
            <w:tcW w:w="6412" w:type="dxa"/>
          </w:tcPr>
          <w:p w14:paraId="29C520EF" w14:textId="57977B23" w:rsidR="0054099D" w:rsidRPr="00C62A5F" w:rsidRDefault="0054099D" w:rsidP="0054099D">
            <w:r w:rsidRPr="00C62A5F">
              <w:t xml:space="preserve">Données à partir de 1995 </w:t>
            </w:r>
          </w:p>
        </w:tc>
        <w:tc>
          <w:tcPr>
            <w:tcW w:w="1476" w:type="dxa"/>
          </w:tcPr>
          <w:p w14:paraId="0A8D42E0" w14:textId="01903DED" w:rsidR="0054099D" w:rsidRPr="00C62A5F" w:rsidRDefault="0054099D" w:rsidP="0054099D">
            <w:r w:rsidRPr="00C62A5F">
              <w:t>450.-</w:t>
            </w:r>
          </w:p>
        </w:tc>
        <w:tc>
          <w:tcPr>
            <w:tcW w:w="1359" w:type="dxa"/>
          </w:tcPr>
          <w:p w14:paraId="684B3AE1" w14:textId="210640AF" w:rsidR="0054099D" w:rsidRPr="00C62A5F" w:rsidRDefault="007479C4" w:rsidP="0054099D">
            <w:pPr>
              <w:rPr>
                <w:rFonts w:cs="Arial"/>
                <w:color w:val="000000"/>
              </w:rPr>
            </w:pPr>
            <w:sdt>
              <w:sdtPr>
                <w:rPr>
                  <w:rFonts w:cs="Arial"/>
                  <w:color w:val="000000"/>
                  <w:sz w:val="28"/>
                  <w:szCs w:val="28"/>
                </w:rPr>
                <w:id w:val="-1930043723"/>
                <w14:checkbox>
                  <w14:checked w14:val="0"/>
                  <w14:checkedState w14:val="2612" w14:font="MS Gothic"/>
                  <w14:uncheckedState w14:val="2610" w14:font="MS Gothic"/>
                </w14:checkbox>
              </w:sdtPr>
              <w:sdtEndPr/>
              <w:sdtContent>
                <w:r w:rsidR="0054099D" w:rsidRPr="00C62A5F">
                  <w:rPr>
                    <w:rFonts w:ascii="MS Gothic" w:eastAsia="MS Gothic" w:hAnsi="MS Gothic" w:cs="Arial"/>
                    <w:color w:val="000000"/>
                    <w:sz w:val="28"/>
                    <w:szCs w:val="28"/>
                  </w:rPr>
                  <w:t>☐</w:t>
                </w:r>
              </w:sdtContent>
            </w:sdt>
          </w:p>
        </w:tc>
      </w:tr>
      <w:tr w:rsidR="0054099D" w:rsidRPr="00C62A5F" w14:paraId="422D62EF" w14:textId="77777777" w:rsidTr="00B24125">
        <w:trPr>
          <w:trHeight w:val="454"/>
        </w:trPr>
        <w:tc>
          <w:tcPr>
            <w:tcW w:w="6412" w:type="dxa"/>
          </w:tcPr>
          <w:p w14:paraId="1861EBD6" w14:textId="5C846B4F" w:rsidR="0054099D" w:rsidRPr="00C62A5F" w:rsidRDefault="0054099D" w:rsidP="0054099D">
            <w:r w:rsidRPr="00C62A5F">
              <w:t>Données de 1969 à 1994 (26 années)</w:t>
            </w:r>
          </w:p>
        </w:tc>
        <w:tc>
          <w:tcPr>
            <w:tcW w:w="1476" w:type="dxa"/>
          </w:tcPr>
          <w:p w14:paraId="7FA12B1C" w14:textId="5BB005FE" w:rsidR="0054099D" w:rsidRPr="00C62A5F" w:rsidRDefault="0054099D" w:rsidP="0054099D">
            <w:r w:rsidRPr="00C62A5F">
              <w:t>450.-</w:t>
            </w:r>
          </w:p>
        </w:tc>
        <w:tc>
          <w:tcPr>
            <w:tcW w:w="1359" w:type="dxa"/>
          </w:tcPr>
          <w:p w14:paraId="64FFBE1E" w14:textId="4C04587C" w:rsidR="0054099D" w:rsidRPr="00C62A5F" w:rsidRDefault="007479C4" w:rsidP="0054099D">
            <w:pPr>
              <w:rPr>
                <w:rFonts w:cs="Arial"/>
                <w:color w:val="000000"/>
              </w:rPr>
            </w:pPr>
            <w:sdt>
              <w:sdtPr>
                <w:rPr>
                  <w:rFonts w:cs="Arial"/>
                  <w:color w:val="000000"/>
                  <w:sz w:val="28"/>
                  <w:szCs w:val="28"/>
                </w:rPr>
                <w:id w:val="1954274283"/>
                <w14:checkbox>
                  <w14:checked w14:val="0"/>
                  <w14:checkedState w14:val="2612" w14:font="MS Gothic"/>
                  <w14:uncheckedState w14:val="2610" w14:font="MS Gothic"/>
                </w14:checkbox>
              </w:sdtPr>
              <w:sdtEndPr/>
              <w:sdtContent>
                <w:r w:rsidR="0054099D" w:rsidRPr="00C62A5F">
                  <w:rPr>
                    <w:rFonts w:ascii="MS Gothic" w:eastAsia="MS Gothic" w:hAnsi="MS Gothic" w:cs="Arial"/>
                    <w:color w:val="000000"/>
                    <w:sz w:val="28"/>
                    <w:szCs w:val="28"/>
                  </w:rPr>
                  <w:t>☐</w:t>
                </w:r>
              </w:sdtContent>
            </w:sdt>
          </w:p>
        </w:tc>
      </w:tr>
      <w:tr w:rsidR="0054099D" w:rsidRPr="00C62A5F" w14:paraId="7B8A15F6" w14:textId="77777777" w:rsidTr="00B24125">
        <w:trPr>
          <w:trHeight w:val="718"/>
        </w:trPr>
        <w:tc>
          <w:tcPr>
            <w:tcW w:w="6412" w:type="dxa"/>
          </w:tcPr>
          <w:p w14:paraId="2AC418BD" w14:textId="2FD8BFBC" w:rsidR="0054099D" w:rsidRPr="00C62A5F" w:rsidRDefault="00B24125" w:rsidP="0054099D">
            <w:r w:rsidRPr="00C62A5F">
              <w:t>Autres années: ____________</w:t>
            </w:r>
          </w:p>
        </w:tc>
        <w:tc>
          <w:tcPr>
            <w:tcW w:w="1476" w:type="dxa"/>
          </w:tcPr>
          <w:p w14:paraId="3FF5E15A" w14:textId="59960DA2" w:rsidR="0054099D" w:rsidRPr="00C62A5F" w:rsidRDefault="0054099D" w:rsidP="0054099D">
            <w:r w:rsidRPr="00C62A5F">
              <w:t>Sur demande</w:t>
            </w:r>
          </w:p>
        </w:tc>
        <w:tc>
          <w:tcPr>
            <w:tcW w:w="1359" w:type="dxa"/>
          </w:tcPr>
          <w:p w14:paraId="56D3199A" w14:textId="500F162A" w:rsidR="0054099D" w:rsidRPr="00C62A5F" w:rsidRDefault="007479C4" w:rsidP="0054099D">
            <w:pPr>
              <w:rPr>
                <w:rFonts w:cs="Arial"/>
                <w:color w:val="000000"/>
              </w:rPr>
            </w:pPr>
            <w:sdt>
              <w:sdtPr>
                <w:rPr>
                  <w:rFonts w:cs="Arial"/>
                  <w:color w:val="000000"/>
                  <w:sz w:val="28"/>
                  <w:szCs w:val="28"/>
                </w:rPr>
                <w:id w:val="-158934692"/>
                <w14:checkbox>
                  <w14:checked w14:val="0"/>
                  <w14:checkedState w14:val="2612" w14:font="MS Gothic"/>
                  <w14:uncheckedState w14:val="2610" w14:font="MS Gothic"/>
                </w14:checkbox>
              </w:sdtPr>
              <w:sdtEndPr/>
              <w:sdtContent>
                <w:r w:rsidR="00B24125" w:rsidRPr="00C62A5F">
                  <w:rPr>
                    <w:rFonts w:ascii="MS Gothic" w:eastAsia="MS Gothic" w:hAnsi="MS Gothic" w:cs="Arial"/>
                    <w:color w:val="000000"/>
                    <w:sz w:val="28"/>
                    <w:szCs w:val="28"/>
                  </w:rPr>
                  <w:t>☐</w:t>
                </w:r>
              </w:sdtContent>
            </w:sdt>
          </w:p>
        </w:tc>
      </w:tr>
      <w:tr w:rsidR="0054099D" w:rsidRPr="00C62A5F" w14:paraId="162685EA" w14:textId="77777777" w:rsidTr="00B24125">
        <w:trPr>
          <w:trHeight w:val="821"/>
        </w:trPr>
        <w:tc>
          <w:tcPr>
            <w:tcW w:w="6412" w:type="dxa"/>
          </w:tcPr>
          <w:p w14:paraId="7B798995" w14:textId="49B8DAA5" w:rsidR="0054099D" w:rsidRPr="00C62A5F" w:rsidRDefault="0054099D" w:rsidP="0054099D">
            <w:pPr>
              <w:rPr>
                <w:b/>
              </w:rPr>
            </w:pPr>
            <w:r w:rsidRPr="00C62A5F">
              <w:rPr>
                <w:b/>
              </w:rPr>
              <w:t xml:space="preserve">C. Données de certaines classes d’âge ou de certaines causes de décès (diagnostics ou groupes de diagnostics) </w:t>
            </w:r>
          </w:p>
        </w:tc>
        <w:tc>
          <w:tcPr>
            <w:tcW w:w="1476" w:type="dxa"/>
          </w:tcPr>
          <w:p w14:paraId="00A005DB" w14:textId="77777777" w:rsidR="0054099D" w:rsidRPr="00C62A5F" w:rsidRDefault="0054099D" w:rsidP="0054099D">
            <w:pPr>
              <w:rPr>
                <w:b/>
              </w:rPr>
            </w:pPr>
          </w:p>
        </w:tc>
        <w:tc>
          <w:tcPr>
            <w:tcW w:w="1359" w:type="dxa"/>
          </w:tcPr>
          <w:p w14:paraId="160D4541" w14:textId="77777777" w:rsidR="0054099D" w:rsidRPr="00C62A5F" w:rsidRDefault="0054099D" w:rsidP="0054099D">
            <w:pPr>
              <w:rPr>
                <w:rFonts w:cs="Arial"/>
                <w:b/>
                <w:color w:val="000000"/>
              </w:rPr>
            </w:pPr>
          </w:p>
        </w:tc>
      </w:tr>
      <w:tr w:rsidR="0054099D" w:rsidRPr="00C62A5F" w14:paraId="73C49B49" w14:textId="77777777" w:rsidTr="00B24125">
        <w:trPr>
          <w:trHeight w:val="564"/>
        </w:trPr>
        <w:tc>
          <w:tcPr>
            <w:tcW w:w="6412" w:type="dxa"/>
          </w:tcPr>
          <w:p w14:paraId="74BD6345" w14:textId="5E2C8C44" w:rsidR="00280EC8" w:rsidRPr="00C62A5F" w:rsidRDefault="0054099D" w:rsidP="0054099D">
            <w:r w:rsidRPr="00C62A5F">
              <w:t>Veuillez préciser, indiquer le code CIM:</w:t>
            </w:r>
          </w:p>
          <w:p w14:paraId="36C7537C" w14:textId="44498242" w:rsidR="0054099D" w:rsidRPr="00C62A5F" w:rsidRDefault="0054099D" w:rsidP="0054099D"/>
        </w:tc>
        <w:tc>
          <w:tcPr>
            <w:tcW w:w="1476" w:type="dxa"/>
          </w:tcPr>
          <w:p w14:paraId="17DA8ACD" w14:textId="161C4006" w:rsidR="0054099D" w:rsidRPr="00C62A5F" w:rsidRDefault="0054099D" w:rsidP="0054099D">
            <w:r w:rsidRPr="00C62A5F">
              <w:t>Sur demande</w:t>
            </w:r>
          </w:p>
        </w:tc>
        <w:tc>
          <w:tcPr>
            <w:tcW w:w="1359" w:type="dxa"/>
          </w:tcPr>
          <w:p w14:paraId="360B8A47" w14:textId="720F1725" w:rsidR="0054099D" w:rsidRPr="00C62A5F" w:rsidRDefault="007479C4" w:rsidP="0054099D">
            <w:pPr>
              <w:rPr>
                <w:rFonts w:cs="Arial"/>
                <w:color w:val="000000"/>
              </w:rPr>
            </w:pPr>
            <w:sdt>
              <w:sdtPr>
                <w:rPr>
                  <w:rFonts w:cs="Arial"/>
                  <w:color w:val="000000"/>
                  <w:sz w:val="28"/>
                  <w:szCs w:val="28"/>
                </w:rPr>
                <w:id w:val="-15849013"/>
                <w14:checkbox>
                  <w14:checked w14:val="0"/>
                  <w14:checkedState w14:val="2612" w14:font="MS Gothic"/>
                  <w14:uncheckedState w14:val="2610" w14:font="MS Gothic"/>
                </w14:checkbox>
              </w:sdtPr>
              <w:sdtEndPr/>
              <w:sdtContent>
                <w:r w:rsidR="0054099D" w:rsidRPr="00C62A5F">
                  <w:rPr>
                    <w:rFonts w:ascii="MS Gothic" w:eastAsia="MS Gothic" w:hAnsi="MS Gothic" w:cs="Arial"/>
                    <w:color w:val="000000"/>
                    <w:sz w:val="28"/>
                    <w:szCs w:val="28"/>
                  </w:rPr>
                  <w:t>☐</w:t>
                </w:r>
              </w:sdtContent>
            </w:sdt>
          </w:p>
        </w:tc>
      </w:tr>
    </w:tbl>
    <w:p w14:paraId="1C896E8F" w14:textId="77777777" w:rsidR="00280EC8" w:rsidRPr="00C62A5F" w:rsidRDefault="0054099D" w:rsidP="0054099D">
      <w:pPr>
        <w:numPr>
          <w:ilvl w:val="12"/>
          <w:numId w:val="0"/>
        </w:numPr>
        <w:spacing w:before="120" w:line="240" w:lineRule="auto"/>
        <w:jc w:val="both"/>
      </w:pPr>
      <w:r w:rsidRPr="00C62A5F">
        <w:t xml:space="preserve">Les prix sont indiqués pour des contrats valables en Suisse et ne comprennent pas la TVA de 7,7% (taux de 2019). </w:t>
      </w:r>
    </w:p>
    <w:p w14:paraId="647E1753" w14:textId="6E8FC51A" w:rsidR="0054099D" w:rsidRPr="00C62A5F" w:rsidRDefault="0054099D" w:rsidP="0054099D">
      <w:pPr>
        <w:numPr>
          <w:ilvl w:val="12"/>
          <w:numId w:val="0"/>
        </w:numPr>
        <w:spacing w:before="120" w:line="240" w:lineRule="auto"/>
        <w:jc w:val="both"/>
      </w:pPr>
      <w:r w:rsidRPr="00C62A5F">
        <w:t>Selon l’ordonnance sur les émoluments et indemnités perçus pour les prestations de services statistiques des unités administratives de la Confédération (</w:t>
      </w:r>
      <w:hyperlink r:id="rId10" w:history="1">
        <w:r w:rsidRPr="00C62A5F">
          <w:rPr>
            <w:rStyle w:val="Lienhypertexte"/>
          </w:rPr>
          <w:t>RS 4</w:t>
        </w:r>
        <w:bookmarkStart w:id="1" w:name="_Hlt49262267"/>
        <w:r w:rsidRPr="00C62A5F">
          <w:rPr>
            <w:rStyle w:val="Lienhypertexte"/>
          </w:rPr>
          <w:t>3</w:t>
        </w:r>
        <w:bookmarkEnd w:id="1"/>
        <w:r w:rsidRPr="00C62A5F">
          <w:rPr>
            <w:rStyle w:val="Lienhypertexte"/>
          </w:rPr>
          <w:t>1.09</w:t>
        </w:r>
      </w:hyperlink>
      <w:r w:rsidRPr="00C62A5F">
        <w:t>), des réductions des émoluments sont possibles</w:t>
      </w:r>
    </w:p>
    <w:p w14:paraId="20F6BE02" w14:textId="6FEBF206" w:rsidR="00966B8E" w:rsidRPr="00C62A5F" w:rsidRDefault="0054099D" w:rsidP="00966B8E">
      <w:pPr>
        <w:pStyle w:val="Fliesstext"/>
        <w:spacing w:before="120" w:after="0"/>
        <w:ind w:left="0"/>
        <w:rPr>
          <w:b/>
          <w:lang w:val="fr-CH"/>
        </w:rPr>
      </w:pPr>
      <w:r w:rsidRPr="00C62A5F">
        <w:rPr>
          <w:lang w:val="fr-CH"/>
        </w:rPr>
        <w:t>Demandez-vous une réduction des émoluments ou une exemption?</w:t>
      </w:r>
      <w:r w:rsidR="005A6B7C" w:rsidRPr="00C62A5F">
        <w:rPr>
          <w:lang w:val="fr-CH"/>
        </w:rPr>
        <w:tab/>
      </w:r>
      <w:r w:rsidR="005A6B7C" w:rsidRPr="00C62A5F">
        <w:rPr>
          <w:lang w:val="fr-CH"/>
        </w:rPr>
        <w:tab/>
      </w:r>
      <w:sdt>
        <w:sdtPr>
          <w:rPr>
            <w:rFonts w:cs="Arial"/>
            <w:color w:val="000000"/>
            <w:lang w:val="fr-CH"/>
          </w:rPr>
          <w:id w:val="363103286"/>
          <w14:checkbox>
            <w14:checked w14:val="0"/>
            <w14:checkedState w14:val="2612" w14:font="MS Gothic"/>
            <w14:uncheckedState w14:val="2610" w14:font="MS Gothic"/>
          </w14:checkbox>
        </w:sdtPr>
        <w:sdtEndPr/>
        <w:sdtContent>
          <w:r w:rsidR="005A6B7C" w:rsidRPr="00C62A5F">
            <w:rPr>
              <w:rFonts w:ascii="MS Gothic" w:eastAsia="MS Gothic" w:hAnsi="MS Gothic" w:cs="Arial"/>
              <w:color w:val="000000"/>
              <w:lang w:val="fr-CH"/>
            </w:rPr>
            <w:t>☐</w:t>
          </w:r>
        </w:sdtContent>
      </w:sdt>
      <w:r w:rsidR="005A6B7C" w:rsidRPr="00C62A5F">
        <w:rPr>
          <w:rFonts w:cs="Arial"/>
          <w:color w:val="000000"/>
          <w:lang w:val="fr-CH"/>
        </w:rPr>
        <w:t xml:space="preserve">  </w:t>
      </w:r>
      <w:r w:rsidRPr="00C62A5F">
        <w:rPr>
          <w:lang w:val="fr-CH"/>
        </w:rPr>
        <w:t>Non</w:t>
      </w:r>
      <w:r w:rsidR="005A6B7C" w:rsidRPr="00C62A5F">
        <w:rPr>
          <w:lang w:val="fr-CH"/>
        </w:rPr>
        <w:tab/>
      </w:r>
      <w:r w:rsidR="005A6B7C" w:rsidRPr="00C62A5F">
        <w:rPr>
          <w:lang w:val="fr-CH"/>
        </w:rPr>
        <w:tab/>
      </w:r>
      <w:sdt>
        <w:sdtPr>
          <w:rPr>
            <w:rFonts w:cs="Arial"/>
            <w:color w:val="000000"/>
            <w:lang w:val="fr-CH"/>
          </w:rPr>
          <w:id w:val="-1096484346"/>
          <w14:checkbox>
            <w14:checked w14:val="0"/>
            <w14:checkedState w14:val="2612" w14:font="MS Gothic"/>
            <w14:uncheckedState w14:val="2610" w14:font="MS Gothic"/>
          </w14:checkbox>
        </w:sdtPr>
        <w:sdtEndPr/>
        <w:sdtContent>
          <w:r w:rsidR="005A6B7C" w:rsidRPr="00C62A5F">
            <w:rPr>
              <w:rFonts w:ascii="MS Gothic" w:eastAsia="MS Gothic" w:hAnsi="MS Gothic" w:cs="Arial"/>
              <w:color w:val="000000"/>
              <w:lang w:val="fr-CH"/>
            </w:rPr>
            <w:t>☐</w:t>
          </w:r>
        </w:sdtContent>
      </w:sdt>
      <w:r w:rsidR="005A6B7C" w:rsidRPr="00C62A5F">
        <w:rPr>
          <w:rFonts w:cs="Arial"/>
          <w:color w:val="000000"/>
          <w:lang w:val="fr-CH"/>
        </w:rPr>
        <w:t xml:space="preserve">  </w:t>
      </w:r>
      <w:r w:rsidRPr="00C62A5F">
        <w:rPr>
          <w:rFonts w:cs="Arial"/>
          <w:color w:val="000000"/>
          <w:lang w:val="fr-CH"/>
        </w:rPr>
        <w:t>Oui</w:t>
      </w:r>
    </w:p>
    <w:p w14:paraId="34E4048E" w14:textId="597202D5" w:rsidR="00110025" w:rsidRPr="00C62A5F" w:rsidRDefault="0054099D" w:rsidP="00492FE0">
      <w:pPr>
        <w:pStyle w:val="Fliesstext"/>
        <w:spacing w:before="120" w:after="0"/>
        <w:ind w:left="0"/>
        <w:rPr>
          <w:lang w:val="fr-CH"/>
        </w:rPr>
      </w:pPr>
      <w:r w:rsidRPr="00C62A5F">
        <w:rPr>
          <w:lang w:val="fr-CH"/>
        </w:rPr>
        <w:t xml:space="preserve">Si oui, sur quelle base: </w:t>
      </w:r>
      <w:r w:rsidR="00280EC8" w:rsidRPr="00C62A5F">
        <w:rPr>
          <w:lang w:val="fr-CH"/>
        </w:rPr>
        <w:t>__________________________</w:t>
      </w:r>
      <w:r w:rsidRPr="00C62A5F">
        <w:rPr>
          <w:lang w:val="fr-CH"/>
        </w:rPr>
        <w:t xml:space="preserve"> (article, chiffre, lettre de l’</w:t>
      </w:r>
      <w:hyperlink r:id="rId11" w:history="1">
        <w:r w:rsidRPr="00C62A5F">
          <w:rPr>
            <w:rStyle w:val="Lienhypertexte"/>
            <w:lang w:val="fr-CH"/>
          </w:rPr>
          <w:t>ordonnance applicable</w:t>
        </w:r>
      </w:hyperlink>
      <w:r w:rsidRPr="00C62A5F">
        <w:rPr>
          <w:lang w:val="fr-CH"/>
        </w:rPr>
        <w:t>)</w:t>
      </w:r>
    </w:p>
    <w:p w14:paraId="147A53CC" w14:textId="77777777" w:rsidR="00B24125" w:rsidRPr="00C62A5F" w:rsidRDefault="00B24125" w:rsidP="00C0094B">
      <w:pPr>
        <w:spacing w:after="60"/>
        <w:rPr>
          <w:b/>
          <w:sz w:val="24"/>
          <w:szCs w:val="24"/>
        </w:rPr>
      </w:pPr>
    </w:p>
    <w:p w14:paraId="2F50FF36" w14:textId="77777777" w:rsidR="00B24125" w:rsidRPr="00C62A5F" w:rsidRDefault="00B24125" w:rsidP="00B24125">
      <w:pPr>
        <w:rPr>
          <w:b/>
          <w:sz w:val="24"/>
          <w:szCs w:val="24"/>
        </w:rPr>
      </w:pPr>
    </w:p>
    <w:p w14:paraId="4D0F9974" w14:textId="509E5E4D" w:rsidR="00B24125" w:rsidRPr="00C62A5F" w:rsidRDefault="00007718" w:rsidP="00B24125">
      <w:pPr>
        <w:rPr>
          <w:b/>
          <w:sz w:val="24"/>
          <w:szCs w:val="24"/>
        </w:rPr>
      </w:pPr>
      <w:r w:rsidRPr="00C62A5F">
        <w:rPr>
          <w:b/>
          <w:sz w:val="24"/>
          <w:szCs w:val="24"/>
        </w:rPr>
        <w:t>5</w:t>
      </w:r>
      <w:r w:rsidR="00B24125" w:rsidRPr="00C62A5F">
        <w:rPr>
          <w:b/>
          <w:sz w:val="24"/>
          <w:szCs w:val="24"/>
        </w:rPr>
        <w:t>.</w:t>
      </w:r>
      <w:r w:rsidR="00B24125" w:rsidRPr="00C62A5F">
        <w:rPr>
          <w:b/>
          <w:sz w:val="24"/>
          <w:szCs w:val="24"/>
        </w:rPr>
        <w:tab/>
        <w:t xml:space="preserve">Adresse de facturation </w:t>
      </w:r>
      <w:r w:rsidR="00B24125" w:rsidRPr="00C62A5F">
        <w:rPr>
          <w:i/>
          <w:sz w:val="24"/>
          <w:szCs w:val="24"/>
        </w:rPr>
        <w:t>(si elle diffère de l’adresse de l’institution)</w:t>
      </w:r>
    </w:p>
    <w:p w14:paraId="2CE07A8E" w14:textId="3E707F53" w:rsidR="00B24125" w:rsidRPr="00C62A5F" w:rsidRDefault="00B24125" w:rsidP="00B24125">
      <w:pPr>
        <w:pStyle w:val="Fliesstext"/>
        <w:ind w:left="360"/>
        <w:rPr>
          <w:b/>
          <w:lang w:val="fr-CH"/>
        </w:rPr>
      </w:pPr>
    </w:p>
    <w:tbl>
      <w:tblPr>
        <w:tblW w:w="9322" w:type="dxa"/>
        <w:tblInd w:w="392" w:type="dxa"/>
        <w:tblLook w:val="04A0" w:firstRow="1" w:lastRow="0" w:firstColumn="1" w:lastColumn="0" w:noHBand="0" w:noVBand="1"/>
      </w:tblPr>
      <w:tblGrid>
        <w:gridCol w:w="3436"/>
        <w:gridCol w:w="108"/>
        <w:gridCol w:w="5778"/>
      </w:tblGrid>
      <w:tr w:rsidR="00B24125" w:rsidRPr="00C62A5F" w14:paraId="5F362D82" w14:textId="77777777" w:rsidTr="00381248">
        <w:tc>
          <w:tcPr>
            <w:tcW w:w="3436" w:type="dxa"/>
          </w:tcPr>
          <w:p w14:paraId="3ACA5E25" w14:textId="77777777" w:rsidR="00B24125" w:rsidRPr="00C62A5F" w:rsidRDefault="00B24125" w:rsidP="00381248">
            <w:pPr>
              <w:pStyle w:val="Fliesstext"/>
              <w:ind w:left="0"/>
              <w:rPr>
                <w:sz w:val="19"/>
                <w:szCs w:val="19"/>
                <w:lang w:val="fr-CH"/>
              </w:rPr>
            </w:pPr>
            <w:r w:rsidRPr="00C62A5F">
              <w:rPr>
                <w:sz w:val="19"/>
                <w:szCs w:val="19"/>
                <w:lang w:val="fr-CH"/>
              </w:rPr>
              <w:t>Nom de l’institution:</w:t>
            </w:r>
          </w:p>
        </w:tc>
        <w:tc>
          <w:tcPr>
            <w:tcW w:w="5886" w:type="dxa"/>
            <w:gridSpan w:val="2"/>
          </w:tcPr>
          <w:p w14:paraId="008A9301" w14:textId="77777777" w:rsidR="00B24125" w:rsidRPr="00C62A5F" w:rsidRDefault="00B24125" w:rsidP="00381248">
            <w:pPr>
              <w:pStyle w:val="Fliesstext"/>
              <w:ind w:left="0"/>
              <w:rPr>
                <w:sz w:val="19"/>
                <w:szCs w:val="19"/>
                <w:lang w:val="fr-CH"/>
              </w:rPr>
            </w:pPr>
          </w:p>
        </w:tc>
      </w:tr>
      <w:tr w:rsidR="00B24125" w:rsidRPr="00C62A5F" w14:paraId="7BB81CD8" w14:textId="77777777" w:rsidTr="00381248">
        <w:tc>
          <w:tcPr>
            <w:tcW w:w="3544" w:type="dxa"/>
            <w:gridSpan w:val="2"/>
          </w:tcPr>
          <w:p w14:paraId="1811FB4C" w14:textId="77777777" w:rsidR="00B24125" w:rsidRPr="00C62A5F" w:rsidRDefault="00B24125" w:rsidP="00381248">
            <w:pPr>
              <w:pStyle w:val="Fliesstext"/>
              <w:ind w:left="0"/>
              <w:rPr>
                <w:sz w:val="19"/>
                <w:szCs w:val="19"/>
                <w:lang w:val="fr-CH"/>
              </w:rPr>
            </w:pPr>
            <w:r w:rsidRPr="00C62A5F">
              <w:rPr>
                <w:sz w:val="19"/>
                <w:szCs w:val="19"/>
                <w:lang w:val="fr-CH"/>
              </w:rPr>
              <w:t>Responsable de l’institution / directeur:</w:t>
            </w:r>
          </w:p>
        </w:tc>
        <w:tc>
          <w:tcPr>
            <w:tcW w:w="5778" w:type="dxa"/>
          </w:tcPr>
          <w:p w14:paraId="04E26137" w14:textId="77777777" w:rsidR="00B24125" w:rsidRPr="00C62A5F" w:rsidRDefault="00B24125" w:rsidP="00381248">
            <w:pPr>
              <w:pStyle w:val="Fliesstext"/>
              <w:ind w:left="0"/>
              <w:rPr>
                <w:sz w:val="19"/>
                <w:szCs w:val="19"/>
                <w:lang w:val="fr-CH"/>
              </w:rPr>
            </w:pPr>
          </w:p>
        </w:tc>
      </w:tr>
      <w:tr w:rsidR="00B24125" w:rsidRPr="00C62A5F" w14:paraId="6475CC1B" w14:textId="77777777" w:rsidTr="00381248">
        <w:tc>
          <w:tcPr>
            <w:tcW w:w="3436" w:type="dxa"/>
          </w:tcPr>
          <w:p w14:paraId="61378E91" w14:textId="77777777" w:rsidR="00B24125" w:rsidRPr="00C62A5F" w:rsidRDefault="00B24125" w:rsidP="00381248">
            <w:pPr>
              <w:pStyle w:val="Fliesstext"/>
              <w:ind w:left="0"/>
              <w:rPr>
                <w:sz w:val="19"/>
                <w:szCs w:val="19"/>
                <w:lang w:val="fr-CH"/>
              </w:rPr>
            </w:pPr>
            <w:r w:rsidRPr="00C62A5F">
              <w:rPr>
                <w:sz w:val="19"/>
                <w:szCs w:val="19"/>
                <w:lang w:val="fr-CH"/>
              </w:rPr>
              <w:t>Fonction:</w:t>
            </w:r>
          </w:p>
        </w:tc>
        <w:tc>
          <w:tcPr>
            <w:tcW w:w="5886" w:type="dxa"/>
            <w:gridSpan w:val="2"/>
          </w:tcPr>
          <w:p w14:paraId="2B653382" w14:textId="77777777" w:rsidR="00B24125" w:rsidRPr="00C62A5F" w:rsidRDefault="00B24125" w:rsidP="00381248">
            <w:pPr>
              <w:pStyle w:val="Fliesstext"/>
              <w:ind w:left="0"/>
              <w:rPr>
                <w:sz w:val="19"/>
                <w:szCs w:val="19"/>
                <w:lang w:val="fr-CH"/>
              </w:rPr>
            </w:pPr>
          </w:p>
        </w:tc>
      </w:tr>
      <w:tr w:rsidR="00B24125" w:rsidRPr="00C62A5F" w14:paraId="4FEC14BE" w14:textId="77777777" w:rsidTr="00381248">
        <w:tc>
          <w:tcPr>
            <w:tcW w:w="3436" w:type="dxa"/>
          </w:tcPr>
          <w:p w14:paraId="16240566" w14:textId="77777777" w:rsidR="00B24125" w:rsidRPr="00C62A5F" w:rsidRDefault="00B24125" w:rsidP="00381248">
            <w:pPr>
              <w:pStyle w:val="Fliesstext"/>
              <w:ind w:left="0"/>
              <w:rPr>
                <w:sz w:val="19"/>
                <w:szCs w:val="19"/>
                <w:lang w:val="fr-CH"/>
              </w:rPr>
            </w:pPr>
            <w:r w:rsidRPr="00C62A5F">
              <w:rPr>
                <w:sz w:val="19"/>
                <w:szCs w:val="19"/>
                <w:lang w:val="fr-CH"/>
              </w:rPr>
              <w:t>Adresse (rue, NPA, localité)</w:t>
            </w:r>
          </w:p>
        </w:tc>
        <w:tc>
          <w:tcPr>
            <w:tcW w:w="5886" w:type="dxa"/>
            <w:gridSpan w:val="2"/>
          </w:tcPr>
          <w:p w14:paraId="7EEFC882" w14:textId="77777777" w:rsidR="00B24125" w:rsidRPr="00C62A5F" w:rsidRDefault="00B24125" w:rsidP="00381248">
            <w:pPr>
              <w:pStyle w:val="Fliesstext"/>
              <w:ind w:left="0"/>
              <w:rPr>
                <w:sz w:val="19"/>
                <w:szCs w:val="19"/>
                <w:lang w:val="fr-CH"/>
              </w:rPr>
            </w:pPr>
          </w:p>
        </w:tc>
      </w:tr>
    </w:tbl>
    <w:p w14:paraId="2A8F8D69" w14:textId="650FCB41" w:rsidR="003E6B6C" w:rsidRPr="00C62A5F" w:rsidRDefault="00C0094B" w:rsidP="00C0094B">
      <w:pPr>
        <w:spacing w:after="60"/>
        <w:rPr>
          <w:b/>
          <w:sz w:val="24"/>
          <w:szCs w:val="24"/>
        </w:rPr>
      </w:pPr>
      <w:r w:rsidRPr="00C62A5F">
        <w:rPr>
          <w:sz w:val="24"/>
          <w:szCs w:val="24"/>
        </w:rPr>
        <w:br w:type="page"/>
      </w:r>
      <w:r w:rsidR="00007718" w:rsidRPr="00C62A5F">
        <w:rPr>
          <w:b/>
          <w:sz w:val="24"/>
          <w:szCs w:val="24"/>
        </w:rPr>
        <w:lastRenderedPageBreak/>
        <w:t>6</w:t>
      </w:r>
      <w:r w:rsidR="00CC7CFA" w:rsidRPr="00C62A5F">
        <w:rPr>
          <w:b/>
          <w:sz w:val="24"/>
          <w:szCs w:val="24"/>
        </w:rPr>
        <w:t>.</w:t>
      </w:r>
      <w:r w:rsidR="00CC7CFA" w:rsidRPr="00C62A5F">
        <w:rPr>
          <w:b/>
          <w:sz w:val="24"/>
          <w:szCs w:val="24"/>
        </w:rPr>
        <w:tab/>
        <w:t>Jeux de données demandés</w:t>
      </w:r>
    </w:p>
    <w:p w14:paraId="276B884E" w14:textId="77777777" w:rsidR="00280EC8" w:rsidRPr="00C62A5F" w:rsidRDefault="00280EC8" w:rsidP="00280EC8"/>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431"/>
        <w:gridCol w:w="5103"/>
        <w:gridCol w:w="992"/>
      </w:tblGrid>
      <w:tr w:rsidR="00CC7CFA" w:rsidRPr="00C62A5F" w14:paraId="0935DF71" w14:textId="77777777" w:rsidTr="00053918">
        <w:trPr>
          <w:trHeight w:val="138"/>
          <w:tblHeader/>
        </w:trPr>
        <w:tc>
          <w:tcPr>
            <w:tcW w:w="500" w:type="dxa"/>
            <w:vAlign w:val="center"/>
          </w:tcPr>
          <w:p w14:paraId="47C71628" w14:textId="1D6EAB91" w:rsidR="00CC7CFA" w:rsidRPr="00C62A5F" w:rsidRDefault="00CC7CFA" w:rsidP="00007718">
            <w:pPr>
              <w:jc w:val="right"/>
              <w:rPr>
                <w:rFonts w:cs="Arial"/>
                <w:b/>
              </w:rPr>
            </w:pPr>
            <w:r w:rsidRPr="00C62A5F">
              <w:rPr>
                <w:rFonts w:cs="Arial"/>
                <w:b/>
              </w:rPr>
              <w:t>N°</w:t>
            </w:r>
          </w:p>
        </w:tc>
        <w:tc>
          <w:tcPr>
            <w:tcW w:w="3431" w:type="dxa"/>
            <w:vAlign w:val="center"/>
          </w:tcPr>
          <w:p w14:paraId="3BA9C909" w14:textId="7A98657B" w:rsidR="00CC7CFA" w:rsidRPr="00C62A5F" w:rsidRDefault="00CC7CFA" w:rsidP="00280EC8">
            <w:pPr>
              <w:rPr>
                <w:rFonts w:cs="Arial"/>
                <w:b/>
              </w:rPr>
            </w:pPr>
            <w:r w:rsidRPr="00C62A5F">
              <w:rPr>
                <w:rFonts w:cs="Arial"/>
                <w:b/>
              </w:rPr>
              <w:t>Nom de la variable</w:t>
            </w:r>
          </w:p>
        </w:tc>
        <w:tc>
          <w:tcPr>
            <w:tcW w:w="5103" w:type="dxa"/>
            <w:vAlign w:val="center"/>
          </w:tcPr>
          <w:p w14:paraId="7B922333" w14:textId="3CDE9364" w:rsidR="00CC7CFA" w:rsidRPr="00C62A5F" w:rsidRDefault="00CC7CFA" w:rsidP="00280EC8">
            <w:pPr>
              <w:rPr>
                <w:rFonts w:cs="Arial"/>
                <w:b/>
              </w:rPr>
            </w:pPr>
            <w:r w:rsidRPr="00C62A5F">
              <w:rPr>
                <w:rFonts w:cs="Arial"/>
                <w:b/>
              </w:rPr>
              <w:t>Caractéristique de la personne décédée</w:t>
            </w:r>
          </w:p>
        </w:tc>
        <w:tc>
          <w:tcPr>
            <w:tcW w:w="992" w:type="dxa"/>
            <w:vAlign w:val="center"/>
          </w:tcPr>
          <w:p w14:paraId="305D5FED" w14:textId="5C614C48" w:rsidR="00CC7CFA" w:rsidRPr="00C62A5F" w:rsidRDefault="00CC7CFA" w:rsidP="00280EC8">
            <w:pPr>
              <w:rPr>
                <w:rFonts w:cs="Arial"/>
                <w:b/>
              </w:rPr>
            </w:pPr>
            <w:r w:rsidRPr="00C62A5F">
              <w:rPr>
                <w:rFonts w:cs="Arial"/>
                <w:b/>
              </w:rPr>
              <w:t>Donnée requise</w:t>
            </w:r>
          </w:p>
        </w:tc>
      </w:tr>
      <w:tr w:rsidR="00CC7CFA" w:rsidRPr="00C62A5F" w14:paraId="0ED6A2F5" w14:textId="77777777" w:rsidTr="00053918">
        <w:trPr>
          <w:trHeight w:val="138"/>
        </w:trPr>
        <w:tc>
          <w:tcPr>
            <w:tcW w:w="500" w:type="dxa"/>
            <w:vAlign w:val="center"/>
          </w:tcPr>
          <w:p w14:paraId="72C9AB71" w14:textId="77777777" w:rsidR="00CC7CFA" w:rsidRPr="00C62A5F" w:rsidRDefault="00CC7CFA" w:rsidP="00007718">
            <w:pPr>
              <w:jc w:val="right"/>
              <w:rPr>
                <w:rFonts w:cs="Arial"/>
              </w:rPr>
            </w:pPr>
            <w:r w:rsidRPr="00C62A5F">
              <w:rPr>
                <w:rFonts w:cs="Arial"/>
              </w:rPr>
              <w:t>1</w:t>
            </w:r>
          </w:p>
        </w:tc>
        <w:tc>
          <w:tcPr>
            <w:tcW w:w="3431" w:type="dxa"/>
            <w:vAlign w:val="center"/>
          </w:tcPr>
          <w:p w14:paraId="3DC31380" w14:textId="77777777" w:rsidR="00CC7CFA" w:rsidRPr="00C62A5F" w:rsidRDefault="00CC7CFA" w:rsidP="00280EC8">
            <w:pPr>
              <w:rPr>
                <w:rFonts w:cs="Arial"/>
              </w:rPr>
            </w:pPr>
            <w:r w:rsidRPr="00C62A5F">
              <w:rPr>
                <w:rFonts w:cs="Arial"/>
              </w:rPr>
              <w:t>LAUF_KS_N</w:t>
            </w:r>
          </w:p>
        </w:tc>
        <w:tc>
          <w:tcPr>
            <w:tcW w:w="5103" w:type="dxa"/>
            <w:vAlign w:val="center"/>
          </w:tcPr>
          <w:p w14:paraId="7FCFDC4E" w14:textId="7DCA2ACD" w:rsidR="00CC7CFA" w:rsidRPr="00C62A5F" w:rsidRDefault="00CC7CFA" w:rsidP="00280EC8">
            <w:pPr>
              <w:rPr>
                <w:rFonts w:cs="Arial"/>
              </w:rPr>
            </w:pPr>
            <w:r w:rsidRPr="00C62A5F">
              <w:rPr>
                <w:rFonts w:cs="Arial"/>
              </w:rPr>
              <w:t>Numéro d’ordre du jeu de données</w:t>
            </w:r>
          </w:p>
        </w:tc>
        <w:tc>
          <w:tcPr>
            <w:tcW w:w="992" w:type="dxa"/>
            <w:vAlign w:val="center"/>
          </w:tcPr>
          <w:p w14:paraId="64438F20" w14:textId="290C2B6C" w:rsidR="00CC7CFA" w:rsidRPr="00C62A5F" w:rsidRDefault="007479C4" w:rsidP="00280EC8">
            <w:pPr>
              <w:rPr>
                <w:rFonts w:cs="Arial"/>
              </w:rPr>
            </w:pPr>
            <w:sdt>
              <w:sdtPr>
                <w:rPr>
                  <w:rFonts w:cs="Arial"/>
                  <w:color w:val="000000"/>
                </w:rPr>
                <w:id w:val="1075089432"/>
                <w14:checkbox>
                  <w14:checked w14:val="0"/>
                  <w14:checkedState w14:val="2612" w14:font="MS Gothic"/>
                  <w14:uncheckedState w14:val="2610" w14:font="MS Gothic"/>
                </w14:checkbox>
              </w:sdtPr>
              <w:sdtEndPr/>
              <w:sdtContent>
                <w:r w:rsidR="00280EC8" w:rsidRPr="00C62A5F">
                  <w:rPr>
                    <w:rFonts w:ascii="Segoe UI Symbol" w:eastAsia="MS Gothic" w:hAnsi="Segoe UI Symbol" w:cs="Segoe UI Symbol"/>
                    <w:color w:val="000000"/>
                  </w:rPr>
                  <w:t>☐</w:t>
                </w:r>
              </w:sdtContent>
            </w:sdt>
          </w:p>
        </w:tc>
      </w:tr>
      <w:tr w:rsidR="00CC7CFA" w:rsidRPr="00C62A5F" w14:paraId="21CD1614" w14:textId="77777777" w:rsidTr="00053918">
        <w:trPr>
          <w:trHeight w:val="136"/>
        </w:trPr>
        <w:tc>
          <w:tcPr>
            <w:tcW w:w="500" w:type="dxa"/>
            <w:vAlign w:val="center"/>
          </w:tcPr>
          <w:p w14:paraId="5B364CCC" w14:textId="77777777" w:rsidR="00CC7CFA" w:rsidRPr="00C62A5F" w:rsidRDefault="00CC7CFA" w:rsidP="00007718">
            <w:pPr>
              <w:jc w:val="right"/>
              <w:rPr>
                <w:rFonts w:cs="Arial"/>
              </w:rPr>
            </w:pPr>
            <w:r w:rsidRPr="00C62A5F">
              <w:rPr>
                <w:rFonts w:cs="Arial"/>
              </w:rPr>
              <w:t>2</w:t>
            </w:r>
          </w:p>
        </w:tc>
        <w:tc>
          <w:tcPr>
            <w:tcW w:w="3431" w:type="dxa"/>
            <w:vAlign w:val="center"/>
          </w:tcPr>
          <w:p w14:paraId="4D2D0600" w14:textId="77777777" w:rsidR="00CC7CFA" w:rsidRPr="00C62A5F" w:rsidRDefault="00CC7CFA" w:rsidP="00280EC8">
            <w:pPr>
              <w:rPr>
                <w:rFonts w:cs="Arial"/>
              </w:rPr>
            </w:pPr>
            <w:r w:rsidRPr="00C62A5F">
              <w:rPr>
                <w:rFonts w:cs="Arial"/>
              </w:rPr>
              <w:t>SJAHR_N</w:t>
            </w:r>
          </w:p>
        </w:tc>
        <w:tc>
          <w:tcPr>
            <w:tcW w:w="5103" w:type="dxa"/>
            <w:vAlign w:val="center"/>
          </w:tcPr>
          <w:p w14:paraId="534C0A50" w14:textId="52604D3B" w:rsidR="00CC7CFA" w:rsidRPr="00C62A5F" w:rsidRDefault="00CC7CFA" w:rsidP="00280EC8">
            <w:pPr>
              <w:rPr>
                <w:rFonts w:cs="Arial"/>
              </w:rPr>
            </w:pPr>
            <w:r w:rsidRPr="00C62A5F">
              <w:rPr>
                <w:rFonts w:cs="Arial"/>
              </w:rPr>
              <w:t>Année statistique</w:t>
            </w:r>
          </w:p>
        </w:tc>
        <w:tc>
          <w:tcPr>
            <w:tcW w:w="992" w:type="dxa"/>
            <w:vAlign w:val="center"/>
          </w:tcPr>
          <w:p w14:paraId="27347083" w14:textId="5B009670" w:rsidR="00CC7CFA" w:rsidRPr="00C62A5F" w:rsidRDefault="007479C4" w:rsidP="00280EC8">
            <w:pPr>
              <w:rPr>
                <w:rFonts w:cs="Arial"/>
              </w:rPr>
            </w:pPr>
            <w:sdt>
              <w:sdtPr>
                <w:rPr>
                  <w:rFonts w:cs="Arial"/>
                  <w:color w:val="000000"/>
                </w:rPr>
                <w:id w:val="222803567"/>
                <w14:checkbox>
                  <w14:checked w14:val="0"/>
                  <w14:checkedState w14:val="2612" w14:font="MS Gothic"/>
                  <w14:uncheckedState w14:val="2610" w14:font="MS Gothic"/>
                </w14:checkbox>
              </w:sdtPr>
              <w:sdtEndPr/>
              <w:sdtContent>
                <w:r w:rsidR="00CC7CFA" w:rsidRPr="00C62A5F">
                  <w:rPr>
                    <w:rFonts w:ascii="Segoe UI Symbol" w:eastAsia="MS Gothic" w:hAnsi="Segoe UI Symbol" w:cs="Segoe UI Symbol"/>
                    <w:color w:val="000000"/>
                  </w:rPr>
                  <w:t>☐</w:t>
                </w:r>
              </w:sdtContent>
            </w:sdt>
          </w:p>
        </w:tc>
      </w:tr>
      <w:tr w:rsidR="00CC7CFA" w:rsidRPr="00C62A5F" w14:paraId="2D1D7582" w14:textId="77777777" w:rsidTr="00053918">
        <w:trPr>
          <w:trHeight w:val="138"/>
        </w:trPr>
        <w:tc>
          <w:tcPr>
            <w:tcW w:w="500" w:type="dxa"/>
            <w:vAlign w:val="center"/>
          </w:tcPr>
          <w:p w14:paraId="53D4B17D" w14:textId="77777777" w:rsidR="00CC7CFA" w:rsidRPr="00C62A5F" w:rsidRDefault="00CC7CFA" w:rsidP="00007718">
            <w:pPr>
              <w:jc w:val="right"/>
              <w:rPr>
                <w:rFonts w:cs="Arial"/>
              </w:rPr>
            </w:pPr>
            <w:r w:rsidRPr="00C62A5F">
              <w:rPr>
                <w:rFonts w:cs="Arial"/>
              </w:rPr>
              <w:t>3</w:t>
            </w:r>
          </w:p>
        </w:tc>
        <w:tc>
          <w:tcPr>
            <w:tcW w:w="3431" w:type="dxa"/>
            <w:vAlign w:val="center"/>
          </w:tcPr>
          <w:p w14:paraId="21A9F967" w14:textId="77777777" w:rsidR="00CC7CFA" w:rsidRPr="00C62A5F" w:rsidRDefault="00CC7CFA" w:rsidP="00280EC8">
            <w:pPr>
              <w:rPr>
                <w:rFonts w:cs="Arial"/>
              </w:rPr>
            </w:pPr>
            <w:r w:rsidRPr="00C62A5F">
              <w:rPr>
                <w:rFonts w:cs="Arial"/>
              </w:rPr>
              <w:t>GEBURT_MM_GES_N</w:t>
            </w:r>
          </w:p>
        </w:tc>
        <w:tc>
          <w:tcPr>
            <w:tcW w:w="5103" w:type="dxa"/>
            <w:vAlign w:val="center"/>
          </w:tcPr>
          <w:p w14:paraId="10D1BAF7" w14:textId="65DED824" w:rsidR="00CC7CFA" w:rsidRPr="00C62A5F" w:rsidRDefault="00CC7CFA" w:rsidP="00280EC8">
            <w:pPr>
              <w:rPr>
                <w:rFonts w:cs="Arial"/>
              </w:rPr>
            </w:pPr>
            <w:r w:rsidRPr="00C62A5F">
              <w:rPr>
                <w:rFonts w:cs="Arial"/>
              </w:rPr>
              <w:t>Mois de naissance</w:t>
            </w:r>
          </w:p>
        </w:tc>
        <w:tc>
          <w:tcPr>
            <w:tcW w:w="992" w:type="dxa"/>
            <w:vAlign w:val="center"/>
          </w:tcPr>
          <w:p w14:paraId="58FE4156" w14:textId="408413AB" w:rsidR="00CC7CFA" w:rsidRPr="00C62A5F" w:rsidRDefault="007479C4" w:rsidP="00280EC8">
            <w:pPr>
              <w:rPr>
                <w:rFonts w:cs="Arial"/>
              </w:rPr>
            </w:pPr>
            <w:sdt>
              <w:sdtPr>
                <w:rPr>
                  <w:rFonts w:cs="Arial"/>
                  <w:color w:val="000000"/>
                </w:rPr>
                <w:id w:val="-1738927024"/>
                <w14:checkbox>
                  <w14:checked w14:val="0"/>
                  <w14:checkedState w14:val="2612" w14:font="MS Gothic"/>
                  <w14:uncheckedState w14:val="2610" w14:font="MS Gothic"/>
                </w14:checkbox>
              </w:sdtPr>
              <w:sdtEndPr/>
              <w:sdtContent>
                <w:r w:rsidR="00CC7CFA" w:rsidRPr="00C62A5F">
                  <w:rPr>
                    <w:rFonts w:ascii="Segoe UI Symbol" w:eastAsia="MS Gothic" w:hAnsi="Segoe UI Symbol" w:cs="Segoe UI Symbol"/>
                    <w:color w:val="000000"/>
                  </w:rPr>
                  <w:t>☐</w:t>
                </w:r>
              </w:sdtContent>
            </w:sdt>
          </w:p>
        </w:tc>
      </w:tr>
      <w:tr w:rsidR="00CC7CFA" w:rsidRPr="00C62A5F" w14:paraId="41296E34" w14:textId="77777777" w:rsidTr="00053918">
        <w:trPr>
          <w:trHeight w:val="138"/>
        </w:trPr>
        <w:tc>
          <w:tcPr>
            <w:tcW w:w="500" w:type="dxa"/>
            <w:vAlign w:val="center"/>
          </w:tcPr>
          <w:p w14:paraId="5E31B9F7" w14:textId="77777777" w:rsidR="00CC7CFA" w:rsidRPr="00C62A5F" w:rsidRDefault="00CC7CFA" w:rsidP="00007718">
            <w:pPr>
              <w:jc w:val="right"/>
              <w:rPr>
                <w:rFonts w:cs="Arial"/>
              </w:rPr>
            </w:pPr>
            <w:r w:rsidRPr="00C62A5F">
              <w:rPr>
                <w:rFonts w:cs="Arial"/>
              </w:rPr>
              <w:t>4</w:t>
            </w:r>
          </w:p>
        </w:tc>
        <w:tc>
          <w:tcPr>
            <w:tcW w:w="3431" w:type="dxa"/>
            <w:vAlign w:val="center"/>
          </w:tcPr>
          <w:p w14:paraId="34B82C59" w14:textId="77777777" w:rsidR="00CC7CFA" w:rsidRPr="00C62A5F" w:rsidRDefault="00CC7CFA" w:rsidP="00280EC8">
            <w:pPr>
              <w:rPr>
                <w:rFonts w:cs="Arial"/>
              </w:rPr>
            </w:pPr>
            <w:r w:rsidRPr="00C62A5F">
              <w:rPr>
                <w:rFonts w:cs="Arial"/>
              </w:rPr>
              <w:t>GEBURT_JJJJ_GES_N</w:t>
            </w:r>
          </w:p>
        </w:tc>
        <w:tc>
          <w:tcPr>
            <w:tcW w:w="5103" w:type="dxa"/>
            <w:vAlign w:val="center"/>
          </w:tcPr>
          <w:p w14:paraId="188A103A" w14:textId="50ECB61A" w:rsidR="00CC7CFA" w:rsidRPr="00C62A5F" w:rsidRDefault="00CC7CFA" w:rsidP="00280EC8">
            <w:pPr>
              <w:rPr>
                <w:rFonts w:cs="Arial"/>
              </w:rPr>
            </w:pPr>
            <w:r w:rsidRPr="00C62A5F">
              <w:rPr>
                <w:rFonts w:cs="Arial"/>
              </w:rPr>
              <w:t>Année de naissance</w:t>
            </w:r>
          </w:p>
        </w:tc>
        <w:tc>
          <w:tcPr>
            <w:tcW w:w="992" w:type="dxa"/>
            <w:vAlign w:val="center"/>
          </w:tcPr>
          <w:p w14:paraId="039D35E6" w14:textId="2DD1FC0D" w:rsidR="00CC7CFA" w:rsidRPr="00C62A5F" w:rsidRDefault="007479C4" w:rsidP="00280EC8">
            <w:pPr>
              <w:rPr>
                <w:rFonts w:cs="Arial"/>
              </w:rPr>
            </w:pPr>
            <w:sdt>
              <w:sdtPr>
                <w:rPr>
                  <w:rFonts w:cs="Arial"/>
                  <w:color w:val="000000"/>
                </w:rPr>
                <w:id w:val="-1104887680"/>
                <w14:checkbox>
                  <w14:checked w14:val="0"/>
                  <w14:checkedState w14:val="2612" w14:font="MS Gothic"/>
                  <w14:uncheckedState w14:val="2610" w14:font="MS Gothic"/>
                </w14:checkbox>
              </w:sdtPr>
              <w:sdtEndPr/>
              <w:sdtContent>
                <w:r w:rsidR="00CC7CFA" w:rsidRPr="00C62A5F">
                  <w:rPr>
                    <w:rFonts w:ascii="Segoe UI Symbol" w:eastAsia="MS Gothic" w:hAnsi="Segoe UI Symbol" w:cs="Segoe UI Symbol"/>
                    <w:color w:val="000000"/>
                  </w:rPr>
                  <w:t>☐</w:t>
                </w:r>
              </w:sdtContent>
            </w:sdt>
          </w:p>
        </w:tc>
      </w:tr>
      <w:tr w:rsidR="00CC7CFA" w:rsidRPr="00C62A5F" w14:paraId="219D407B" w14:textId="77777777" w:rsidTr="00053918">
        <w:trPr>
          <w:trHeight w:val="136"/>
        </w:trPr>
        <w:tc>
          <w:tcPr>
            <w:tcW w:w="500" w:type="dxa"/>
            <w:vAlign w:val="center"/>
          </w:tcPr>
          <w:p w14:paraId="6D759CD3" w14:textId="77777777" w:rsidR="00CC7CFA" w:rsidRPr="00C62A5F" w:rsidRDefault="00CC7CFA" w:rsidP="00007718">
            <w:pPr>
              <w:jc w:val="right"/>
              <w:rPr>
                <w:rFonts w:cs="Arial"/>
              </w:rPr>
            </w:pPr>
            <w:r w:rsidRPr="00C62A5F">
              <w:rPr>
                <w:rFonts w:cs="Arial"/>
              </w:rPr>
              <w:t>5</w:t>
            </w:r>
          </w:p>
        </w:tc>
        <w:tc>
          <w:tcPr>
            <w:tcW w:w="3431" w:type="dxa"/>
            <w:vAlign w:val="center"/>
          </w:tcPr>
          <w:p w14:paraId="540E45FC" w14:textId="77777777" w:rsidR="00CC7CFA" w:rsidRPr="00C62A5F" w:rsidRDefault="00CC7CFA" w:rsidP="00280EC8">
            <w:pPr>
              <w:rPr>
                <w:rFonts w:cs="Arial"/>
              </w:rPr>
            </w:pPr>
            <w:r w:rsidRPr="00C62A5F">
              <w:rPr>
                <w:rFonts w:cs="Arial"/>
              </w:rPr>
              <w:t>EREIGNIS_MM_GES_N</w:t>
            </w:r>
          </w:p>
        </w:tc>
        <w:tc>
          <w:tcPr>
            <w:tcW w:w="5103" w:type="dxa"/>
            <w:vAlign w:val="center"/>
          </w:tcPr>
          <w:p w14:paraId="429FADC9" w14:textId="024470C2" w:rsidR="00CC7CFA" w:rsidRPr="00C62A5F" w:rsidRDefault="00CC7CFA" w:rsidP="00280EC8">
            <w:pPr>
              <w:rPr>
                <w:rFonts w:cs="Arial"/>
              </w:rPr>
            </w:pPr>
            <w:r w:rsidRPr="00C62A5F">
              <w:rPr>
                <w:rFonts w:cs="Arial"/>
              </w:rPr>
              <w:t>Mois du décès</w:t>
            </w:r>
          </w:p>
        </w:tc>
        <w:tc>
          <w:tcPr>
            <w:tcW w:w="992" w:type="dxa"/>
            <w:vAlign w:val="center"/>
          </w:tcPr>
          <w:p w14:paraId="02DADEAD" w14:textId="4A68A386" w:rsidR="00CC7CFA" w:rsidRPr="00C62A5F" w:rsidRDefault="007479C4" w:rsidP="00280EC8">
            <w:pPr>
              <w:rPr>
                <w:rFonts w:cs="Arial"/>
              </w:rPr>
            </w:pPr>
            <w:sdt>
              <w:sdtPr>
                <w:rPr>
                  <w:rFonts w:cs="Arial"/>
                  <w:color w:val="000000"/>
                </w:rPr>
                <w:id w:val="73025263"/>
                <w14:checkbox>
                  <w14:checked w14:val="0"/>
                  <w14:checkedState w14:val="2612" w14:font="MS Gothic"/>
                  <w14:uncheckedState w14:val="2610" w14:font="MS Gothic"/>
                </w14:checkbox>
              </w:sdtPr>
              <w:sdtEndPr/>
              <w:sdtContent>
                <w:r w:rsidR="00CC7CFA" w:rsidRPr="00C62A5F">
                  <w:rPr>
                    <w:rFonts w:ascii="Segoe UI Symbol" w:eastAsia="MS Gothic" w:hAnsi="Segoe UI Symbol" w:cs="Segoe UI Symbol"/>
                    <w:color w:val="000000"/>
                  </w:rPr>
                  <w:t>☐</w:t>
                </w:r>
              </w:sdtContent>
            </w:sdt>
          </w:p>
        </w:tc>
      </w:tr>
      <w:tr w:rsidR="00CC7CFA" w:rsidRPr="00C62A5F" w14:paraId="4060CF64" w14:textId="77777777" w:rsidTr="00053918">
        <w:trPr>
          <w:trHeight w:val="138"/>
        </w:trPr>
        <w:tc>
          <w:tcPr>
            <w:tcW w:w="500" w:type="dxa"/>
            <w:vAlign w:val="center"/>
          </w:tcPr>
          <w:p w14:paraId="28BF79EA" w14:textId="77777777" w:rsidR="00CC7CFA" w:rsidRPr="00C62A5F" w:rsidRDefault="00CC7CFA" w:rsidP="00007718">
            <w:pPr>
              <w:jc w:val="right"/>
              <w:rPr>
                <w:rFonts w:cs="Arial"/>
              </w:rPr>
            </w:pPr>
            <w:r w:rsidRPr="00C62A5F">
              <w:rPr>
                <w:rFonts w:cs="Arial"/>
              </w:rPr>
              <w:t>6</w:t>
            </w:r>
          </w:p>
        </w:tc>
        <w:tc>
          <w:tcPr>
            <w:tcW w:w="3431" w:type="dxa"/>
            <w:vAlign w:val="center"/>
          </w:tcPr>
          <w:p w14:paraId="54B4DE92" w14:textId="77777777" w:rsidR="00CC7CFA" w:rsidRPr="00C62A5F" w:rsidRDefault="00CC7CFA" w:rsidP="00280EC8">
            <w:pPr>
              <w:rPr>
                <w:rFonts w:cs="Arial"/>
              </w:rPr>
            </w:pPr>
            <w:r w:rsidRPr="00C62A5F">
              <w:rPr>
                <w:rFonts w:cs="Arial"/>
              </w:rPr>
              <w:t>EREIGNIS_JJJJ_GES_N</w:t>
            </w:r>
          </w:p>
        </w:tc>
        <w:tc>
          <w:tcPr>
            <w:tcW w:w="5103" w:type="dxa"/>
            <w:vAlign w:val="center"/>
          </w:tcPr>
          <w:p w14:paraId="39CB7BB4" w14:textId="08C61D50" w:rsidR="00CC7CFA" w:rsidRPr="00C62A5F" w:rsidRDefault="00CC7CFA" w:rsidP="00280EC8">
            <w:pPr>
              <w:rPr>
                <w:rFonts w:cs="Arial"/>
              </w:rPr>
            </w:pPr>
            <w:r w:rsidRPr="00C62A5F">
              <w:rPr>
                <w:rFonts w:cs="Arial"/>
              </w:rPr>
              <w:t>Année du décès</w:t>
            </w:r>
          </w:p>
        </w:tc>
        <w:tc>
          <w:tcPr>
            <w:tcW w:w="992" w:type="dxa"/>
            <w:vAlign w:val="center"/>
          </w:tcPr>
          <w:p w14:paraId="4E557B1C" w14:textId="459E6898" w:rsidR="00CC7CFA" w:rsidRPr="00C62A5F" w:rsidRDefault="007479C4" w:rsidP="00280EC8">
            <w:pPr>
              <w:rPr>
                <w:rFonts w:cs="Arial"/>
              </w:rPr>
            </w:pPr>
            <w:sdt>
              <w:sdtPr>
                <w:rPr>
                  <w:rFonts w:cs="Arial"/>
                  <w:color w:val="000000"/>
                </w:rPr>
                <w:id w:val="46114937"/>
                <w14:checkbox>
                  <w14:checked w14:val="0"/>
                  <w14:checkedState w14:val="2612" w14:font="MS Gothic"/>
                  <w14:uncheckedState w14:val="2610" w14:font="MS Gothic"/>
                </w14:checkbox>
              </w:sdtPr>
              <w:sdtEndPr/>
              <w:sdtContent>
                <w:r w:rsidR="00CC7CFA" w:rsidRPr="00C62A5F">
                  <w:rPr>
                    <w:rFonts w:ascii="Segoe UI Symbol" w:eastAsia="MS Gothic" w:hAnsi="Segoe UI Symbol" w:cs="Segoe UI Symbol"/>
                    <w:color w:val="000000"/>
                  </w:rPr>
                  <w:t>☐</w:t>
                </w:r>
              </w:sdtContent>
            </w:sdt>
          </w:p>
        </w:tc>
      </w:tr>
      <w:tr w:rsidR="00CC7CFA" w:rsidRPr="00C62A5F" w14:paraId="4BF06169" w14:textId="77777777" w:rsidTr="00053918">
        <w:trPr>
          <w:trHeight w:val="136"/>
        </w:trPr>
        <w:tc>
          <w:tcPr>
            <w:tcW w:w="500" w:type="dxa"/>
            <w:vAlign w:val="center"/>
          </w:tcPr>
          <w:p w14:paraId="5D011095" w14:textId="77777777" w:rsidR="00CC7CFA" w:rsidRPr="00C62A5F" w:rsidRDefault="00CC7CFA" w:rsidP="00007718">
            <w:pPr>
              <w:jc w:val="right"/>
              <w:rPr>
                <w:rFonts w:cs="Arial"/>
              </w:rPr>
            </w:pPr>
            <w:r w:rsidRPr="00C62A5F">
              <w:rPr>
                <w:rFonts w:cs="Arial"/>
              </w:rPr>
              <w:t>7</w:t>
            </w:r>
          </w:p>
        </w:tc>
        <w:tc>
          <w:tcPr>
            <w:tcW w:w="3431" w:type="dxa"/>
            <w:vAlign w:val="center"/>
          </w:tcPr>
          <w:p w14:paraId="0CE61B7E" w14:textId="77777777" w:rsidR="00CC7CFA" w:rsidRPr="00C62A5F" w:rsidRDefault="00CC7CFA" w:rsidP="00280EC8">
            <w:pPr>
              <w:rPr>
                <w:rFonts w:cs="Arial"/>
              </w:rPr>
            </w:pPr>
            <w:r w:rsidRPr="00C62A5F">
              <w:rPr>
                <w:rFonts w:cs="Arial"/>
              </w:rPr>
              <w:t>P_ALTER_ERFUELLT_N</w:t>
            </w:r>
          </w:p>
        </w:tc>
        <w:tc>
          <w:tcPr>
            <w:tcW w:w="5103" w:type="dxa"/>
            <w:vAlign w:val="center"/>
          </w:tcPr>
          <w:p w14:paraId="72B971CF" w14:textId="6837A8E8" w:rsidR="00CC7CFA" w:rsidRPr="00C62A5F" w:rsidRDefault="00CC7CFA" w:rsidP="00280EC8">
            <w:pPr>
              <w:rPr>
                <w:rFonts w:cs="Arial"/>
              </w:rPr>
            </w:pPr>
            <w:r w:rsidRPr="00C62A5F">
              <w:rPr>
                <w:rFonts w:cs="Arial"/>
              </w:rPr>
              <w:t>Âge en années</w:t>
            </w:r>
          </w:p>
        </w:tc>
        <w:tc>
          <w:tcPr>
            <w:tcW w:w="992" w:type="dxa"/>
            <w:vAlign w:val="center"/>
          </w:tcPr>
          <w:p w14:paraId="4F500583" w14:textId="65A343DC" w:rsidR="00CC7CFA" w:rsidRPr="00C62A5F" w:rsidRDefault="007479C4" w:rsidP="00280EC8">
            <w:pPr>
              <w:rPr>
                <w:rFonts w:cs="Arial"/>
              </w:rPr>
            </w:pPr>
            <w:sdt>
              <w:sdtPr>
                <w:rPr>
                  <w:rFonts w:cs="Arial"/>
                  <w:color w:val="000000"/>
                </w:rPr>
                <w:id w:val="1695656065"/>
                <w14:checkbox>
                  <w14:checked w14:val="0"/>
                  <w14:checkedState w14:val="2612" w14:font="MS Gothic"/>
                  <w14:uncheckedState w14:val="2610" w14:font="MS Gothic"/>
                </w14:checkbox>
              </w:sdtPr>
              <w:sdtEndPr/>
              <w:sdtContent>
                <w:r w:rsidR="00CC7CFA" w:rsidRPr="00C62A5F">
                  <w:rPr>
                    <w:rFonts w:ascii="Segoe UI Symbol" w:eastAsia="MS Gothic" w:hAnsi="Segoe UI Symbol" w:cs="Segoe UI Symbol"/>
                    <w:color w:val="000000"/>
                  </w:rPr>
                  <w:t>☐</w:t>
                </w:r>
              </w:sdtContent>
            </w:sdt>
          </w:p>
        </w:tc>
      </w:tr>
      <w:tr w:rsidR="00CC7CFA" w:rsidRPr="00C62A5F" w14:paraId="3390ACA5" w14:textId="77777777" w:rsidTr="00053918">
        <w:trPr>
          <w:trHeight w:val="138"/>
        </w:trPr>
        <w:tc>
          <w:tcPr>
            <w:tcW w:w="500" w:type="dxa"/>
            <w:vAlign w:val="center"/>
          </w:tcPr>
          <w:p w14:paraId="5FD5C56B" w14:textId="77777777" w:rsidR="00CC7CFA" w:rsidRPr="00C62A5F" w:rsidRDefault="00CC7CFA" w:rsidP="00007718">
            <w:pPr>
              <w:jc w:val="right"/>
              <w:rPr>
                <w:rFonts w:cs="Arial"/>
              </w:rPr>
            </w:pPr>
            <w:r w:rsidRPr="00C62A5F">
              <w:rPr>
                <w:rFonts w:cs="Arial"/>
              </w:rPr>
              <w:t>8</w:t>
            </w:r>
          </w:p>
        </w:tc>
        <w:tc>
          <w:tcPr>
            <w:tcW w:w="3431" w:type="dxa"/>
            <w:vAlign w:val="center"/>
          </w:tcPr>
          <w:p w14:paraId="270396A1" w14:textId="77777777" w:rsidR="00CC7CFA" w:rsidRPr="00C62A5F" w:rsidRDefault="00CC7CFA" w:rsidP="00280EC8">
            <w:pPr>
              <w:rPr>
                <w:rFonts w:cs="Arial"/>
              </w:rPr>
            </w:pPr>
            <w:r w:rsidRPr="00C62A5F">
              <w:rPr>
                <w:rFonts w:cs="Arial"/>
              </w:rPr>
              <w:t>ALTER_TAG_ERFUELLT_N</w:t>
            </w:r>
          </w:p>
        </w:tc>
        <w:tc>
          <w:tcPr>
            <w:tcW w:w="5103" w:type="dxa"/>
            <w:vAlign w:val="center"/>
          </w:tcPr>
          <w:p w14:paraId="4FB66286" w14:textId="57287AA7" w:rsidR="00CC7CFA" w:rsidRPr="00C62A5F" w:rsidRDefault="00CC7CFA" w:rsidP="00280EC8">
            <w:pPr>
              <w:rPr>
                <w:rFonts w:cs="Arial"/>
              </w:rPr>
            </w:pPr>
            <w:r w:rsidRPr="00C62A5F">
              <w:rPr>
                <w:rFonts w:cs="Arial"/>
              </w:rPr>
              <w:t xml:space="preserve">Âge en </w:t>
            </w:r>
            <w:r w:rsidRPr="00053918">
              <w:rPr>
                <w:rFonts w:cs="Arial"/>
              </w:rPr>
              <w:t>jours</w:t>
            </w:r>
            <w:r w:rsidR="00007718" w:rsidRPr="00053918">
              <w:rPr>
                <w:rFonts w:cs="Arial"/>
              </w:rPr>
              <w:t xml:space="preserve"> (</w:t>
            </w:r>
            <w:r w:rsidR="006D316E" w:rsidRPr="00053918">
              <w:rPr>
                <w:rFonts w:cs="Arial"/>
              </w:rPr>
              <w:t>uniquement</w:t>
            </w:r>
            <w:r w:rsidR="00C62A5F" w:rsidRPr="00053918">
              <w:rPr>
                <w:rFonts w:cs="Arial"/>
              </w:rPr>
              <w:t xml:space="preserve"> pour les personnes âgées de moins d’un an</w:t>
            </w:r>
            <w:r w:rsidR="00007718" w:rsidRPr="00053918">
              <w:rPr>
                <w:rFonts w:cs="Arial"/>
              </w:rPr>
              <w:t>)</w:t>
            </w:r>
          </w:p>
        </w:tc>
        <w:tc>
          <w:tcPr>
            <w:tcW w:w="992" w:type="dxa"/>
            <w:vAlign w:val="center"/>
          </w:tcPr>
          <w:p w14:paraId="22EE85D3" w14:textId="512B50CB" w:rsidR="00CC7CFA" w:rsidRPr="00C62A5F" w:rsidRDefault="007479C4" w:rsidP="00280EC8">
            <w:pPr>
              <w:rPr>
                <w:rFonts w:cs="Arial"/>
              </w:rPr>
            </w:pPr>
            <w:sdt>
              <w:sdtPr>
                <w:rPr>
                  <w:rFonts w:cs="Arial"/>
                  <w:color w:val="000000"/>
                </w:rPr>
                <w:id w:val="-1909519273"/>
                <w14:checkbox>
                  <w14:checked w14:val="0"/>
                  <w14:checkedState w14:val="2612" w14:font="MS Gothic"/>
                  <w14:uncheckedState w14:val="2610" w14:font="MS Gothic"/>
                </w14:checkbox>
              </w:sdtPr>
              <w:sdtEndPr/>
              <w:sdtContent>
                <w:r w:rsidR="00CC7CFA" w:rsidRPr="00C62A5F">
                  <w:rPr>
                    <w:rFonts w:ascii="Segoe UI Symbol" w:eastAsia="MS Gothic" w:hAnsi="Segoe UI Symbol" w:cs="Segoe UI Symbol"/>
                    <w:color w:val="000000"/>
                  </w:rPr>
                  <w:t>☐</w:t>
                </w:r>
              </w:sdtContent>
            </w:sdt>
          </w:p>
        </w:tc>
      </w:tr>
      <w:tr w:rsidR="00007718" w:rsidRPr="00C62A5F" w14:paraId="6C69277E" w14:textId="77777777" w:rsidTr="00053918">
        <w:trPr>
          <w:trHeight w:val="138"/>
        </w:trPr>
        <w:tc>
          <w:tcPr>
            <w:tcW w:w="500" w:type="dxa"/>
            <w:vAlign w:val="center"/>
          </w:tcPr>
          <w:p w14:paraId="5CBA1672" w14:textId="77777777" w:rsidR="00007718" w:rsidRPr="00C62A5F" w:rsidRDefault="00007718" w:rsidP="00381248">
            <w:pPr>
              <w:jc w:val="right"/>
              <w:rPr>
                <w:rFonts w:cs="Arial"/>
              </w:rPr>
            </w:pPr>
            <w:r w:rsidRPr="00C62A5F">
              <w:rPr>
                <w:rFonts w:cs="Arial"/>
              </w:rPr>
              <w:t>9</w:t>
            </w:r>
          </w:p>
        </w:tc>
        <w:tc>
          <w:tcPr>
            <w:tcW w:w="3431" w:type="dxa"/>
            <w:vAlign w:val="center"/>
          </w:tcPr>
          <w:p w14:paraId="69FBEDDA" w14:textId="77777777" w:rsidR="00007718" w:rsidRPr="00BA108F" w:rsidRDefault="00007718" w:rsidP="00381248">
            <w:pPr>
              <w:rPr>
                <w:rFonts w:cs="Arial"/>
                <w:lang w:val="de-CH"/>
              </w:rPr>
            </w:pPr>
            <w:r w:rsidRPr="00BA108F">
              <w:rPr>
                <w:rFonts w:cs="Arial"/>
                <w:lang w:val="de-CH"/>
              </w:rPr>
              <w:t>ALTER_TAG_ERFUELLT_GES_N</w:t>
            </w:r>
          </w:p>
        </w:tc>
        <w:tc>
          <w:tcPr>
            <w:tcW w:w="5103" w:type="dxa"/>
            <w:vAlign w:val="center"/>
          </w:tcPr>
          <w:p w14:paraId="00E0A741" w14:textId="3183DCEB" w:rsidR="00007718" w:rsidRPr="00C62A5F" w:rsidRDefault="00007718" w:rsidP="00381248">
            <w:pPr>
              <w:rPr>
                <w:rFonts w:cs="Arial"/>
              </w:rPr>
            </w:pPr>
            <w:r w:rsidRPr="00C62A5F">
              <w:rPr>
                <w:rFonts w:cs="Arial"/>
              </w:rPr>
              <w:t xml:space="preserve">Âge en </w:t>
            </w:r>
            <w:r w:rsidRPr="00053918">
              <w:rPr>
                <w:rFonts w:cs="Arial"/>
              </w:rPr>
              <w:t>jours (</w:t>
            </w:r>
            <w:r w:rsidR="00C62A5F" w:rsidRPr="00053918">
              <w:rPr>
                <w:rFonts w:cs="Arial"/>
              </w:rPr>
              <w:t>pour toutes les personnes</w:t>
            </w:r>
            <w:r w:rsidRPr="00053918">
              <w:rPr>
                <w:rFonts w:cs="Arial"/>
              </w:rPr>
              <w:t>)</w:t>
            </w:r>
          </w:p>
        </w:tc>
        <w:tc>
          <w:tcPr>
            <w:tcW w:w="992" w:type="dxa"/>
            <w:vAlign w:val="center"/>
          </w:tcPr>
          <w:p w14:paraId="457D2109" w14:textId="77777777" w:rsidR="00007718" w:rsidRPr="00C62A5F" w:rsidRDefault="007479C4" w:rsidP="00381248">
            <w:pPr>
              <w:rPr>
                <w:rFonts w:cs="Arial"/>
                <w:color w:val="000000"/>
              </w:rPr>
            </w:pPr>
            <w:sdt>
              <w:sdtPr>
                <w:rPr>
                  <w:rFonts w:cs="Arial"/>
                  <w:color w:val="000000"/>
                </w:rPr>
                <w:id w:val="80799967"/>
                <w14:checkbox>
                  <w14:checked w14:val="0"/>
                  <w14:checkedState w14:val="2612" w14:font="MS Gothic"/>
                  <w14:uncheckedState w14:val="2610" w14:font="MS Gothic"/>
                </w14:checkbox>
              </w:sdtPr>
              <w:sdtEndPr/>
              <w:sdtContent>
                <w:r w:rsidR="00007718" w:rsidRPr="00C62A5F">
                  <w:rPr>
                    <w:rFonts w:ascii="Segoe UI Symbol" w:eastAsia="MS Gothic" w:hAnsi="Segoe UI Symbol" w:cs="Segoe UI Symbol"/>
                    <w:color w:val="000000"/>
                  </w:rPr>
                  <w:t>☐</w:t>
                </w:r>
              </w:sdtContent>
            </w:sdt>
          </w:p>
        </w:tc>
      </w:tr>
      <w:tr w:rsidR="00303F1F" w:rsidRPr="00C62A5F" w14:paraId="7E3867D2" w14:textId="77777777" w:rsidTr="00053918">
        <w:trPr>
          <w:trHeight w:val="136"/>
        </w:trPr>
        <w:tc>
          <w:tcPr>
            <w:tcW w:w="500" w:type="dxa"/>
            <w:vAlign w:val="center"/>
          </w:tcPr>
          <w:p w14:paraId="503C0A3C" w14:textId="2B19BAAE" w:rsidR="00303F1F" w:rsidRPr="00C62A5F" w:rsidRDefault="00303F1F" w:rsidP="00303F1F">
            <w:pPr>
              <w:jc w:val="right"/>
              <w:rPr>
                <w:rFonts w:cs="Arial"/>
              </w:rPr>
            </w:pPr>
            <w:r w:rsidRPr="00C62A5F">
              <w:rPr>
                <w:rFonts w:cs="Arial"/>
              </w:rPr>
              <w:t>10</w:t>
            </w:r>
          </w:p>
        </w:tc>
        <w:tc>
          <w:tcPr>
            <w:tcW w:w="3431" w:type="dxa"/>
            <w:vAlign w:val="center"/>
          </w:tcPr>
          <w:p w14:paraId="2A6186E6" w14:textId="501B42D2" w:rsidR="00303F1F" w:rsidRPr="00C62A5F" w:rsidRDefault="007479C4" w:rsidP="00303F1F">
            <w:pPr>
              <w:rPr>
                <w:rFonts w:cs="Arial"/>
              </w:rPr>
            </w:pPr>
            <w:r w:rsidRPr="008E684B">
              <w:rPr>
                <w:rFonts w:cs="Arial"/>
                <w:lang w:val="de-CH"/>
              </w:rPr>
              <w:t>GESCHLECHT_CD_GES_T</w:t>
            </w:r>
          </w:p>
        </w:tc>
        <w:tc>
          <w:tcPr>
            <w:tcW w:w="5103" w:type="dxa"/>
            <w:vAlign w:val="center"/>
          </w:tcPr>
          <w:p w14:paraId="7A80FCFE" w14:textId="05519D29" w:rsidR="00303F1F" w:rsidRPr="00C62A5F" w:rsidRDefault="00303F1F" w:rsidP="00303F1F">
            <w:pPr>
              <w:rPr>
                <w:rFonts w:cs="Arial"/>
              </w:rPr>
            </w:pPr>
            <w:r w:rsidRPr="00C62A5F">
              <w:rPr>
                <w:rFonts w:cs="Arial"/>
              </w:rPr>
              <w:t>Sexe de la personne décédée</w:t>
            </w:r>
          </w:p>
        </w:tc>
        <w:tc>
          <w:tcPr>
            <w:tcW w:w="992" w:type="dxa"/>
            <w:vAlign w:val="center"/>
          </w:tcPr>
          <w:p w14:paraId="41769B80" w14:textId="2EED5676" w:rsidR="00303F1F" w:rsidRPr="00C62A5F" w:rsidRDefault="007479C4" w:rsidP="00303F1F">
            <w:pPr>
              <w:rPr>
                <w:rFonts w:cs="Arial"/>
              </w:rPr>
            </w:pPr>
            <w:sdt>
              <w:sdtPr>
                <w:rPr>
                  <w:rFonts w:cs="Arial"/>
                  <w:color w:val="000000"/>
                </w:rPr>
                <w:id w:val="283705912"/>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4A44D45F" w14:textId="77777777" w:rsidTr="00053918">
        <w:trPr>
          <w:trHeight w:val="138"/>
        </w:trPr>
        <w:tc>
          <w:tcPr>
            <w:tcW w:w="500" w:type="dxa"/>
            <w:vAlign w:val="center"/>
          </w:tcPr>
          <w:p w14:paraId="54F3D9D3" w14:textId="0E1E72A0" w:rsidR="00303F1F" w:rsidRPr="00C62A5F" w:rsidRDefault="00303F1F" w:rsidP="00303F1F">
            <w:pPr>
              <w:jc w:val="right"/>
              <w:rPr>
                <w:rFonts w:cs="Arial"/>
              </w:rPr>
            </w:pPr>
            <w:r w:rsidRPr="00C62A5F">
              <w:rPr>
                <w:rFonts w:cs="Arial"/>
              </w:rPr>
              <w:t>11</w:t>
            </w:r>
          </w:p>
        </w:tc>
        <w:tc>
          <w:tcPr>
            <w:tcW w:w="3431" w:type="dxa"/>
            <w:vAlign w:val="center"/>
          </w:tcPr>
          <w:p w14:paraId="29F85B48" w14:textId="7042BFD0" w:rsidR="00303F1F" w:rsidRPr="00C62A5F" w:rsidRDefault="00303F1F" w:rsidP="00303F1F">
            <w:pPr>
              <w:rPr>
                <w:rFonts w:cs="Arial"/>
              </w:rPr>
            </w:pPr>
            <w:r w:rsidRPr="00192D50">
              <w:rPr>
                <w:rFonts w:cs="Arial"/>
                <w:lang w:val="de-CH"/>
              </w:rPr>
              <w:t>GRUND_GES_T</w:t>
            </w:r>
          </w:p>
        </w:tc>
        <w:tc>
          <w:tcPr>
            <w:tcW w:w="5103" w:type="dxa"/>
            <w:vAlign w:val="center"/>
          </w:tcPr>
          <w:p w14:paraId="37D294A6" w14:textId="719208D1" w:rsidR="00303F1F" w:rsidRPr="00C62A5F" w:rsidRDefault="00303F1F" w:rsidP="00303F1F">
            <w:pPr>
              <w:rPr>
                <w:rFonts w:cs="Arial"/>
              </w:rPr>
            </w:pPr>
            <w:r w:rsidRPr="00C62A5F">
              <w:rPr>
                <w:rFonts w:cs="Arial"/>
              </w:rPr>
              <w:t>Maladie initiale 1</w:t>
            </w:r>
            <w:r w:rsidR="001A10A3">
              <w:rPr>
                <w:rFonts w:cs="Arial"/>
              </w:rPr>
              <w:t>D</w:t>
            </w:r>
            <w:r w:rsidRPr="00C62A5F">
              <w:rPr>
                <w:rFonts w:cs="Arial"/>
              </w:rPr>
              <w:t xml:space="preserve"> (selon CIM-10 depuis 1995)</w:t>
            </w:r>
          </w:p>
        </w:tc>
        <w:tc>
          <w:tcPr>
            <w:tcW w:w="992" w:type="dxa"/>
            <w:vAlign w:val="center"/>
          </w:tcPr>
          <w:p w14:paraId="249D86B0" w14:textId="103614BA" w:rsidR="00303F1F" w:rsidRPr="00C62A5F" w:rsidRDefault="007479C4" w:rsidP="00303F1F">
            <w:pPr>
              <w:rPr>
                <w:rFonts w:cs="Arial"/>
              </w:rPr>
            </w:pPr>
            <w:sdt>
              <w:sdtPr>
                <w:rPr>
                  <w:rFonts w:cs="Arial"/>
                  <w:color w:val="000000"/>
                </w:rPr>
                <w:id w:val="1153256896"/>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0A28FB78" w14:textId="77777777" w:rsidTr="00053918">
        <w:trPr>
          <w:trHeight w:val="138"/>
        </w:trPr>
        <w:tc>
          <w:tcPr>
            <w:tcW w:w="500" w:type="dxa"/>
            <w:vAlign w:val="center"/>
          </w:tcPr>
          <w:p w14:paraId="4D941076" w14:textId="3E1601F7" w:rsidR="00303F1F" w:rsidRPr="00C62A5F" w:rsidRDefault="00303F1F" w:rsidP="00303F1F">
            <w:pPr>
              <w:jc w:val="right"/>
              <w:rPr>
                <w:rFonts w:cs="Arial"/>
              </w:rPr>
            </w:pPr>
            <w:r w:rsidRPr="00C62A5F">
              <w:rPr>
                <w:rFonts w:cs="Arial"/>
              </w:rPr>
              <w:t>12</w:t>
            </w:r>
          </w:p>
        </w:tc>
        <w:tc>
          <w:tcPr>
            <w:tcW w:w="3431" w:type="dxa"/>
            <w:vAlign w:val="center"/>
          </w:tcPr>
          <w:p w14:paraId="44485170" w14:textId="65BF8FFC" w:rsidR="00303F1F" w:rsidRPr="00C62A5F" w:rsidRDefault="00303F1F" w:rsidP="00303F1F">
            <w:pPr>
              <w:rPr>
                <w:rFonts w:cs="Arial"/>
              </w:rPr>
            </w:pPr>
            <w:r w:rsidRPr="00192D50">
              <w:rPr>
                <w:rFonts w:cs="Arial"/>
                <w:lang w:val="de-CH"/>
              </w:rPr>
              <w:t>UNMITT_GES_T</w:t>
            </w:r>
          </w:p>
        </w:tc>
        <w:tc>
          <w:tcPr>
            <w:tcW w:w="5103" w:type="dxa"/>
            <w:vAlign w:val="center"/>
          </w:tcPr>
          <w:p w14:paraId="256915F9" w14:textId="015553CB" w:rsidR="00303F1F" w:rsidRPr="00C62A5F" w:rsidRDefault="001A10A3" w:rsidP="00303F1F">
            <w:pPr>
              <w:rPr>
                <w:rFonts w:cs="Arial"/>
              </w:rPr>
            </w:pPr>
            <w:r>
              <w:rPr>
                <w:rFonts w:cs="Arial"/>
              </w:rPr>
              <w:t>Cause directe du décès</w:t>
            </w:r>
            <w:r w:rsidR="00303F1F" w:rsidRPr="00C62A5F">
              <w:rPr>
                <w:rFonts w:cs="Arial"/>
              </w:rPr>
              <w:t> 1</w:t>
            </w:r>
            <w:r>
              <w:rPr>
                <w:rFonts w:cs="Arial"/>
              </w:rPr>
              <w:t>A</w:t>
            </w:r>
            <w:r w:rsidR="00303F1F" w:rsidRPr="00C62A5F">
              <w:rPr>
                <w:rFonts w:cs="Arial"/>
              </w:rPr>
              <w:t xml:space="preserve"> (selon CIM-10 depuis 1995)</w:t>
            </w:r>
          </w:p>
        </w:tc>
        <w:tc>
          <w:tcPr>
            <w:tcW w:w="992" w:type="dxa"/>
            <w:vAlign w:val="center"/>
          </w:tcPr>
          <w:p w14:paraId="4B7CB498" w14:textId="3B73BAAF" w:rsidR="00303F1F" w:rsidRPr="00C62A5F" w:rsidRDefault="007479C4" w:rsidP="00303F1F">
            <w:pPr>
              <w:rPr>
                <w:rFonts w:cs="Arial"/>
              </w:rPr>
            </w:pPr>
            <w:sdt>
              <w:sdtPr>
                <w:rPr>
                  <w:rFonts w:cs="Arial"/>
                  <w:color w:val="000000"/>
                </w:rPr>
                <w:id w:val="-1557000310"/>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711D33DD" w14:textId="77777777" w:rsidTr="00053918">
        <w:trPr>
          <w:trHeight w:val="138"/>
        </w:trPr>
        <w:tc>
          <w:tcPr>
            <w:tcW w:w="500" w:type="dxa"/>
            <w:vAlign w:val="center"/>
          </w:tcPr>
          <w:p w14:paraId="6143F2AC" w14:textId="5CA321E4" w:rsidR="00303F1F" w:rsidRPr="00C62A5F" w:rsidRDefault="00303F1F" w:rsidP="00303F1F">
            <w:pPr>
              <w:jc w:val="right"/>
              <w:rPr>
                <w:rFonts w:cs="Arial"/>
              </w:rPr>
            </w:pPr>
            <w:r w:rsidRPr="00C62A5F">
              <w:rPr>
                <w:rFonts w:cs="Arial"/>
              </w:rPr>
              <w:t>13</w:t>
            </w:r>
          </w:p>
        </w:tc>
        <w:tc>
          <w:tcPr>
            <w:tcW w:w="3431" w:type="dxa"/>
            <w:vAlign w:val="center"/>
          </w:tcPr>
          <w:p w14:paraId="06C1A6A6" w14:textId="2F6B6113" w:rsidR="00303F1F" w:rsidRPr="00BA108F" w:rsidRDefault="00303F1F" w:rsidP="00303F1F">
            <w:pPr>
              <w:rPr>
                <w:rFonts w:cs="Arial"/>
                <w:lang w:val="de-CH"/>
              </w:rPr>
            </w:pPr>
            <w:r w:rsidRPr="00192D50">
              <w:rPr>
                <w:rFonts w:cs="Arial"/>
                <w:lang w:val="de-CH"/>
              </w:rPr>
              <w:t>BEGLEIT_A_GES_T</w:t>
            </w:r>
          </w:p>
        </w:tc>
        <w:tc>
          <w:tcPr>
            <w:tcW w:w="5103" w:type="dxa"/>
            <w:vAlign w:val="center"/>
          </w:tcPr>
          <w:p w14:paraId="4E22F2F0" w14:textId="677EFB7C" w:rsidR="00303F1F" w:rsidRPr="00C62A5F" w:rsidRDefault="00303F1F" w:rsidP="00303F1F">
            <w:pPr>
              <w:rPr>
                <w:rFonts w:cs="Arial"/>
              </w:rPr>
            </w:pPr>
            <w:r w:rsidRPr="00C62A5F">
              <w:rPr>
                <w:rFonts w:cs="Arial"/>
              </w:rPr>
              <w:t>Maladie concomitante 2A (selon CIM-10 depuis 1995)</w:t>
            </w:r>
          </w:p>
        </w:tc>
        <w:tc>
          <w:tcPr>
            <w:tcW w:w="992" w:type="dxa"/>
            <w:vAlign w:val="center"/>
          </w:tcPr>
          <w:p w14:paraId="2DCEC9B7" w14:textId="46017DBF" w:rsidR="00303F1F" w:rsidRPr="00C62A5F" w:rsidRDefault="007479C4" w:rsidP="00303F1F">
            <w:pPr>
              <w:rPr>
                <w:rFonts w:cs="Arial"/>
              </w:rPr>
            </w:pPr>
            <w:sdt>
              <w:sdtPr>
                <w:rPr>
                  <w:rFonts w:cs="Arial"/>
                  <w:color w:val="000000"/>
                </w:rPr>
                <w:id w:val="-1586530427"/>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1ACB6A68" w14:textId="77777777" w:rsidTr="00053918">
        <w:trPr>
          <w:trHeight w:val="138"/>
        </w:trPr>
        <w:tc>
          <w:tcPr>
            <w:tcW w:w="500" w:type="dxa"/>
            <w:vAlign w:val="center"/>
          </w:tcPr>
          <w:p w14:paraId="085BA2F2" w14:textId="1D43DEB8" w:rsidR="00303F1F" w:rsidRPr="00C62A5F" w:rsidRDefault="00303F1F" w:rsidP="00303F1F">
            <w:pPr>
              <w:jc w:val="right"/>
              <w:rPr>
                <w:rFonts w:cs="Arial"/>
              </w:rPr>
            </w:pPr>
            <w:r w:rsidRPr="00C62A5F">
              <w:rPr>
                <w:rFonts w:cs="Arial"/>
              </w:rPr>
              <w:t>14</w:t>
            </w:r>
          </w:p>
        </w:tc>
        <w:tc>
          <w:tcPr>
            <w:tcW w:w="3431" w:type="dxa"/>
            <w:vAlign w:val="center"/>
          </w:tcPr>
          <w:p w14:paraId="3E86C28E" w14:textId="76BC1E43" w:rsidR="00303F1F" w:rsidRPr="00BA108F" w:rsidRDefault="00303F1F" w:rsidP="00303F1F">
            <w:pPr>
              <w:rPr>
                <w:rFonts w:cs="Arial"/>
                <w:lang w:val="de-CH"/>
              </w:rPr>
            </w:pPr>
            <w:r w:rsidRPr="00192D50">
              <w:rPr>
                <w:rFonts w:cs="Arial"/>
                <w:lang w:val="de-CH"/>
              </w:rPr>
              <w:t>BEGLEIT_B_GES_T</w:t>
            </w:r>
          </w:p>
        </w:tc>
        <w:tc>
          <w:tcPr>
            <w:tcW w:w="5103" w:type="dxa"/>
            <w:vAlign w:val="center"/>
          </w:tcPr>
          <w:p w14:paraId="52E2949B" w14:textId="6762D9F6" w:rsidR="00303F1F" w:rsidRPr="00C62A5F" w:rsidRDefault="00303F1F" w:rsidP="00303F1F">
            <w:pPr>
              <w:rPr>
                <w:rFonts w:cs="Arial"/>
              </w:rPr>
            </w:pPr>
            <w:r w:rsidRPr="00C62A5F">
              <w:rPr>
                <w:rFonts w:cs="Arial"/>
              </w:rPr>
              <w:t>Maladie concomitante 2B (selon CIM-10 depuis 1995)</w:t>
            </w:r>
          </w:p>
        </w:tc>
        <w:tc>
          <w:tcPr>
            <w:tcW w:w="992" w:type="dxa"/>
            <w:vAlign w:val="center"/>
          </w:tcPr>
          <w:p w14:paraId="596BE209" w14:textId="776753A8" w:rsidR="00303F1F" w:rsidRPr="00C62A5F" w:rsidRDefault="007479C4" w:rsidP="00303F1F">
            <w:pPr>
              <w:rPr>
                <w:rFonts w:cs="Arial"/>
              </w:rPr>
            </w:pPr>
            <w:sdt>
              <w:sdtPr>
                <w:rPr>
                  <w:rFonts w:cs="Arial"/>
                  <w:color w:val="000000"/>
                </w:rPr>
                <w:id w:val="-848639694"/>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116DF838" w14:textId="77777777" w:rsidTr="00053918">
        <w:trPr>
          <w:trHeight w:val="138"/>
        </w:trPr>
        <w:tc>
          <w:tcPr>
            <w:tcW w:w="500" w:type="dxa"/>
            <w:vAlign w:val="center"/>
          </w:tcPr>
          <w:p w14:paraId="08BDEA48" w14:textId="40BB1B14" w:rsidR="00303F1F" w:rsidRPr="00C62A5F" w:rsidRDefault="00303F1F" w:rsidP="00303F1F">
            <w:pPr>
              <w:jc w:val="right"/>
              <w:rPr>
                <w:rFonts w:cs="Arial"/>
              </w:rPr>
            </w:pPr>
            <w:r w:rsidRPr="00C62A5F">
              <w:rPr>
                <w:rFonts w:cs="Arial"/>
              </w:rPr>
              <w:t>15</w:t>
            </w:r>
          </w:p>
        </w:tc>
        <w:tc>
          <w:tcPr>
            <w:tcW w:w="3431" w:type="dxa"/>
            <w:vAlign w:val="center"/>
          </w:tcPr>
          <w:p w14:paraId="78D17F1B" w14:textId="1336B54E" w:rsidR="00303F1F" w:rsidRPr="00BA108F" w:rsidRDefault="00303F1F" w:rsidP="00303F1F">
            <w:pPr>
              <w:rPr>
                <w:rFonts w:cs="Arial"/>
                <w:lang w:val="de-CH"/>
              </w:rPr>
            </w:pPr>
            <w:r w:rsidRPr="00192D50">
              <w:rPr>
                <w:rFonts w:cs="Arial"/>
                <w:lang w:val="de-CH"/>
              </w:rPr>
              <w:t>ENDG_U_GES_T</w:t>
            </w:r>
          </w:p>
        </w:tc>
        <w:tc>
          <w:tcPr>
            <w:tcW w:w="5103" w:type="dxa"/>
            <w:vAlign w:val="center"/>
          </w:tcPr>
          <w:p w14:paraId="18061C6E" w14:textId="6F193124" w:rsidR="00303F1F" w:rsidRPr="00C62A5F" w:rsidRDefault="00303F1F" w:rsidP="00303F1F">
            <w:pPr>
              <w:rPr>
                <w:rFonts w:cs="Arial"/>
              </w:rPr>
            </w:pPr>
            <w:r w:rsidRPr="00C62A5F">
              <w:rPr>
                <w:rFonts w:cs="Arial"/>
              </w:rPr>
              <w:t>Cause primaire définitive (selon CIM-10 depuis 1995)</w:t>
            </w:r>
          </w:p>
        </w:tc>
        <w:tc>
          <w:tcPr>
            <w:tcW w:w="992" w:type="dxa"/>
            <w:vAlign w:val="center"/>
          </w:tcPr>
          <w:p w14:paraId="3D7D77E9" w14:textId="5BA0733C" w:rsidR="00303F1F" w:rsidRPr="00C62A5F" w:rsidRDefault="007479C4" w:rsidP="00303F1F">
            <w:pPr>
              <w:rPr>
                <w:rFonts w:cs="Arial"/>
              </w:rPr>
            </w:pPr>
            <w:sdt>
              <w:sdtPr>
                <w:rPr>
                  <w:rFonts w:cs="Arial"/>
                  <w:color w:val="000000"/>
                </w:rPr>
                <w:id w:val="-1311640398"/>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100B6685" w14:textId="77777777" w:rsidTr="00053918">
        <w:trPr>
          <w:trHeight w:val="138"/>
        </w:trPr>
        <w:tc>
          <w:tcPr>
            <w:tcW w:w="500" w:type="dxa"/>
            <w:vAlign w:val="center"/>
          </w:tcPr>
          <w:p w14:paraId="7C53A8C9" w14:textId="77777777" w:rsidR="00303F1F" w:rsidRPr="00C62A5F" w:rsidRDefault="00303F1F" w:rsidP="00303F1F">
            <w:pPr>
              <w:jc w:val="right"/>
              <w:rPr>
                <w:rFonts w:cs="Arial"/>
              </w:rPr>
            </w:pPr>
            <w:r w:rsidRPr="00C62A5F">
              <w:rPr>
                <w:rFonts w:cs="Arial"/>
              </w:rPr>
              <w:t>16</w:t>
            </w:r>
          </w:p>
        </w:tc>
        <w:tc>
          <w:tcPr>
            <w:tcW w:w="3431" w:type="dxa"/>
            <w:vAlign w:val="center"/>
          </w:tcPr>
          <w:p w14:paraId="307F2CB1" w14:textId="77777777" w:rsidR="00303F1F" w:rsidRPr="00C62A5F" w:rsidRDefault="00303F1F" w:rsidP="00303F1F">
            <w:pPr>
              <w:rPr>
                <w:rFonts w:cs="Arial"/>
              </w:rPr>
            </w:pPr>
            <w:r w:rsidRPr="00C62A5F">
              <w:rPr>
                <w:rFonts w:cs="Arial"/>
              </w:rPr>
              <w:t>WOHNKANTON_AKT_N</w:t>
            </w:r>
          </w:p>
        </w:tc>
        <w:tc>
          <w:tcPr>
            <w:tcW w:w="5103" w:type="dxa"/>
            <w:vAlign w:val="center"/>
          </w:tcPr>
          <w:p w14:paraId="19E25DF1" w14:textId="339DFEE7" w:rsidR="00303F1F" w:rsidRPr="00C62A5F" w:rsidRDefault="00303F1F" w:rsidP="00303F1F">
            <w:pPr>
              <w:rPr>
                <w:rFonts w:cs="Arial"/>
                <w:spacing w:val="-6"/>
              </w:rPr>
            </w:pPr>
            <w:r w:rsidRPr="00C62A5F">
              <w:rPr>
                <w:rFonts w:cs="Arial"/>
                <w:spacing w:val="-6"/>
              </w:rPr>
              <w:t>Canton de domicile (état des communes actualisé)</w:t>
            </w:r>
          </w:p>
        </w:tc>
        <w:tc>
          <w:tcPr>
            <w:tcW w:w="992" w:type="dxa"/>
            <w:vAlign w:val="center"/>
          </w:tcPr>
          <w:p w14:paraId="1C3A9FA6" w14:textId="17E2AE4E" w:rsidR="00303F1F" w:rsidRPr="00C62A5F" w:rsidRDefault="007479C4" w:rsidP="00303F1F">
            <w:pPr>
              <w:rPr>
                <w:rFonts w:cs="Arial"/>
              </w:rPr>
            </w:pPr>
            <w:sdt>
              <w:sdtPr>
                <w:rPr>
                  <w:rFonts w:cs="Arial"/>
                  <w:color w:val="000000"/>
                </w:rPr>
                <w:id w:val="1670366632"/>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336ECE42" w14:textId="77777777" w:rsidTr="00053918">
        <w:trPr>
          <w:trHeight w:val="138"/>
        </w:trPr>
        <w:tc>
          <w:tcPr>
            <w:tcW w:w="500" w:type="dxa"/>
            <w:vAlign w:val="center"/>
          </w:tcPr>
          <w:p w14:paraId="2068AD2C" w14:textId="77777777" w:rsidR="00303F1F" w:rsidRPr="00C62A5F" w:rsidRDefault="00303F1F" w:rsidP="00303F1F">
            <w:pPr>
              <w:jc w:val="right"/>
              <w:rPr>
                <w:rFonts w:cs="Arial"/>
              </w:rPr>
            </w:pPr>
            <w:r w:rsidRPr="00C62A5F">
              <w:rPr>
                <w:rFonts w:cs="Arial"/>
              </w:rPr>
              <w:t>17</w:t>
            </w:r>
          </w:p>
        </w:tc>
        <w:tc>
          <w:tcPr>
            <w:tcW w:w="3431" w:type="dxa"/>
            <w:vAlign w:val="center"/>
          </w:tcPr>
          <w:p w14:paraId="6AC834F1" w14:textId="77777777" w:rsidR="00303F1F" w:rsidRPr="00C62A5F" w:rsidRDefault="00303F1F" w:rsidP="00303F1F">
            <w:pPr>
              <w:rPr>
                <w:rFonts w:cs="Arial"/>
              </w:rPr>
            </w:pPr>
            <w:r w:rsidRPr="00C62A5F">
              <w:rPr>
                <w:rFonts w:cs="Arial"/>
              </w:rPr>
              <w:t>WORT_AKT_GEM_N</w:t>
            </w:r>
          </w:p>
        </w:tc>
        <w:tc>
          <w:tcPr>
            <w:tcW w:w="5103" w:type="dxa"/>
            <w:vAlign w:val="center"/>
          </w:tcPr>
          <w:p w14:paraId="1DA3F817" w14:textId="32BEC301" w:rsidR="00303F1F" w:rsidRPr="00C62A5F" w:rsidRDefault="00303F1F" w:rsidP="00303F1F">
            <w:pPr>
              <w:rPr>
                <w:rFonts w:cs="Arial"/>
              </w:rPr>
            </w:pPr>
            <w:r w:rsidRPr="00C62A5F">
              <w:rPr>
                <w:rFonts w:cs="Arial"/>
              </w:rPr>
              <w:t>Commune de domicile (état des communes actualisé)</w:t>
            </w:r>
          </w:p>
        </w:tc>
        <w:tc>
          <w:tcPr>
            <w:tcW w:w="992" w:type="dxa"/>
            <w:vAlign w:val="center"/>
          </w:tcPr>
          <w:p w14:paraId="36714B9E" w14:textId="2D038866" w:rsidR="00303F1F" w:rsidRPr="00C62A5F" w:rsidRDefault="007479C4" w:rsidP="00303F1F">
            <w:pPr>
              <w:rPr>
                <w:rFonts w:cs="Arial"/>
              </w:rPr>
            </w:pPr>
            <w:sdt>
              <w:sdtPr>
                <w:rPr>
                  <w:rFonts w:cs="Arial"/>
                  <w:color w:val="000000"/>
                </w:rPr>
                <w:id w:val="-1112197342"/>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51B23E77" w14:textId="77777777" w:rsidTr="00053918">
        <w:trPr>
          <w:trHeight w:val="136"/>
        </w:trPr>
        <w:tc>
          <w:tcPr>
            <w:tcW w:w="500" w:type="dxa"/>
            <w:vAlign w:val="center"/>
          </w:tcPr>
          <w:p w14:paraId="3CEB75FF" w14:textId="77777777" w:rsidR="00303F1F" w:rsidRPr="00C62A5F" w:rsidRDefault="00303F1F" w:rsidP="00303F1F">
            <w:pPr>
              <w:jc w:val="right"/>
              <w:rPr>
                <w:rFonts w:cs="Arial"/>
              </w:rPr>
            </w:pPr>
            <w:r w:rsidRPr="00C62A5F">
              <w:rPr>
                <w:rFonts w:cs="Arial"/>
              </w:rPr>
              <w:t>18</w:t>
            </w:r>
          </w:p>
        </w:tc>
        <w:tc>
          <w:tcPr>
            <w:tcW w:w="3431" w:type="dxa"/>
            <w:vAlign w:val="center"/>
          </w:tcPr>
          <w:p w14:paraId="301A7E12" w14:textId="77777777" w:rsidR="00303F1F" w:rsidRPr="00C62A5F" w:rsidRDefault="00303F1F" w:rsidP="00303F1F">
            <w:pPr>
              <w:rPr>
                <w:rFonts w:cs="Arial"/>
              </w:rPr>
            </w:pPr>
            <w:r w:rsidRPr="00C62A5F">
              <w:rPr>
                <w:rFonts w:cs="Arial"/>
              </w:rPr>
              <w:t>HST_ST_AKT_N</w:t>
            </w:r>
          </w:p>
        </w:tc>
        <w:tc>
          <w:tcPr>
            <w:tcW w:w="5103" w:type="dxa"/>
            <w:vAlign w:val="center"/>
          </w:tcPr>
          <w:p w14:paraId="0363487E" w14:textId="085D8E20" w:rsidR="00303F1F" w:rsidRPr="00C62A5F" w:rsidRDefault="00303F1F" w:rsidP="00303F1F">
            <w:pPr>
              <w:rPr>
                <w:rFonts w:cs="Arial"/>
              </w:rPr>
            </w:pPr>
            <w:r w:rsidRPr="00C62A5F">
              <w:rPr>
                <w:rFonts w:cs="Arial"/>
              </w:rPr>
              <w:t>Nationalité</w:t>
            </w:r>
          </w:p>
        </w:tc>
        <w:tc>
          <w:tcPr>
            <w:tcW w:w="992" w:type="dxa"/>
            <w:vAlign w:val="center"/>
          </w:tcPr>
          <w:p w14:paraId="12E0B5FC" w14:textId="7CABDEA0" w:rsidR="00303F1F" w:rsidRPr="00C62A5F" w:rsidRDefault="007479C4" w:rsidP="00303F1F">
            <w:pPr>
              <w:rPr>
                <w:rFonts w:cs="Arial"/>
              </w:rPr>
            </w:pPr>
            <w:sdt>
              <w:sdtPr>
                <w:rPr>
                  <w:rFonts w:cs="Arial"/>
                  <w:color w:val="000000"/>
                </w:rPr>
                <w:id w:val="-1095477470"/>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4CECB483" w14:textId="77777777" w:rsidTr="00053918">
        <w:trPr>
          <w:trHeight w:val="136"/>
        </w:trPr>
        <w:tc>
          <w:tcPr>
            <w:tcW w:w="500" w:type="dxa"/>
            <w:vAlign w:val="center"/>
          </w:tcPr>
          <w:p w14:paraId="3E1344BB" w14:textId="598FAA65" w:rsidR="00303F1F" w:rsidRPr="00C62A5F" w:rsidRDefault="00303F1F" w:rsidP="00303F1F">
            <w:pPr>
              <w:jc w:val="right"/>
              <w:rPr>
                <w:rFonts w:cs="Arial"/>
              </w:rPr>
            </w:pPr>
            <w:r w:rsidRPr="00C62A5F">
              <w:rPr>
                <w:rFonts w:cs="Arial"/>
              </w:rPr>
              <w:t>19</w:t>
            </w:r>
          </w:p>
        </w:tc>
        <w:tc>
          <w:tcPr>
            <w:tcW w:w="3431" w:type="dxa"/>
            <w:vAlign w:val="center"/>
          </w:tcPr>
          <w:p w14:paraId="04408A30" w14:textId="77777777" w:rsidR="00303F1F" w:rsidRPr="00C62A5F" w:rsidRDefault="00303F1F" w:rsidP="00303F1F">
            <w:pPr>
              <w:rPr>
                <w:rFonts w:cs="Arial"/>
              </w:rPr>
            </w:pPr>
            <w:r w:rsidRPr="00C62A5F">
              <w:rPr>
                <w:rFonts w:cs="Arial"/>
              </w:rPr>
              <w:t>P_ZST_CD_N</w:t>
            </w:r>
          </w:p>
        </w:tc>
        <w:tc>
          <w:tcPr>
            <w:tcW w:w="5103" w:type="dxa"/>
            <w:vAlign w:val="center"/>
          </w:tcPr>
          <w:p w14:paraId="3B01F528" w14:textId="1F67EE6C" w:rsidR="00303F1F" w:rsidRPr="00C62A5F" w:rsidRDefault="00303F1F" w:rsidP="00303F1F">
            <w:pPr>
              <w:rPr>
                <w:rFonts w:cs="Arial"/>
              </w:rPr>
            </w:pPr>
            <w:r w:rsidRPr="00C62A5F">
              <w:rPr>
                <w:rFonts w:cs="Arial"/>
              </w:rPr>
              <w:t>État civil</w:t>
            </w:r>
          </w:p>
        </w:tc>
        <w:tc>
          <w:tcPr>
            <w:tcW w:w="992" w:type="dxa"/>
            <w:vAlign w:val="center"/>
          </w:tcPr>
          <w:p w14:paraId="5526CF54" w14:textId="0FF4D057" w:rsidR="00303F1F" w:rsidRPr="00C62A5F" w:rsidRDefault="007479C4" w:rsidP="00303F1F">
            <w:pPr>
              <w:rPr>
                <w:rFonts w:cs="Arial"/>
              </w:rPr>
            </w:pPr>
            <w:sdt>
              <w:sdtPr>
                <w:rPr>
                  <w:rFonts w:cs="Arial"/>
                  <w:color w:val="000000"/>
                </w:rPr>
                <w:id w:val="-1686042091"/>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42B9DDD3" w14:textId="77777777" w:rsidTr="00053918">
        <w:trPr>
          <w:trHeight w:val="136"/>
        </w:trPr>
        <w:tc>
          <w:tcPr>
            <w:tcW w:w="500" w:type="dxa"/>
            <w:vAlign w:val="center"/>
          </w:tcPr>
          <w:p w14:paraId="2FD5EE1E" w14:textId="224F4CB9" w:rsidR="00303F1F" w:rsidRPr="00C62A5F" w:rsidRDefault="00303F1F" w:rsidP="00303F1F">
            <w:pPr>
              <w:jc w:val="right"/>
              <w:rPr>
                <w:rFonts w:cs="Arial"/>
              </w:rPr>
            </w:pPr>
            <w:r w:rsidRPr="00C62A5F">
              <w:rPr>
                <w:rFonts w:cs="Arial"/>
              </w:rPr>
              <w:t>20</w:t>
            </w:r>
          </w:p>
        </w:tc>
        <w:tc>
          <w:tcPr>
            <w:tcW w:w="3431" w:type="dxa"/>
            <w:vAlign w:val="center"/>
          </w:tcPr>
          <w:p w14:paraId="3D1CB749" w14:textId="77777777" w:rsidR="00303F1F" w:rsidRPr="00C62A5F" w:rsidRDefault="00303F1F" w:rsidP="00303F1F">
            <w:pPr>
              <w:rPr>
                <w:rFonts w:cs="Arial"/>
              </w:rPr>
            </w:pPr>
            <w:r w:rsidRPr="00C62A5F">
              <w:rPr>
                <w:rFonts w:cs="Arial"/>
              </w:rPr>
              <w:t>RELIGION_N</w:t>
            </w:r>
          </w:p>
        </w:tc>
        <w:tc>
          <w:tcPr>
            <w:tcW w:w="5103" w:type="dxa"/>
            <w:vAlign w:val="center"/>
          </w:tcPr>
          <w:p w14:paraId="11B042D0" w14:textId="331D7451" w:rsidR="00303F1F" w:rsidRPr="00C62A5F" w:rsidRDefault="00303F1F" w:rsidP="00303F1F">
            <w:pPr>
              <w:rPr>
                <w:rFonts w:cs="Arial"/>
              </w:rPr>
            </w:pPr>
            <w:r w:rsidRPr="00C62A5F">
              <w:rPr>
                <w:rFonts w:cs="Arial"/>
              </w:rPr>
              <w:t>Religion</w:t>
            </w:r>
          </w:p>
        </w:tc>
        <w:tc>
          <w:tcPr>
            <w:tcW w:w="992" w:type="dxa"/>
            <w:vAlign w:val="center"/>
          </w:tcPr>
          <w:p w14:paraId="31FFF07E" w14:textId="3D778B80" w:rsidR="00303F1F" w:rsidRPr="00C62A5F" w:rsidRDefault="007479C4" w:rsidP="00303F1F">
            <w:pPr>
              <w:rPr>
                <w:rFonts w:cs="Arial"/>
              </w:rPr>
            </w:pPr>
            <w:sdt>
              <w:sdtPr>
                <w:rPr>
                  <w:rFonts w:cs="Arial"/>
                  <w:color w:val="000000"/>
                </w:rPr>
                <w:id w:val="-1979056040"/>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12FEB476" w14:textId="77777777" w:rsidTr="00053918">
        <w:trPr>
          <w:trHeight w:val="136"/>
        </w:trPr>
        <w:tc>
          <w:tcPr>
            <w:tcW w:w="500" w:type="dxa"/>
            <w:vAlign w:val="center"/>
          </w:tcPr>
          <w:p w14:paraId="6F7FCF80" w14:textId="707F702E" w:rsidR="00303F1F" w:rsidRPr="00C62A5F" w:rsidRDefault="00303F1F" w:rsidP="00303F1F">
            <w:pPr>
              <w:jc w:val="right"/>
              <w:rPr>
                <w:rFonts w:cs="Arial"/>
              </w:rPr>
            </w:pPr>
            <w:r w:rsidRPr="00C62A5F">
              <w:rPr>
                <w:rFonts w:cs="Arial"/>
              </w:rPr>
              <w:t>21</w:t>
            </w:r>
          </w:p>
        </w:tc>
        <w:tc>
          <w:tcPr>
            <w:tcW w:w="3431" w:type="dxa"/>
            <w:vAlign w:val="center"/>
          </w:tcPr>
          <w:p w14:paraId="15485844" w14:textId="77777777" w:rsidR="00303F1F" w:rsidRPr="00C62A5F" w:rsidRDefault="00303F1F" w:rsidP="00303F1F">
            <w:pPr>
              <w:rPr>
                <w:rFonts w:cs="Arial"/>
              </w:rPr>
            </w:pPr>
            <w:r w:rsidRPr="00C62A5F">
              <w:rPr>
                <w:rFonts w:cs="Arial"/>
              </w:rPr>
              <w:t>BERUF_N</w:t>
            </w:r>
          </w:p>
        </w:tc>
        <w:tc>
          <w:tcPr>
            <w:tcW w:w="5103" w:type="dxa"/>
            <w:vAlign w:val="center"/>
          </w:tcPr>
          <w:p w14:paraId="136ED86F" w14:textId="140D0FEF" w:rsidR="00303F1F" w:rsidRPr="00C62A5F" w:rsidRDefault="00303F1F" w:rsidP="00303F1F">
            <w:pPr>
              <w:rPr>
                <w:rFonts w:cs="Arial"/>
              </w:rPr>
            </w:pPr>
            <w:r w:rsidRPr="00C62A5F">
              <w:rPr>
                <w:rFonts w:cs="Arial"/>
              </w:rPr>
              <w:t>Profession</w:t>
            </w:r>
          </w:p>
        </w:tc>
        <w:tc>
          <w:tcPr>
            <w:tcW w:w="992" w:type="dxa"/>
            <w:vAlign w:val="center"/>
          </w:tcPr>
          <w:p w14:paraId="1E71E8DA" w14:textId="49E54701" w:rsidR="00303F1F" w:rsidRPr="00C62A5F" w:rsidRDefault="007479C4" w:rsidP="00303F1F">
            <w:pPr>
              <w:rPr>
                <w:rFonts w:cs="Arial"/>
              </w:rPr>
            </w:pPr>
            <w:sdt>
              <w:sdtPr>
                <w:rPr>
                  <w:rFonts w:cs="Arial"/>
                  <w:color w:val="000000"/>
                </w:rPr>
                <w:id w:val="1344282288"/>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73EAA919" w14:textId="77777777" w:rsidTr="00053918">
        <w:trPr>
          <w:trHeight w:val="138"/>
        </w:trPr>
        <w:tc>
          <w:tcPr>
            <w:tcW w:w="500" w:type="dxa"/>
            <w:vAlign w:val="center"/>
          </w:tcPr>
          <w:p w14:paraId="505DCE5C" w14:textId="52807547" w:rsidR="00303F1F" w:rsidRPr="00C62A5F" w:rsidRDefault="00303F1F" w:rsidP="00303F1F">
            <w:pPr>
              <w:jc w:val="right"/>
              <w:rPr>
                <w:rFonts w:cs="Arial"/>
              </w:rPr>
            </w:pPr>
            <w:r w:rsidRPr="00C62A5F">
              <w:rPr>
                <w:rFonts w:cs="Arial"/>
              </w:rPr>
              <w:t>22</w:t>
            </w:r>
          </w:p>
        </w:tc>
        <w:tc>
          <w:tcPr>
            <w:tcW w:w="3431" w:type="dxa"/>
            <w:vAlign w:val="center"/>
          </w:tcPr>
          <w:p w14:paraId="39C281CE" w14:textId="77777777" w:rsidR="00303F1F" w:rsidRPr="00C62A5F" w:rsidRDefault="00303F1F" w:rsidP="00303F1F">
            <w:pPr>
              <w:rPr>
                <w:rFonts w:cs="Arial"/>
              </w:rPr>
            </w:pPr>
            <w:r w:rsidRPr="00C62A5F">
              <w:rPr>
                <w:rFonts w:cs="Arial"/>
              </w:rPr>
              <w:t>BERUF_STE_CD_N</w:t>
            </w:r>
          </w:p>
        </w:tc>
        <w:tc>
          <w:tcPr>
            <w:tcW w:w="5103" w:type="dxa"/>
            <w:vAlign w:val="center"/>
          </w:tcPr>
          <w:p w14:paraId="75FA8244" w14:textId="4122E7F9" w:rsidR="00303F1F" w:rsidRPr="00C62A5F" w:rsidRDefault="00303F1F" w:rsidP="00303F1F">
            <w:pPr>
              <w:rPr>
                <w:rFonts w:cs="Arial"/>
              </w:rPr>
            </w:pPr>
            <w:r w:rsidRPr="00C62A5F">
              <w:rPr>
                <w:rFonts w:cs="Arial"/>
              </w:rPr>
              <w:t>Situation dans la profession</w:t>
            </w:r>
          </w:p>
        </w:tc>
        <w:tc>
          <w:tcPr>
            <w:tcW w:w="992" w:type="dxa"/>
            <w:vAlign w:val="center"/>
          </w:tcPr>
          <w:p w14:paraId="26646104" w14:textId="3201A76A" w:rsidR="00303F1F" w:rsidRPr="00C62A5F" w:rsidRDefault="007479C4" w:rsidP="00303F1F">
            <w:pPr>
              <w:rPr>
                <w:rFonts w:cs="Arial"/>
              </w:rPr>
            </w:pPr>
            <w:sdt>
              <w:sdtPr>
                <w:rPr>
                  <w:rFonts w:cs="Arial"/>
                  <w:color w:val="000000"/>
                </w:rPr>
                <w:id w:val="2004696800"/>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005A0388" w14:textId="77777777" w:rsidTr="00053918">
        <w:trPr>
          <w:trHeight w:val="138"/>
        </w:trPr>
        <w:tc>
          <w:tcPr>
            <w:tcW w:w="500" w:type="dxa"/>
            <w:vAlign w:val="center"/>
          </w:tcPr>
          <w:p w14:paraId="09F33544" w14:textId="7EA52232" w:rsidR="00303F1F" w:rsidRPr="00C62A5F" w:rsidRDefault="00303F1F" w:rsidP="00303F1F">
            <w:pPr>
              <w:spacing w:line="240" w:lineRule="auto"/>
              <w:jc w:val="right"/>
              <w:rPr>
                <w:rFonts w:cs="Arial"/>
                <w:color w:val="000000"/>
              </w:rPr>
            </w:pPr>
            <w:r w:rsidRPr="00C62A5F">
              <w:rPr>
                <w:rFonts w:cs="Arial"/>
                <w:color w:val="000000"/>
              </w:rPr>
              <w:t>23</w:t>
            </w:r>
          </w:p>
        </w:tc>
        <w:tc>
          <w:tcPr>
            <w:tcW w:w="3431" w:type="dxa"/>
            <w:vAlign w:val="center"/>
          </w:tcPr>
          <w:p w14:paraId="524F3630" w14:textId="77777777" w:rsidR="00303F1F" w:rsidRPr="00BA108F" w:rsidRDefault="00303F1F" w:rsidP="00303F1F">
            <w:pPr>
              <w:spacing w:line="240" w:lineRule="auto"/>
              <w:rPr>
                <w:rFonts w:cs="Arial"/>
                <w:color w:val="000000"/>
                <w:lang w:val="de-CH"/>
              </w:rPr>
            </w:pPr>
            <w:r w:rsidRPr="00BA108F">
              <w:rPr>
                <w:rFonts w:cs="Arial"/>
                <w:color w:val="000000"/>
                <w:lang w:val="de-CH"/>
              </w:rPr>
              <w:t>ORT_JSPZ_GEM_GES_N</w:t>
            </w:r>
          </w:p>
        </w:tc>
        <w:tc>
          <w:tcPr>
            <w:tcW w:w="5103" w:type="dxa"/>
            <w:vAlign w:val="center"/>
          </w:tcPr>
          <w:p w14:paraId="43DEAA07" w14:textId="77777777" w:rsidR="00303F1F" w:rsidRPr="00C62A5F" w:rsidRDefault="00303F1F" w:rsidP="00303F1F">
            <w:pPr>
              <w:rPr>
                <w:rFonts w:cs="Arial"/>
              </w:rPr>
            </w:pPr>
            <w:r w:rsidRPr="00C62A5F">
              <w:rPr>
                <w:rFonts w:cs="Arial"/>
              </w:rPr>
              <w:t>Commune de décès (depuis 2011)</w:t>
            </w:r>
          </w:p>
        </w:tc>
        <w:tc>
          <w:tcPr>
            <w:tcW w:w="992" w:type="dxa"/>
            <w:vAlign w:val="center"/>
          </w:tcPr>
          <w:p w14:paraId="502D992C" w14:textId="77777777" w:rsidR="00303F1F" w:rsidRPr="00C62A5F" w:rsidRDefault="007479C4" w:rsidP="00303F1F">
            <w:pPr>
              <w:rPr>
                <w:rFonts w:cs="Arial"/>
              </w:rPr>
            </w:pPr>
            <w:sdt>
              <w:sdtPr>
                <w:rPr>
                  <w:rFonts w:cs="Arial"/>
                  <w:color w:val="000000"/>
                </w:rPr>
                <w:id w:val="-1297676109"/>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187F2928" w14:textId="77777777" w:rsidTr="00053918">
        <w:trPr>
          <w:trHeight w:val="138"/>
        </w:trPr>
        <w:tc>
          <w:tcPr>
            <w:tcW w:w="500" w:type="dxa"/>
            <w:vAlign w:val="center"/>
          </w:tcPr>
          <w:p w14:paraId="71D6EA16" w14:textId="46AEDEE0" w:rsidR="00303F1F" w:rsidRPr="00C62A5F" w:rsidRDefault="00303F1F" w:rsidP="00303F1F">
            <w:pPr>
              <w:spacing w:line="240" w:lineRule="auto"/>
              <w:jc w:val="right"/>
              <w:rPr>
                <w:rFonts w:cs="Arial"/>
                <w:color w:val="000000"/>
              </w:rPr>
            </w:pPr>
            <w:r w:rsidRPr="00C62A5F">
              <w:rPr>
                <w:rFonts w:cs="Arial"/>
                <w:color w:val="000000"/>
              </w:rPr>
              <w:t>24</w:t>
            </w:r>
          </w:p>
        </w:tc>
        <w:tc>
          <w:tcPr>
            <w:tcW w:w="3431" w:type="dxa"/>
            <w:vAlign w:val="center"/>
          </w:tcPr>
          <w:p w14:paraId="5CDF4700" w14:textId="31137944" w:rsidR="00303F1F" w:rsidRPr="00BA108F" w:rsidRDefault="00303F1F" w:rsidP="00303F1F">
            <w:pPr>
              <w:spacing w:line="240" w:lineRule="auto"/>
              <w:rPr>
                <w:rFonts w:cs="Arial"/>
                <w:color w:val="000000"/>
                <w:lang w:val="de-CH"/>
              </w:rPr>
            </w:pPr>
            <w:r w:rsidRPr="00BA108F">
              <w:rPr>
                <w:rFonts w:cs="Arial"/>
                <w:color w:val="000000"/>
                <w:lang w:val="de-CH"/>
              </w:rPr>
              <w:t>ORT_AKT_GEM_GES_N</w:t>
            </w:r>
          </w:p>
        </w:tc>
        <w:tc>
          <w:tcPr>
            <w:tcW w:w="5103" w:type="dxa"/>
            <w:vAlign w:val="center"/>
          </w:tcPr>
          <w:p w14:paraId="7CB3B253" w14:textId="1D81566F" w:rsidR="00303F1F" w:rsidRPr="00C62A5F" w:rsidRDefault="00303F1F" w:rsidP="00303F1F">
            <w:pPr>
              <w:rPr>
                <w:rFonts w:cs="Arial"/>
              </w:rPr>
            </w:pPr>
            <w:r w:rsidRPr="00C62A5F">
              <w:rPr>
                <w:rFonts w:cs="Arial"/>
              </w:rPr>
              <w:t>Commune de décès (depuis 2011)</w:t>
            </w:r>
          </w:p>
        </w:tc>
        <w:tc>
          <w:tcPr>
            <w:tcW w:w="992" w:type="dxa"/>
            <w:vAlign w:val="center"/>
          </w:tcPr>
          <w:p w14:paraId="14CD0680" w14:textId="53658718" w:rsidR="00303F1F" w:rsidRPr="00C62A5F" w:rsidRDefault="007479C4" w:rsidP="00303F1F">
            <w:pPr>
              <w:rPr>
                <w:rFonts w:cs="Arial"/>
              </w:rPr>
            </w:pPr>
            <w:sdt>
              <w:sdtPr>
                <w:rPr>
                  <w:rFonts w:cs="Arial"/>
                  <w:color w:val="000000"/>
                </w:rPr>
                <w:id w:val="818070955"/>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36DD2804" w14:textId="77777777" w:rsidTr="00053918">
        <w:trPr>
          <w:trHeight w:val="138"/>
        </w:trPr>
        <w:tc>
          <w:tcPr>
            <w:tcW w:w="500" w:type="dxa"/>
            <w:vAlign w:val="center"/>
          </w:tcPr>
          <w:p w14:paraId="615A9009" w14:textId="1A0EF8A3" w:rsidR="00303F1F" w:rsidRPr="00C62A5F" w:rsidRDefault="00303F1F" w:rsidP="00303F1F">
            <w:pPr>
              <w:jc w:val="right"/>
              <w:rPr>
                <w:rFonts w:cs="Arial"/>
              </w:rPr>
            </w:pPr>
            <w:r w:rsidRPr="00C62A5F">
              <w:rPr>
                <w:rFonts w:cs="Arial"/>
              </w:rPr>
              <w:t>25</w:t>
            </w:r>
          </w:p>
        </w:tc>
        <w:tc>
          <w:tcPr>
            <w:tcW w:w="3431" w:type="dxa"/>
            <w:vAlign w:val="center"/>
          </w:tcPr>
          <w:p w14:paraId="6A54A56C" w14:textId="77777777" w:rsidR="00303F1F" w:rsidRPr="00C62A5F" w:rsidRDefault="00303F1F" w:rsidP="00303F1F">
            <w:pPr>
              <w:rPr>
                <w:rFonts w:cs="Arial"/>
              </w:rPr>
            </w:pPr>
            <w:r w:rsidRPr="00C62A5F">
              <w:rPr>
                <w:rFonts w:cs="Arial"/>
              </w:rPr>
              <w:t>ST_KANTON_GES_N</w:t>
            </w:r>
          </w:p>
        </w:tc>
        <w:tc>
          <w:tcPr>
            <w:tcW w:w="5103" w:type="dxa"/>
            <w:vAlign w:val="center"/>
          </w:tcPr>
          <w:p w14:paraId="4C5B1F9D" w14:textId="23C34B62" w:rsidR="00303F1F" w:rsidRPr="00C62A5F" w:rsidRDefault="00303F1F" w:rsidP="00303F1F">
            <w:pPr>
              <w:rPr>
                <w:rFonts w:cs="Arial"/>
              </w:rPr>
            </w:pPr>
            <w:r w:rsidRPr="00C62A5F">
              <w:rPr>
                <w:rFonts w:cs="Arial"/>
              </w:rPr>
              <w:t>Canton de décès (depuis 1979)</w:t>
            </w:r>
          </w:p>
        </w:tc>
        <w:tc>
          <w:tcPr>
            <w:tcW w:w="992" w:type="dxa"/>
            <w:vAlign w:val="center"/>
          </w:tcPr>
          <w:p w14:paraId="5ED89BC8" w14:textId="6435E49B" w:rsidR="00303F1F" w:rsidRPr="00C62A5F" w:rsidRDefault="007479C4" w:rsidP="00303F1F">
            <w:pPr>
              <w:rPr>
                <w:rFonts w:cs="Arial"/>
              </w:rPr>
            </w:pPr>
            <w:sdt>
              <w:sdtPr>
                <w:rPr>
                  <w:rFonts w:cs="Arial"/>
                  <w:color w:val="000000"/>
                </w:rPr>
                <w:id w:val="-977298080"/>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2ABFF871" w14:textId="77777777" w:rsidTr="00053918">
        <w:trPr>
          <w:trHeight w:val="138"/>
        </w:trPr>
        <w:tc>
          <w:tcPr>
            <w:tcW w:w="500" w:type="dxa"/>
            <w:vAlign w:val="center"/>
          </w:tcPr>
          <w:p w14:paraId="5D54EB8E" w14:textId="29E0487C" w:rsidR="00303F1F" w:rsidRPr="00C62A5F" w:rsidRDefault="00303F1F" w:rsidP="00303F1F">
            <w:pPr>
              <w:spacing w:line="240" w:lineRule="auto"/>
              <w:jc w:val="right"/>
              <w:rPr>
                <w:rFonts w:cs="Arial"/>
                <w:color w:val="000000"/>
              </w:rPr>
            </w:pPr>
            <w:r w:rsidRPr="00C62A5F">
              <w:rPr>
                <w:rFonts w:cs="Arial"/>
                <w:color w:val="000000"/>
              </w:rPr>
              <w:t>26</w:t>
            </w:r>
          </w:p>
        </w:tc>
        <w:tc>
          <w:tcPr>
            <w:tcW w:w="3431" w:type="dxa"/>
            <w:vAlign w:val="center"/>
          </w:tcPr>
          <w:p w14:paraId="1DDD9914" w14:textId="77777777" w:rsidR="00303F1F" w:rsidRPr="00C62A5F" w:rsidRDefault="00303F1F" w:rsidP="00303F1F">
            <w:pPr>
              <w:spacing w:line="240" w:lineRule="auto"/>
              <w:rPr>
                <w:rFonts w:cs="Arial"/>
                <w:color w:val="000000"/>
              </w:rPr>
            </w:pPr>
            <w:r w:rsidRPr="00C62A5F">
              <w:rPr>
                <w:rFonts w:cs="Arial"/>
                <w:color w:val="000000"/>
              </w:rPr>
              <w:t>ST_AKT_N</w:t>
            </w:r>
          </w:p>
        </w:tc>
        <w:tc>
          <w:tcPr>
            <w:tcW w:w="5103" w:type="dxa"/>
            <w:vAlign w:val="center"/>
          </w:tcPr>
          <w:p w14:paraId="59465CB8" w14:textId="3FFBC1D0" w:rsidR="00303F1F" w:rsidRPr="00C62A5F" w:rsidRDefault="00303F1F" w:rsidP="00303F1F">
            <w:pPr>
              <w:rPr>
                <w:rFonts w:cs="Arial"/>
              </w:rPr>
            </w:pPr>
            <w:r w:rsidRPr="00C62A5F">
              <w:rPr>
                <w:rFonts w:cs="Arial"/>
              </w:rPr>
              <w:t>Pays de décès (depuis 1987)</w:t>
            </w:r>
          </w:p>
        </w:tc>
        <w:tc>
          <w:tcPr>
            <w:tcW w:w="992" w:type="dxa"/>
            <w:vAlign w:val="center"/>
          </w:tcPr>
          <w:p w14:paraId="7B5FF17B" w14:textId="2B4B66FF" w:rsidR="00303F1F" w:rsidRPr="00C62A5F" w:rsidRDefault="007479C4" w:rsidP="00303F1F">
            <w:pPr>
              <w:rPr>
                <w:rFonts w:cs="Arial"/>
              </w:rPr>
            </w:pPr>
            <w:sdt>
              <w:sdtPr>
                <w:rPr>
                  <w:rFonts w:cs="Arial"/>
                  <w:color w:val="000000"/>
                </w:rPr>
                <w:id w:val="-1617598389"/>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499DABD4" w14:textId="77777777" w:rsidTr="00053918">
        <w:trPr>
          <w:trHeight w:val="138"/>
        </w:trPr>
        <w:tc>
          <w:tcPr>
            <w:tcW w:w="500" w:type="dxa"/>
            <w:vAlign w:val="center"/>
          </w:tcPr>
          <w:p w14:paraId="21AACB2A" w14:textId="2061A1DF" w:rsidR="00303F1F" w:rsidRPr="00C62A5F" w:rsidRDefault="00303F1F" w:rsidP="00303F1F">
            <w:pPr>
              <w:spacing w:line="240" w:lineRule="auto"/>
              <w:jc w:val="right"/>
              <w:rPr>
                <w:rFonts w:cs="Arial"/>
                <w:color w:val="000000"/>
              </w:rPr>
            </w:pPr>
            <w:r w:rsidRPr="00C62A5F">
              <w:rPr>
                <w:rFonts w:cs="Arial"/>
                <w:color w:val="000000"/>
              </w:rPr>
              <w:t>27</w:t>
            </w:r>
          </w:p>
        </w:tc>
        <w:tc>
          <w:tcPr>
            <w:tcW w:w="3431" w:type="dxa"/>
            <w:vAlign w:val="center"/>
          </w:tcPr>
          <w:p w14:paraId="3040C201" w14:textId="77777777" w:rsidR="00303F1F" w:rsidRPr="00C62A5F" w:rsidRDefault="00303F1F" w:rsidP="00303F1F">
            <w:pPr>
              <w:spacing w:line="240" w:lineRule="auto"/>
              <w:rPr>
                <w:rFonts w:cs="Arial"/>
                <w:color w:val="000000"/>
              </w:rPr>
            </w:pPr>
            <w:r w:rsidRPr="00C62A5F">
              <w:rPr>
                <w:rFonts w:cs="Arial"/>
                <w:color w:val="000000"/>
              </w:rPr>
              <w:t>GRUND_KRANK_GES_N</w:t>
            </w:r>
          </w:p>
        </w:tc>
        <w:tc>
          <w:tcPr>
            <w:tcW w:w="5103" w:type="dxa"/>
            <w:vAlign w:val="center"/>
          </w:tcPr>
          <w:p w14:paraId="3F5F7F99" w14:textId="1B02A679" w:rsidR="00303F1F" w:rsidRPr="00C62A5F" w:rsidRDefault="00303F1F" w:rsidP="00303F1F">
            <w:pPr>
              <w:rPr>
                <w:rFonts w:cs="Arial"/>
              </w:rPr>
            </w:pPr>
            <w:r w:rsidRPr="00C62A5F">
              <w:rPr>
                <w:rFonts w:cs="Arial"/>
              </w:rPr>
              <w:t>Maladie initiale (selon CIM-8 de 1969 à 1994)</w:t>
            </w:r>
          </w:p>
        </w:tc>
        <w:tc>
          <w:tcPr>
            <w:tcW w:w="992" w:type="dxa"/>
            <w:vAlign w:val="center"/>
          </w:tcPr>
          <w:p w14:paraId="4DAEE540" w14:textId="0FAF81C4" w:rsidR="00303F1F" w:rsidRPr="00C62A5F" w:rsidRDefault="007479C4" w:rsidP="00303F1F">
            <w:pPr>
              <w:rPr>
                <w:rFonts w:cs="Arial"/>
              </w:rPr>
            </w:pPr>
            <w:sdt>
              <w:sdtPr>
                <w:rPr>
                  <w:rFonts w:cs="Arial"/>
                  <w:color w:val="000000"/>
                </w:rPr>
                <w:id w:val="904728916"/>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0DE3E223" w14:textId="77777777" w:rsidTr="00053918">
        <w:trPr>
          <w:trHeight w:val="138"/>
        </w:trPr>
        <w:tc>
          <w:tcPr>
            <w:tcW w:w="500" w:type="dxa"/>
            <w:vAlign w:val="center"/>
          </w:tcPr>
          <w:p w14:paraId="40D5CD37" w14:textId="338CEC66" w:rsidR="00303F1F" w:rsidRPr="00C62A5F" w:rsidRDefault="00303F1F" w:rsidP="00303F1F">
            <w:pPr>
              <w:spacing w:line="240" w:lineRule="auto"/>
              <w:jc w:val="right"/>
              <w:rPr>
                <w:rFonts w:cs="Arial"/>
                <w:color w:val="000000"/>
              </w:rPr>
            </w:pPr>
            <w:r w:rsidRPr="00C62A5F">
              <w:rPr>
                <w:rFonts w:cs="Arial"/>
                <w:color w:val="000000"/>
              </w:rPr>
              <w:t>28</w:t>
            </w:r>
          </w:p>
        </w:tc>
        <w:tc>
          <w:tcPr>
            <w:tcW w:w="3431" w:type="dxa"/>
            <w:vAlign w:val="center"/>
          </w:tcPr>
          <w:p w14:paraId="652E91B7" w14:textId="77777777" w:rsidR="00303F1F" w:rsidRPr="00C62A5F" w:rsidRDefault="00303F1F" w:rsidP="00303F1F">
            <w:pPr>
              <w:spacing w:line="240" w:lineRule="auto"/>
              <w:rPr>
                <w:rFonts w:cs="Arial"/>
                <w:color w:val="000000"/>
              </w:rPr>
            </w:pPr>
            <w:r w:rsidRPr="00C62A5F">
              <w:rPr>
                <w:rFonts w:cs="Arial"/>
                <w:color w:val="000000"/>
              </w:rPr>
              <w:t>NEBEN_KRANK1_GES_N</w:t>
            </w:r>
          </w:p>
        </w:tc>
        <w:tc>
          <w:tcPr>
            <w:tcW w:w="5103" w:type="dxa"/>
            <w:vAlign w:val="center"/>
          </w:tcPr>
          <w:p w14:paraId="130ADEA1" w14:textId="77777777" w:rsidR="00303F1F" w:rsidRPr="00C62A5F" w:rsidRDefault="00303F1F" w:rsidP="00303F1F">
            <w:pPr>
              <w:rPr>
                <w:rFonts w:cs="Arial"/>
              </w:rPr>
            </w:pPr>
            <w:r w:rsidRPr="00C62A5F">
              <w:rPr>
                <w:rFonts w:cs="Arial"/>
              </w:rPr>
              <w:t xml:space="preserve">Première maladie concomitante </w:t>
            </w:r>
          </w:p>
          <w:p w14:paraId="46991869" w14:textId="529AADD0" w:rsidR="00303F1F" w:rsidRPr="00C62A5F" w:rsidRDefault="00303F1F" w:rsidP="00303F1F">
            <w:pPr>
              <w:rPr>
                <w:rFonts w:cs="Arial"/>
              </w:rPr>
            </w:pPr>
            <w:r w:rsidRPr="00C62A5F">
              <w:rPr>
                <w:rFonts w:cs="Arial"/>
              </w:rPr>
              <w:t>(selon CIM-8 de 1969 à 1994)</w:t>
            </w:r>
          </w:p>
        </w:tc>
        <w:tc>
          <w:tcPr>
            <w:tcW w:w="992" w:type="dxa"/>
            <w:vAlign w:val="center"/>
          </w:tcPr>
          <w:p w14:paraId="7A4A4271" w14:textId="59C9D67E" w:rsidR="00303F1F" w:rsidRPr="00C62A5F" w:rsidRDefault="007479C4" w:rsidP="00303F1F">
            <w:pPr>
              <w:rPr>
                <w:rFonts w:cs="Arial"/>
              </w:rPr>
            </w:pPr>
            <w:sdt>
              <w:sdtPr>
                <w:rPr>
                  <w:rFonts w:cs="Arial"/>
                  <w:color w:val="000000"/>
                </w:rPr>
                <w:id w:val="1815989116"/>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226EA1DA" w14:textId="77777777" w:rsidTr="00053918">
        <w:trPr>
          <w:trHeight w:val="138"/>
        </w:trPr>
        <w:tc>
          <w:tcPr>
            <w:tcW w:w="500" w:type="dxa"/>
            <w:vAlign w:val="center"/>
          </w:tcPr>
          <w:p w14:paraId="7A672091" w14:textId="40908775" w:rsidR="00303F1F" w:rsidRPr="00C62A5F" w:rsidRDefault="00303F1F" w:rsidP="00303F1F">
            <w:pPr>
              <w:spacing w:line="240" w:lineRule="auto"/>
              <w:jc w:val="right"/>
              <w:rPr>
                <w:rFonts w:cs="Arial"/>
                <w:color w:val="000000"/>
              </w:rPr>
            </w:pPr>
            <w:r w:rsidRPr="00C62A5F">
              <w:rPr>
                <w:rFonts w:cs="Arial"/>
                <w:color w:val="000000"/>
              </w:rPr>
              <w:t>29</w:t>
            </w:r>
          </w:p>
        </w:tc>
        <w:tc>
          <w:tcPr>
            <w:tcW w:w="3431" w:type="dxa"/>
            <w:vAlign w:val="center"/>
          </w:tcPr>
          <w:p w14:paraId="6159624B" w14:textId="77777777" w:rsidR="00303F1F" w:rsidRPr="00C62A5F" w:rsidRDefault="00303F1F" w:rsidP="00303F1F">
            <w:pPr>
              <w:spacing w:line="240" w:lineRule="auto"/>
              <w:rPr>
                <w:rFonts w:cs="Arial"/>
                <w:color w:val="000000"/>
              </w:rPr>
            </w:pPr>
            <w:r w:rsidRPr="00C62A5F">
              <w:rPr>
                <w:rFonts w:cs="Arial"/>
                <w:color w:val="000000"/>
              </w:rPr>
              <w:t>NEBEN_KRANK2_GES_N</w:t>
            </w:r>
          </w:p>
        </w:tc>
        <w:tc>
          <w:tcPr>
            <w:tcW w:w="5103" w:type="dxa"/>
            <w:vAlign w:val="center"/>
          </w:tcPr>
          <w:p w14:paraId="25A1A2A3" w14:textId="77777777" w:rsidR="00303F1F" w:rsidRPr="00C62A5F" w:rsidRDefault="00303F1F" w:rsidP="00303F1F">
            <w:pPr>
              <w:rPr>
                <w:rFonts w:cs="Arial"/>
              </w:rPr>
            </w:pPr>
            <w:r w:rsidRPr="00C62A5F">
              <w:rPr>
                <w:rFonts w:cs="Arial"/>
              </w:rPr>
              <w:t xml:space="preserve">Deuxième maladie concomitante </w:t>
            </w:r>
          </w:p>
          <w:p w14:paraId="3D1CCEC2" w14:textId="0461590B" w:rsidR="00303F1F" w:rsidRPr="00C62A5F" w:rsidRDefault="00303F1F" w:rsidP="00303F1F">
            <w:pPr>
              <w:rPr>
                <w:rFonts w:cs="Arial"/>
              </w:rPr>
            </w:pPr>
            <w:r w:rsidRPr="00C62A5F">
              <w:rPr>
                <w:rFonts w:cs="Arial"/>
              </w:rPr>
              <w:t>(selon CIM-8 de 1969 à 1994)</w:t>
            </w:r>
          </w:p>
        </w:tc>
        <w:tc>
          <w:tcPr>
            <w:tcW w:w="992" w:type="dxa"/>
            <w:vAlign w:val="center"/>
          </w:tcPr>
          <w:p w14:paraId="1534B774" w14:textId="00B9C40B" w:rsidR="00303F1F" w:rsidRPr="00C62A5F" w:rsidRDefault="007479C4" w:rsidP="00303F1F">
            <w:pPr>
              <w:rPr>
                <w:rFonts w:cs="Arial"/>
              </w:rPr>
            </w:pPr>
            <w:sdt>
              <w:sdtPr>
                <w:rPr>
                  <w:rFonts w:cs="Arial"/>
                  <w:color w:val="000000"/>
                </w:rPr>
                <w:id w:val="1862774235"/>
                <w14:checkbox>
                  <w14:checked w14:val="0"/>
                  <w14:checkedState w14:val="2612" w14:font="MS Gothic"/>
                  <w14:uncheckedState w14:val="2610" w14:font="MS Gothic"/>
                </w14:checkbox>
              </w:sdtPr>
              <w:sdtEndPr/>
              <w:sdtContent>
                <w:r w:rsidR="00303F1F" w:rsidRPr="00C62A5F">
                  <w:rPr>
                    <w:rFonts w:ascii="Segoe UI Symbol" w:eastAsia="MS Gothic" w:hAnsi="Segoe UI Symbol" w:cs="Segoe UI Symbol"/>
                    <w:color w:val="000000"/>
                  </w:rPr>
                  <w:t>☐</w:t>
                </w:r>
              </w:sdtContent>
            </w:sdt>
          </w:p>
        </w:tc>
      </w:tr>
      <w:tr w:rsidR="00303F1F" w:rsidRPr="00C62A5F" w14:paraId="14F1CEC4" w14:textId="77777777" w:rsidTr="00053918">
        <w:trPr>
          <w:trHeight w:val="138"/>
        </w:trPr>
        <w:tc>
          <w:tcPr>
            <w:tcW w:w="500" w:type="dxa"/>
            <w:tcBorders>
              <w:top w:val="single" w:sz="4" w:space="0" w:color="auto"/>
              <w:left w:val="single" w:sz="4" w:space="0" w:color="auto"/>
              <w:bottom w:val="single" w:sz="4" w:space="0" w:color="auto"/>
              <w:right w:val="single" w:sz="4" w:space="0" w:color="auto"/>
            </w:tcBorders>
            <w:vAlign w:val="center"/>
          </w:tcPr>
          <w:p w14:paraId="3437C43E" w14:textId="77777777" w:rsidR="00303F1F" w:rsidRPr="00C62A5F" w:rsidDel="006C0EA5" w:rsidRDefault="00303F1F" w:rsidP="00303F1F">
            <w:pPr>
              <w:spacing w:line="240" w:lineRule="auto"/>
              <w:jc w:val="right"/>
              <w:rPr>
                <w:rFonts w:cs="Arial"/>
                <w:color w:val="000000"/>
              </w:rPr>
            </w:pPr>
            <w:r w:rsidRPr="00C62A5F">
              <w:rPr>
                <w:rFonts w:cs="Arial"/>
                <w:color w:val="000000"/>
              </w:rPr>
              <w:t>30</w:t>
            </w:r>
          </w:p>
        </w:tc>
        <w:tc>
          <w:tcPr>
            <w:tcW w:w="3431" w:type="dxa"/>
            <w:tcBorders>
              <w:top w:val="single" w:sz="4" w:space="0" w:color="auto"/>
              <w:left w:val="single" w:sz="4" w:space="0" w:color="auto"/>
              <w:bottom w:val="single" w:sz="4" w:space="0" w:color="auto"/>
              <w:right w:val="single" w:sz="4" w:space="0" w:color="auto"/>
            </w:tcBorders>
            <w:vAlign w:val="center"/>
          </w:tcPr>
          <w:p w14:paraId="5A704135" w14:textId="77777777" w:rsidR="00303F1F" w:rsidRPr="00C62A5F" w:rsidRDefault="00303F1F" w:rsidP="00303F1F">
            <w:pPr>
              <w:spacing w:line="240" w:lineRule="auto"/>
              <w:rPr>
                <w:rFonts w:cs="Arial"/>
                <w:color w:val="000000"/>
              </w:rPr>
            </w:pPr>
            <w:r w:rsidRPr="00C62A5F">
              <w:rPr>
                <w:rFonts w:cs="Arial"/>
                <w:color w:val="000000"/>
              </w:rPr>
              <w:t>SPRACHE_N</w:t>
            </w:r>
          </w:p>
        </w:tc>
        <w:tc>
          <w:tcPr>
            <w:tcW w:w="5103" w:type="dxa"/>
            <w:tcBorders>
              <w:top w:val="single" w:sz="4" w:space="0" w:color="auto"/>
              <w:left w:val="single" w:sz="4" w:space="0" w:color="auto"/>
              <w:bottom w:val="single" w:sz="4" w:space="0" w:color="auto"/>
              <w:right w:val="single" w:sz="4" w:space="0" w:color="auto"/>
            </w:tcBorders>
            <w:vAlign w:val="center"/>
          </w:tcPr>
          <w:p w14:paraId="1F82816C" w14:textId="3FE9A88A" w:rsidR="00303F1F" w:rsidRPr="00C62A5F" w:rsidRDefault="00303F1F" w:rsidP="00303F1F">
            <w:pPr>
              <w:rPr>
                <w:rFonts w:cs="Arial"/>
                <w:highlight w:val="yellow"/>
              </w:rPr>
            </w:pPr>
            <w:r w:rsidRPr="00C62A5F">
              <w:rPr>
                <w:rFonts w:cs="Arial"/>
              </w:rPr>
              <w:t>Région linguistique</w:t>
            </w:r>
          </w:p>
        </w:tc>
        <w:tc>
          <w:tcPr>
            <w:tcW w:w="992" w:type="dxa"/>
            <w:tcBorders>
              <w:top w:val="single" w:sz="4" w:space="0" w:color="auto"/>
              <w:left w:val="single" w:sz="4" w:space="0" w:color="auto"/>
              <w:bottom w:val="single" w:sz="4" w:space="0" w:color="auto"/>
              <w:right w:val="single" w:sz="4" w:space="0" w:color="auto"/>
            </w:tcBorders>
            <w:vAlign w:val="center"/>
          </w:tcPr>
          <w:p w14:paraId="6CABC6AD" w14:textId="77777777" w:rsidR="00303F1F" w:rsidRPr="00C62A5F" w:rsidRDefault="007479C4" w:rsidP="00303F1F">
            <w:pPr>
              <w:rPr>
                <w:rFonts w:cs="Arial"/>
                <w:color w:val="000000"/>
              </w:rPr>
            </w:pPr>
            <w:sdt>
              <w:sdtPr>
                <w:rPr>
                  <w:rFonts w:cs="Arial"/>
                  <w:color w:val="000000"/>
                </w:rPr>
                <w:id w:val="-1062325184"/>
                <w14:checkbox>
                  <w14:checked w14:val="0"/>
                  <w14:checkedState w14:val="2612" w14:font="MS Gothic"/>
                  <w14:uncheckedState w14:val="2610" w14:font="MS Gothic"/>
                </w14:checkbox>
              </w:sdtPr>
              <w:sdtEndPr/>
              <w:sdtContent>
                <w:r w:rsidR="00303F1F" w:rsidRPr="00C62A5F">
                  <w:rPr>
                    <w:rFonts w:ascii="Segoe UI Symbol" w:hAnsi="Segoe UI Symbol" w:cs="Segoe UI Symbol"/>
                    <w:color w:val="000000"/>
                  </w:rPr>
                  <w:t>☐</w:t>
                </w:r>
              </w:sdtContent>
            </w:sdt>
          </w:p>
        </w:tc>
      </w:tr>
      <w:tr w:rsidR="00303F1F" w:rsidRPr="00C62A5F" w14:paraId="331546C1" w14:textId="77777777" w:rsidTr="00053918">
        <w:trPr>
          <w:trHeight w:val="138"/>
        </w:trPr>
        <w:tc>
          <w:tcPr>
            <w:tcW w:w="500" w:type="dxa"/>
            <w:tcBorders>
              <w:top w:val="single" w:sz="4" w:space="0" w:color="auto"/>
              <w:left w:val="single" w:sz="4" w:space="0" w:color="auto"/>
              <w:bottom w:val="single" w:sz="4" w:space="0" w:color="auto"/>
              <w:right w:val="single" w:sz="4" w:space="0" w:color="auto"/>
            </w:tcBorders>
            <w:vAlign w:val="center"/>
          </w:tcPr>
          <w:p w14:paraId="1B95E8AE" w14:textId="77777777" w:rsidR="00303F1F" w:rsidRPr="00C62A5F" w:rsidDel="006C0EA5" w:rsidRDefault="00303F1F" w:rsidP="00303F1F">
            <w:pPr>
              <w:spacing w:line="240" w:lineRule="auto"/>
              <w:jc w:val="right"/>
              <w:rPr>
                <w:rFonts w:cs="Arial"/>
                <w:color w:val="000000"/>
              </w:rPr>
            </w:pPr>
            <w:r w:rsidRPr="00C62A5F">
              <w:rPr>
                <w:rFonts w:cs="Arial"/>
                <w:color w:val="000000"/>
              </w:rPr>
              <w:t>31</w:t>
            </w:r>
          </w:p>
        </w:tc>
        <w:tc>
          <w:tcPr>
            <w:tcW w:w="3431" w:type="dxa"/>
            <w:tcBorders>
              <w:top w:val="single" w:sz="4" w:space="0" w:color="auto"/>
              <w:left w:val="single" w:sz="4" w:space="0" w:color="auto"/>
              <w:bottom w:val="single" w:sz="4" w:space="0" w:color="auto"/>
              <w:right w:val="single" w:sz="4" w:space="0" w:color="auto"/>
            </w:tcBorders>
            <w:vAlign w:val="center"/>
          </w:tcPr>
          <w:p w14:paraId="610C2CE2" w14:textId="77777777" w:rsidR="00303F1F" w:rsidRPr="00C62A5F" w:rsidRDefault="00303F1F" w:rsidP="00303F1F">
            <w:pPr>
              <w:spacing w:line="240" w:lineRule="auto"/>
              <w:rPr>
                <w:rFonts w:cs="Arial"/>
                <w:color w:val="000000"/>
              </w:rPr>
            </w:pPr>
            <w:r w:rsidRPr="00C62A5F">
              <w:rPr>
                <w:rFonts w:cs="Arial"/>
                <w:color w:val="000000"/>
              </w:rPr>
              <w:t>SPRACHE_T</w:t>
            </w:r>
          </w:p>
        </w:tc>
        <w:tc>
          <w:tcPr>
            <w:tcW w:w="5103" w:type="dxa"/>
            <w:tcBorders>
              <w:top w:val="single" w:sz="4" w:space="0" w:color="auto"/>
              <w:left w:val="single" w:sz="4" w:space="0" w:color="auto"/>
              <w:bottom w:val="single" w:sz="4" w:space="0" w:color="auto"/>
              <w:right w:val="single" w:sz="4" w:space="0" w:color="auto"/>
            </w:tcBorders>
            <w:vAlign w:val="center"/>
          </w:tcPr>
          <w:p w14:paraId="2B22B37E" w14:textId="5D8FC1AF" w:rsidR="00303F1F" w:rsidRPr="00C62A5F" w:rsidRDefault="00303F1F" w:rsidP="00303F1F">
            <w:pPr>
              <w:rPr>
                <w:rFonts w:cs="Arial"/>
                <w:highlight w:val="yellow"/>
              </w:rPr>
            </w:pPr>
            <w:r w:rsidRPr="00C62A5F">
              <w:rPr>
                <w:rFonts w:cs="Arial"/>
              </w:rPr>
              <w:t>Région linguistique</w:t>
            </w:r>
          </w:p>
        </w:tc>
        <w:tc>
          <w:tcPr>
            <w:tcW w:w="992" w:type="dxa"/>
            <w:tcBorders>
              <w:top w:val="single" w:sz="4" w:space="0" w:color="auto"/>
              <w:left w:val="single" w:sz="4" w:space="0" w:color="auto"/>
              <w:bottom w:val="single" w:sz="4" w:space="0" w:color="auto"/>
              <w:right w:val="single" w:sz="4" w:space="0" w:color="auto"/>
            </w:tcBorders>
            <w:vAlign w:val="center"/>
          </w:tcPr>
          <w:p w14:paraId="6D4CB6FF" w14:textId="77777777" w:rsidR="00303F1F" w:rsidRPr="00C62A5F" w:rsidRDefault="007479C4" w:rsidP="00303F1F">
            <w:pPr>
              <w:rPr>
                <w:rFonts w:cs="Arial"/>
                <w:color w:val="000000"/>
              </w:rPr>
            </w:pPr>
            <w:sdt>
              <w:sdtPr>
                <w:rPr>
                  <w:rFonts w:cs="Arial"/>
                  <w:color w:val="000000"/>
                </w:rPr>
                <w:id w:val="-1081219170"/>
                <w14:checkbox>
                  <w14:checked w14:val="0"/>
                  <w14:checkedState w14:val="2612" w14:font="MS Gothic"/>
                  <w14:uncheckedState w14:val="2610" w14:font="MS Gothic"/>
                </w14:checkbox>
              </w:sdtPr>
              <w:sdtEndPr/>
              <w:sdtContent>
                <w:r w:rsidR="00303F1F" w:rsidRPr="00C62A5F">
                  <w:rPr>
                    <w:rFonts w:ascii="Segoe UI Symbol" w:hAnsi="Segoe UI Symbol" w:cs="Segoe UI Symbol"/>
                    <w:color w:val="000000"/>
                  </w:rPr>
                  <w:t>☐</w:t>
                </w:r>
              </w:sdtContent>
            </w:sdt>
          </w:p>
        </w:tc>
      </w:tr>
      <w:tr w:rsidR="00303F1F" w:rsidRPr="00C62A5F" w14:paraId="6F131901" w14:textId="77777777" w:rsidTr="00053918">
        <w:trPr>
          <w:trHeight w:val="138"/>
        </w:trPr>
        <w:tc>
          <w:tcPr>
            <w:tcW w:w="500" w:type="dxa"/>
            <w:tcBorders>
              <w:top w:val="single" w:sz="4" w:space="0" w:color="auto"/>
              <w:left w:val="single" w:sz="4" w:space="0" w:color="auto"/>
              <w:bottom w:val="single" w:sz="4" w:space="0" w:color="auto"/>
              <w:right w:val="single" w:sz="4" w:space="0" w:color="auto"/>
            </w:tcBorders>
            <w:vAlign w:val="center"/>
          </w:tcPr>
          <w:p w14:paraId="5248262A" w14:textId="77777777" w:rsidR="00303F1F" w:rsidRPr="00C62A5F" w:rsidRDefault="00303F1F" w:rsidP="00303F1F">
            <w:pPr>
              <w:spacing w:line="240" w:lineRule="auto"/>
              <w:jc w:val="right"/>
              <w:rPr>
                <w:rFonts w:cs="Arial"/>
                <w:color w:val="000000"/>
              </w:rPr>
            </w:pPr>
            <w:r w:rsidRPr="00C62A5F">
              <w:rPr>
                <w:rFonts w:cs="Arial"/>
                <w:color w:val="000000"/>
              </w:rPr>
              <w:t>32</w:t>
            </w:r>
          </w:p>
        </w:tc>
        <w:tc>
          <w:tcPr>
            <w:tcW w:w="3431" w:type="dxa"/>
            <w:tcBorders>
              <w:top w:val="single" w:sz="4" w:space="0" w:color="auto"/>
              <w:left w:val="single" w:sz="4" w:space="0" w:color="auto"/>
              <w:bottom w:val="single" w:sz="4" w:space="0" w:color="auto"/>
              <w:right w:val="single" w:sz="4" w:space="0" w:color="auto"/>
            </w:tcBorders>
            <w:vAlign w:val="center"/>
          </w:tcPr>
          <w:p w14:paraId="34ED011C" w14:textId="77777777" w:rsidR="00303F1F" w:rsidRPr="00C62A5F" w:rsidRDefault="00303F1F" w:rsidP="00303F1F">
            <w:pPr>
              <w:spacing w:line="240" w:lineRule="auto"/>
              <w:rPr>
                <w:rFonts w:cs="Arial"/>
                <w:color w:val="000000"/>
              </w:rPr>
            </w:pPr>
            <w:r w:rsidRPr="00C62A5F">
              <w:rPr>
                <w:rFonts w:cs="Arial"/>
                <w:color w:val="000000"/>
              </w:rPr>
              <w:t>KREBS_FL</w:t>
            </w:r>
          </w:p>
        </w:tc>
        <w:tc>
          <w:tcPr>
            <w:tcW w:w="5103" w:type="dxa"/>
            <w:tcBorders>
              <w:top w:val="single" w:sz="4" w:space="0" w:color="auto"/>
              <w:left w:val="single" w:sz="4" w:space="0" w:color="auto"/>
              <w:bottom w:val="single" w:sz="4" w:space="0" w:color="auto"/>
              <w:right w:val="single" w:sz="4" w:space="0" w:color="auto"/>
            </w:tcBorders>
            <w:vAlign w:val="center"/>
          </w:tcPr>
          <w:p w14:paraId="03505F93" w14:textId="1C771341" w:rsidR="00303F1F" w:rsidRPr="00C62A5F" w:rsidRDefault="00303F1F" w:rsidP="00303F1F">
            <w:pPr>
              <w:rPr>
                <w:rFonts w:cs="Arial"/>
              </w:rPr>
            </w:pPr>
            <w:r w:rsidRPr="00C62A5F">
              <w:rPr>
                <w:rFonts w:cs="Arial"/>
              </w:rPr>
              <w:t>Flag cancer (cas de décès où le cancer est évoqué)</w:t>
            </w:r>
          </w:p>
        </w:tc>
        <w:tc>
          <w:tcPr>
            <w:tcW w:w="992" w:type="dxa"/>
            <w:tcBorders>
              <w:top w:val="single" w:sz="4" w:space="0" w:color="auto"/>
              <w:left w:val="single" w:sz="4" w:space="0" w:color="auto"/>
              <w:bottom w:val="single" w:sz="4" w:space="0" w:color="auto"/>
              <w:right w:val="single" w:sz="4" w:space="0" w:color="auto"/>
            </w:tcBorders>
            <w:vAlign w:val="center"/>
          </w:tcPr>
          <w:p w14:paraId="3D6F3A0F" w14:textId="77777777" w:rsidR="00303F1F" w:rsidRPr="00C62A5F" w:rsidRDefault="007479C4" w:rsidP="00303F1F">
            <w:pPr>
              <w:rPr>
                <w:rFonts w:cs="Arial"/>
                <w:color w:val="000000"/>
              </w:rPr>
            </w:pPr>
            <w:sdt>
              <w:sdtPr>
                <w:rPr>
                  <w:rFonts w:cs="Arial"/>
                  <w:color w:val="000000"/>
                </w:rPr>
                <w:id w:val="-1562398312"/>
                <w14:checkbox>
                  <w14:checked w14:val="0"/>
                  <w14:checkedState w14:val="2612" w14:font="MS Gothic"/>
                  <w14:uncheckedState w14:val="2610" w14:font="MS Gothic"/>
                </w14:checkbox>
              </w:sdtPr>
              <w:sdtEndPr/>
              <w:sdtContent>
                <w:r w:rsidR="00303F1F" w:rsidRPr="00C62A5F">
                  <w:rPr>
                    <w:rFonts w:ascii="Segoe UI Symbol" w:hAnsi="Segoe UI Symbol" w:cs="Segoe UI Symbol"/>
                    <w:color w:val="000000"/>
                  </w:rPr>
                  <w:t>☐</w:t>
                </w:r>
              </w:sdtContent>
            </w:sdt>
          </w:p>
        </w:tc>
      </w:tr>
      <w:tr w:rsidR="00303F1F" w:rsidRPr="00C62A5F" w14:paraId="70E831D3" w14:textId="77777777" w:rsidTr="00053918">
        <w:trPr>
          <w:trHeight w:val="138"/>
        </w:trPr>
        <w:tc>
          <w:tcPr>
            <w:tcW w:w="500" w:type="dxa"/>
            <w:tcBorders>
              <w:top w:val="single" w:sz="4" w:space="0" w:color="auto"/>
              <w:left w:val="single" w:sz="4" w:space="0" w:color="auto"/>
              <w:bottom w:val="single" w:sz="4" w:space="0" w:color="auto"/>
              <w:right w:val="single" w:sz="4" w:space="0" w:color="auto"/>
            </w:tcBorders>
            <w:vAlign w:val="center"/>
          </w:tcPr>
          <w:p w14:paraId="4AB33E1D" w14:textId="77777777" w:rsidR="00303F1F" w:rsidRPr="00C62A5F" w:rsidRDefault="00303F1F" w:rsidP="00303F1F">
            <w:pPr>
              <w:spacing w:line="240" w:lineRule="auto"/>
              <w:jc w:val="right"/>
              <w:rPr>
                <w:rFonts w:cs="Arial"/>
                <w:color w:val="000000"/>
              </w:rPr>
            </w:pPr>
            <w:r w:rsidRPr="00C62A5F">
              <w:rPr>
                <w:rFonts w:cs="Arial"/>
                <w:color w:val="000000"/>
              </w:rPr>
              <w:t>33</w:t>
            </w:r>
          </w:p>
        </w:tc>
        <w:tc>
          <w:tcPr>
            <w:tcW w:w="3431" w:type="dxa"/>
            <w:tcBorders>
              <w:top w:val="single" w:sz="4" w:space="0" w:color="auto"/>
              <w:left w:val="single" w:sz="4" w:space="0" w:color="auto"/>
              <w:bottom w:val="single" w:sz="4" w:space="0" w:color="auto"/>
              <w:right w:val="single" w:sz="4" w:space="0" w:color="auto"/>
            </w:tcBorders>
            <w:vAlign w:val="center"/>
          </w:tcPr>
          <w:p w14:paraId="5962B706" w14:textId="77777777" w:rsidR="00303F1F" w:rsidRPr="00C62A5F" w:rsidRDefault="00303F1F" w:rsidP="00303F1F">
            <w:pPr>
              <w:spacing w:line="240" w:lineRule="auto"/>
              <w:rPr>
                <w:rFonts w:cs="Arial"/>
                <w:color w:val="000000"/>
              </w:rPr>
            </w:pPr>
            <w:r w:rsidRPr="00C62A5F">
              <w:rPr>
                <w:rFonts w:cs="Arial"/>
                <w:color w:val="000000"/>
              </w:rPr>
              <w:t>SUIZID_FL</w:t>
            </w:r>
          </w:p>
        </w:tc>
        <w:tc>
          <w:tcPr>
            <w:tcW w:w="5103" w:type="dxa"/>
            <w:tcBorders>
              <w:top w:val="single" w:sz="4" w:space="0" w:color="auto"/>
              <w:left w:val="single" w:sz="4" w:space="0" w:color="auto"/>
              <w:bottom w:val="single" w:sz="4" w:space="0" w:color="auto"/>
              <w:right w:val="single" w:sz="4" w:space="0" w:color="auto"/>
            </w:tcBorders>
            <w:vAlign w:val="center"/>
          </w:tcPr>
          <w:p w14:paraId="3B144EE0" w14:textId="745924FA" w:rsidR="00303F1F" w:rsidRPr="00C62A5F" w:rsidRDefault="00303F1F" w:rsidP="00303F1F">
            <w:pPr>
              <w:rPr>
                <w:rFonts w:cs="Arial"/>
              </w:rPr>
            </w:pPr>
            <w:r w:rsidRPr="00C62A5F">
              <w:rPr>
                <w:rFonts w:cs="Arial"/>
              </w:rPr>
              <w:t>Flag du suicide</w:t>
            </w:r>
          </w:p>
        </w:tc>
        <w:tc>
          <w:tcPr>
            <w:tcW w:w="992" w:type="dxa"/>
            <w:tcBorders>
              <w:top w:val="single" w:sz="4" w:space="0" w:color="auto"/>
              <w:left w:val="single" w:sz="4" w:space="0" w:color="auto"/>
              <w:bottom w:val="single" w:sz="4" w:space="0" w:color="auto"/>
              <w:right w:val="single" w:sz="4" w:space="0" w:color="auto"/>
            </w:tcBorders>
            <w:vAlign w:val="center"/>
          </w:tcPr>
          <w:p w14:paraId="1522BE38" w14:textId="77777777" w:rsidR="00303F1F" w:rsidRPr="00C62A5F" w:rsidRDefault="007479C4" w:rsidP="00303F1F">
            <w:pPr>
              <w:rPr>
                <w:rFonts w:cs="Arial"/>
                <w:color w:val="000000"/>
              </w:rPr>
            </w:pPr>
            <w:sdt>
              <w:sdtPr>
                <w:rPr>
                  <w:rFonts w:cs="Arial"/>
                  <w:color w:val="000000"/>
                </w:rPr>
                <w:id w:val="-9759913"/>
                <w14:checkbox>
                  <w14:checked w14:val="0"/>
                  <w14:checkedState w14:val="2612" w14:font="MS Gothic"/>
                  <w14:uncheckedState w14:val="2610" w14:font="MS Gothic"/>
                </w14:checkbox>
              </w:sdtPr>
              <w:sdtEndPr/>
              <w:sdtContent>
                <w:r w:rsidR="00303F1F" w:rsidRPr="00C62A5F">
                  <w:rPr>
                    <w:rFonts w:ascii="Segoe UI Symbol" w:hAnsi="Segoe UI Symbol" w:cs="Segoe UI Symbol"/>
                    <w:color w:val="000000"/>
                  </w:rPr>
                  <w:t>☐</w:t>
                </w:r>
              </w:sdtContent>
            </w:sdt>
          </w:p>
        </w:tc>
      </w:tr>
      <w:tr w:rsidR="00303F1F" w:rsidRPr="00C62A5F" w14:paraId="76D5E0A3" w14:textId="77777777" w:rsidTr="00053918">
        <w:trPr>
          <w:trHeight w:val="138"/>
        </w:trPr>
        <w:tc>
          <w:tcPr>
            <w:tcW w:w="500" w:type="dxa"/>
            <w:tcBorders>
              <w:top w:val="single" w:sz="4" w:space="0" w:color="auto"/>
              <w:left w:val="single" w:sz="4" w:space="0" w:color="auto"/>
              <w:bottom w:val="single" w:sz="4" w:space="0" w:color="auto"/>
              <w:right w:val="single" w:sz="4" w:space="0" w:color="auto"/>
            </w:tcBorders>
            <w:vAlign w:val="center"/>
          </w:tcPr>
          <w:p w14:paraId="16CC506F" w14:textId="77777777" w:rsidR="00303F1F" w:rsidRPr="00C62A5F" w:rsidRDefault="00303F1F" w:rsidP="00303F1F">
            <w:pPr>
              <w:spacing w:line="240" w:lineRule="auto"/>
              <w:jc w:val="right"/>
              <w:rPr>
                <w:rFonts w:cs="Arial"/>
                <w:color w:val="000000"/>
              </w:rPr>
            </w:pPr>
            <w:r w:rsidRPr="00C62A5F">
              <w:rPr>
                <w:rFonts w:cs="Arial"/>
                <w:color w:val="000000"/>
              </w:rPr>
              <w:t>34</w:t>
            </w:r>
          </w:p>
        </w:tc>
        <w:tc>
          <w:tcPr>
            <w:tcW w:w="3431" w:type="dxa"/>
            <w:tcBorders>
              <w:top w:val="single" w:sz="4" w:space="0" w:color="auto"/>
              <w:left w:val="single" w:sz="4" w:space="0" w:color="auto"/>
              <w:bottom w:val="single" w:sz="4" w:space="0" w:color="auto"/>
              <w:right w:val="single" w:sz="4" w:space="0" w:color="auto"/>
            </w:tcBorders>
            <w:vAlign w:val="center"/>
          </w:tcPr>
          <w:p w14:paraId="373671A4" w14:textId="77777777" w:rsidR="00303F1F" w:rsidRPr="00C62A5F" w:rsidRDefault="00303F1F" w:rsidP="00303F1F">
            <w:pPr>
              <w:spacing w:line="240" w:lineRule="auto"/>
              <w:rPr>
                <w:rFonts w:cs="Arial"/>
                <w:color w:val="000000"/>
              </w:rPr>
            </w:pPr>
            <w:r w:rsidRPr="00C62A5F">
              <w:rPr>
                <w:rFonts w:cs="Arial"/>
                <w:color w:val="000000"/>
              </w:rPr>
              <w:t>SUIZID_METH</w:t>
            </w:r>
          </w:p>
        </w:tc>
        <w:tc>
          <w:tcPr>
            <w:tcW w:w="5103" w:type="dxa"/>
            <w:tcBorders>
              <w:top w:val="single" w:sz="4" w:space="0" w:color="auto"/>
              <w:left w:val="single" w:sz="4" w:space="0" w:color="auto"/>
              <w:bottom w:val="single" w:sz="4" w:space="0" w:color="auto"/>
              <w:right w:val="single" w:sz="4" w:space="0" w:color="auto"/>
            </w:tcBorders>
            <w:vAlign w:val="center"/>
          </w:tcPr>
          <w:p w14:paraId="3EB266B6" w14:textId="038EBD29" w:rsidR="00303F1F" w:rsidRPr="00C62A5F" w:rsidRDefault="00303F1F" w:rsidP="00303F1F">
            <w:pPr>
              <w:rPr>
                <w:rFonts w:cs="Arial"/>
              </w:rPr>
            </w:pPr>
            <w:r w:rsidRPr="00C62A5F">
              <w:rPr>
                <w:rFonts w:cs="Arial"/>
              </w:rPr>
              <w:t>Méthode de suicide</w:t>
            </w:r>
          </w:p>
        </w:tc>
        <w:tc>
          <w:tcPr>
            <w:tcW w:w="992" w:type="dxa"/>
            <w:tcBorders>
              <w:top w:val="single" w:sz="4" w:space="0" w:color="auto"/>
              <w:left w:val="single" w:sz="4" w:space="0" w:color="auto"/>
              <w:bottom w:val="single" w:sz="4" w:space="0" w:color="auto"/>
              <w:right w:val="single" w:sz="4" w:space="0" w:color="auto"/>
            </w:tcBorders>
            <w:vAlign w:val="center"/>
          </w:tcPr>
          <w:p w14:paraId="5D1B2E8E" w14:textId="77777777" w:rsidR="00303F1F" w:rsidRPr="00C62A5F" w:rsidRDefault="007479C4" w:rsidP="00303F1F">
            <w:pPr>
              <w:rPr>
                <w:rFonts w:cs="Arial"/>
                <w:color w:val="000000"/>
              </w:rPr>
            </w:pPr>
            <w:sdt>
              <w:sdtPr>
                <w:rPr>
                  <w:rFonts w:cs="Arial"/>
                  <w:color w:val="000000"/>
                </w:rPr>
                <w:id w:val="1889912946"/>
                <w14:checkbox>
                  <w14:checked w14:val="0"/>
                  <w14:checkedState w14:val="2612" w14:font="MS Gothic"/>
                  <w14:uncheckedState w14:val="2610" w14:font="MS Gothic"/>
                </w14:checkbox>
              </w:sdtPr>
              <w:sdtEndPr/>
              <w:sdtContent>
                <w:r w:rsidR="00303F1F" w:rsidRPr="00C62A5F">
                  <w:rPr>
                    <w:rFonts w:ascii="Segoe UI Symbol" w:hAnsi="Segoe UI Symbol" w:cs="Segoe UI Symbol"/>
                    <w:color w:val="000000"/>
                  </w:rPr>
                  <w:t>☐</w:t>
                </w:r>
              </w:sdtContent>
            </w:sdt>
          </w:p>
        </w:tc>
      </w:tr>
      <w:tr w:rsidR="00303F1F" w:rsidRPr="00C62A5F" w14:paraId="510CE6AF" w14:textId="77777777" w:rsidTr="00053918">
        <w:trPr>
          <w:trHeight w:val="138"/>
        </w:trPr>
        <w:tc>
          <w:tcPr>
            <w:tcW w:w="500" w:type="dxa"/>
            <w:tcBorders>
              <w:top w:val="single" w:sz="4" w:space="0" w:color="auto"/>
              <w:left w:val="single" w:sz="4" w:space="0" w:color="auto"/>
              <w:bottom w:val="single" w:sz="4" w:space="0" w:color="auto"/>
              <w:right w:val="single" w:sz="4" w:space="0" w:color="auto"/>
            </w:tcBorders>
            <w:vAlign w:val="center"/>
          </w:tcPr>
          <w:p w14:paraId="0617D25E" w14:textId="77777777" w:rsidR="00303F1F" w:rsidRPr="00C62A5F" w:rsidRDefault="00303F1F" w:rsidP="00303F1F">
            <w:pPr>
              <w:spacing w:line="240" w:lineRule="auto"/>
              <w:jc w:val="right"/>
              <w:rPr>
                <w:rFonts w:cs="Arial"/>
                <w:color w:val="000000"/>
              </w:rPr>
            </w:pPr>
            <w:r w:rsidRPr="00C62A5F">
              <w:rPr>
                <w:rFonts w:cs="Arial"/>
                <w:color w:val="000000"/>
              </w:rPr>
              <w:t>35</w:t>
            </w:r>
          </w:p>
        </w:tc>
        <w:tc>
          <w:tcPr>
            <w:tcW w:w="3431" w:type="dxa"/>
            <w:tcBorders>
              <w:top w:val="single" w:sz="4" w:space="0" w:color="auto"/>
              <w:left w:val="single" w:sz="4" w:space="0" w:color="auto"/>
              <w:bottom w:val="single" w:sz="4" w:space="0" w:color="auto"/>
              <w:right w:val="single" w:sz="4" w:space="0" w:color="auto"/>
            </w:tcBorders>
            <w:vAlign w:val="center"/>
          </w:tcPr>
          <w:p w14:paraId="5AEE0B15" w14:textId="77777777" w:rsidR="00303F1F" w:rsidRPr="00C62A5F" w:rsidRDefault="00303F1F" w:rsidP="00303F1F">
            <w:pPr>
              <w:spacing w:line="240" w:lineRule="auto"/>
              <w:rPr>
                <w:rFonts w:cs="Arial"/>
                <w:color w:val="000000"/>
              </w:rPr>
            </w:pPr>
            <w:r w:rsidRPr="00C62A5F">
              <w:rPr>
                <w:rFonts w:cs="Arial"/>
                <w:color w:val="000000"/>
              </w:rPr>
              <w:t>ASUIZID_FL</w:t>
            </w:r>
          </w:p>
        </w:tc>
        <w:tc>
          <w:tcPr>
            <w:tcW w:w="5103" w:type="dxa"/>
            <w:tcBorders>
              <w:top w:val="single" w:sz="4" w:space="0" w:color="auto"/>
              <w:left w:val="single" w:sz="4" w:space="0" w:color="auto"/>
              <w:bottom w:val="single" w:sz="4" w:space="0" w:color="auto"/>
              <w:right w:val="single" w:sz="4" w:space="0" w:color="auto"/>
            </w:tcBorders>
            <w:vAlign w:val="center"/>
          </w:tcPr>
          <w:p w14:paraId="792C0189" w14:textId="3E1BE9F2" w:rsidR="00303F1F" w:rsidRPr="00C62A5F" w:rsidRDefault="00303F1F" w:rsidP="00303F1F">
            <w:pPr>
              <w:rPr>
                <w:rFonts w:cs="Arial"/>
              </w:rPr>
            </w:pPr>
            <w:r w:rsidRPr="00C62A5F">
              <w:rPr>
                <w:rFonts w:cs="Arial"/>
              </w:rPr>
              <w:t>Flag du suicide assisté</w:t>
            </w:r>
          </w:p>
        </w:tc>
        <w:tc>
          <w:tcPr>
            <w:tcW w:w="992" w:type="dxa"/>
            <w:tcBorders>
              <w:top w:val="single" w:sz="4" w:space="0" w:color="auto"/>
              <w:left w:val="single" w:sz="4" w:space="0" w:color="auto"/>
              <w:bottom w:val="single" w:sz="4" w:space="0" w:color="auto"/>
              <w:right w:val="single" w:sz="4" w:space="0" w:color="auto"/>
            </w:tcBorders>
            <w:vAlign w:val="center"/>
          </w:tcPr>
          <w:p w14:paraId="2843EDF7" w14:textId="77777777" w:rsidR="00303F1F" w:rsidRPr="00C62A5F" w:rsidRDefault="007479C4" w:rsidP="00303F1F">
            <w:pPr>
              <w:rPr>
                <w:rFonts w:cs="Arial"/>
                <w:color w:val="000000"/>
              </w:rPr>
            </w:pPr>
            <w:sdt>
              <w:sdtPr>
                <w:rPr>
                  <w:rFonts w:cs="Arial"/>
                  <w:color w:val="000000"/>
                </w:rPr>
                <w:id w:val="-1722358308"/>
                <w14:checkbox>
                  <w14:checked w14:val="0"/>
                  <w14:checkedState w14:val="2612" w14:font="MS Gothic"/>
                  <w14:uncheckedState w14:val="2610" w14:font="MS Gothic"/>
                </w14:checkbox>
              </w:sdtPr>
              <w:sdtEndPr/>
              <w:sdtContent>
                <w:r w:rsidR="00303F1F" w:rsidRPr="00C62A5F">
                  <w:rPr>
                    <w:rFonts w:ascii="Segoe UI Symbol" w:hAnsi="Segoe UI Symbol" w:cs="Segoe UI Symbol"/>
                    <w:color w:val="000000"/>
                  </w:rPr>
                  <w:t>☐</w:t>
                </w:r>
              </w:sdtContent>
            </w:sdt>
          </w:p>
        </w:tc>
      </w:tr>
    </w:tbl>
    <w:p w14:paraId="6FA701B4" w14:textId="77777777" w:rsidR="00C54797" w:rsidRPr="00C62A5F" w:rsidRDefault="00C54797" w:rsidP="002D5D0A">
      <w:pPr>
        <w:rPr>
          <w:sz w:val="22"/>
          <w:szCs w:val="16"/>
        </w:rPr>
      </w:pPr>
    </w:p>
    <w:p w14:paraId="3B2229FB" w14:textId="2B09BC1D" w:rsidR="002D5D0A" w:rsidRPr="00C62A5F" w:rsidRDefault="00280EC8" w:rsidP="002D5D0A">
      <w:pPr>
        <w:rPr>
          <w:b/>
          <w:sz w:val="24"/>
          <w:szCs w:val="24"/>
        </w:rPr>
      </w:pPr>
      <w:r w:rsidRPr="00C62A5F">
        <w:rPr>
          <w:sz w:val="22"/>
          <w:szCs w:val="16"/>
        </w:rPr>
        <w:t>Sur demande, il est possible, pour répondre à des besoins spécifiques, d’obtenir d’autres variables encore, tel le jour de semaine de la naissance ou du décès.</w:t>
      </w:r>
      <w:r w:rsidR="00C0094B" w:rsidRPr="00C62A5F">
        <w:rPr>
          <w:b/>
          <w:sz w:val="24"/>
          <w:szCs w:val="24"/>
        </w:rPr>
        <w:br w:type="page"/>
      </w:r>
    </w:p>
    <w:p w14:paraId="5BA7C318" w14:textId="20D4D552" w:rsidR="009554FC" w:rsidRPr="00C62A5F" w:rsidRDefault="009554FC" w:rsidP="009554FC">
      <w:pPr>
        <w:spacing w:after="60"/>
        <w:rPr>
          <w:b/>
          <w:sz w:val="24"/>
          <w:szCs w:val="24"/>
        </w:rPr>
      </w:pPr>
      <w:r w:rsidRPr="00C62A5F">
        <w:rPr>
          <w:b/>
          <w:sz w:val="24"/>
          <w:szCs w:val="24"/>
        </w:rPr>
        <w:lastRenderedPageBreak/>
        <w:t>7. Protection des données et sécurité des données</w:t>
      </w:r>
    </w:p>
    <w:p w14:paraId="1F3CC523" w14:textId="77777777" w:rsidR="00C62A5F" w:rsidRDefault="00C62A5F" w:rsidP="009554FC">
      <w:pPr>
        <w:spacing w:before="120" w:after="120"/>
        <w:rPr>
          <w:color w:val="000000" w:themeColor="text1"/>
          <w:highlight w:val="yellow"/>
        </w:rPr>
      </w:pPr>
    </w:p>
    <w:p w14:paraId="0EA8EAC0" w14:textId="362637E5" w:rsidR="009554FC" w:rsidRPr="00C62A5F" w:rsidRDefault="00C62A5F" w:rsidP="00C62A5F">
      <w:pPr>
        <w:spacing w:before="120" w:after="120"/>
        <w:rPr>
          <w:color w:val="000000" w:themeColor="text1"/>
        </w:rPr>
      </w:pPr>
      <w:r w:rsidRPr="00053918">
        <w:rPr>
          <w:color w:val="000000" w:themeColor="text1"/>
        </w:rPr>
        <w:t>Les données issues de la statistique des causes de décès sont particulièrement sensibles (niveau de protection 3)</w:t>
      </w:r>
      <w:r w:rsidR="009554FC" w:rsidRPr="00053918">
        <w:rPr>
          <w:rStyle w:val="Appelnotedebasdep"/>
          <w:color w:val="000000" w:themeColor="text1"/>
        </w:rPr>
        <w:footnoteReference w:id="1"/>
      </w:r>
      <w:r w:rsidR="009554FC" w:rsidRPr="00053918">
        <w:rPr>
          <w:color w:val="000000" w:themeColor="text1"/>
        </w:rPr>
        <w:t>.</w:t>
      </w:r>
      <w:r w:rsidR="009554FC" w:rsidRPr="00C62A5F">
        <w:rPr>
          <w:color w:val="000000" w:themeColor="text1"/>
        </w:rPr>
        <w:t xml:space="preserve"> </w:t>
      </w:r>
      <w:r w:rsidR="00E2359C">
        <w:rPr>
          <w:color w:val="000000" w:themeColor="text1"/>
        </w:rPr>
        <w:t>Elles</w:t>
      </w:r>
      <w:r w:rsidR="009554FC" w:rsidRPr="00C62A5F">
        <w:rPr>
          <w:color w:val="000000" w:themeColor="text1"/>
        </w:rPr>
        <w:t xml:space="preserve"> doivent être stockées dans un environnement sécurisé (par exemple local) destiné exclusivement au traitement des données individuelles livrées par l</w:t>
      </w:r>
      <w:r w:rsidR="006D316E">
        <w:rPr>
          <w:color w:val="000000" w:themeColor="text1"/>
        </w:rPr>
        <w:t>’</w:t>
      </w:r>
      <w:r w:rsidR="009554FC" w:rsidRPr="00C62A5F">
        <w:rPr>
          <w:color w:val="000000" w:themeColor="text1"/>
        </w:rPr>
        <w:t xml:space="preserve">OFS. </w:t>
      </w:r>
    </w:p>
    <w:p w14:paraId="0142912F" w14:textId="0B279BD1" w:rsidR="009554FC" w:rsidRPr="00C62A5F" w:rsidRDefault="009554FC" w:rsidP="009554FC">
      <w:pPr>
        <w:spacing w:before="120" w:after="120"/>
        <w:rPr>
          <w:color w:val="000000" w:themeColor="text1"/>
        </w:rPr>
      </w:pPr>
      <w:r w:rsidRPr="00C62A5F">
        <w:rPr>
          <w:color w:val="000000" w:themeColor="text1"/>
        </w:rPr>
        <w:t>Si les données individuelles traitées reçues de la part de l</w:t>
      </w:r>
      <w:r w:rsidR="006D316E">
        <w:rPr>
          <w:color w:val="000000" w:themeColor="text1"/>
        </w:rPr>
        <w:t>’</w:t>
      </w:r>
      <w:r w:rsidRPr="00C62A5F">
        <w:rPr>
          <w:color w:val="000000" w:themeColor="text1"/>
        </w:rPr>
        <w:t>OFS doivent être stockées dans un environnement partagé (base de données, Datawarehouse, répertoire réseau, etc.), l</w:t>
      </w:r>
      <w:r w:rsidR="006D316E">
        <w:rPr>
          <w:color w:val="000000" w:themeColor="text1"/>
        </w:rPr>
        <w:t>’</w:t>
      </w:r>
      <w:r w:rsidRPr="00C62A5F">
        <w:rPr>
          <w:color w:val="000000" w:themeColor="text1"/>
        </w:rPr>
        <w:t>OFS peut décider d</w:t>
      </w:r>
      <w:r w:rsidR="006D316E">
        <w:rPr>
          <w:color w:val="000000" w:themeColor="text1"/>
        </w:rPr>
        <w:t>’</w:t>
      </w:r>
      <w:r w:rsidRPr="00C62A5F">
        <w:rPr>
          <w:color w:val="000000" w:themeColor="text1"/>
        </w:rPr>
        <w:t xml:space="preserve">une exception sur la base des critères suivants: </w:t>
      </w:r>
    </w:p>
    <w:p w14:paraId="45E0A721" w14:textId="77777777" w:rsidR="006203EE" w:rsidRPr="00C62A5F" w:rsidRDefault="006203EE" w:rsidP="009554FC">
      <w:pPr>
        <w:spacing w:before="120" w:after="120"/>
        <w:rPr>
          <w:color w:val="000000" w:themeColor="text1"/>
        </w:rPr>
      </w:pPr>
    </w:p>
    <w:tbl>
      <w:tblPr>
        <w:tblStyle w:val="Grilledutableau"/>
        <w:tblW w:w="0" w:type="auto"/>
        <w:tblInd w:w="-147" w:type="dxa"/>
        <w:tblBorders>
          <w:insideH w:val="none" w:sz="0" w:space="0" w:color="auto"/>
        </w:tblBorders>
        <w:tblLook w:val="04A0" w:firstRow="1" w:lastRow="0" w:firstColumn="1" w:lastColumn="0" w:noHBand="0" w:noVBand="1"/>
      </w:tblPr>
      <w:tblGrid>
        <w:gridCol w:w="9202"/>
      </w:tblGrid>
      <w:tr w:rsidR="009554FC" w:rsidRPr="00C62A5F" w14:paraId="73406A3F" w14:textId="77777777" w:rsidTr="00381248">
        <w:trPr>
          <w:cantSplit/>
          <w:trHeight w:val="1438"/>
        </w:trPr>
        <w:tc>
          <w:tcPr>
            <w:tcW w:w="9202" w:type="dxa"/>
            <w:shd w:val="clear" w:color="auto" w:fill="auto"/>
            <w:textDirection w:val="btLr"/>
          </w:tcPr>
          <w:p w14:paraId="71C86BD9" w14:textId="77777777" w:rsidR="009554FC" w:rsidRPr="00C62A5F" w:rsidRDefault="009554FC" w:rsidP="00381248">
            <w:pPr>
              <w:ind w:left="113" w:right="113"/>
              <w:rPr>
                <w:color w:val="000000" w:themeColor="text1"/>
              </w:rPr>
            </w:pPr>
            <w:r w:rsidRPr="00C62A5F">
              <w:rPr>
                <w:color w:val="000000" w:themeColor="text1"/>
              </w:rPr>
              <w:t>Rempli</w:t>
            </w:r>
          </w:p>
          <w:p w14:paraId="30DE5161" w14:textId="77777777" w:rsidR="009554FC" w:rsidRPr="00C62A5F" w:rsidRDefault="009554FC" w:rsidP="00381248">
            <w:pPr>
              <w:spacing w:before="120"/>
              <w:ind w:left="113" w:right="113"/>
              <w:rPr>
                <w:color w:val="000000" w:themeColor="text1"/>
              </w:rPr>
            </w:pPr>
            <w:r w:rsidRPr="00C62A5F">
              <w:rPr>
                <w:color w:val="000000" w:themeColor="text1"/>
              </w:rPr>
              <w:t>Non_rempli</w:t>
            </w:r>
          </w:p>
          <w:p w14:paraId="5BE4CAAE" w14:textId="77777777" w:rsidR="009554FC" w:rsidRPr="00C62A5F" w:rsidRDefault="009554FC" w:rsidP="00381248">
            <w:pPr>
              <w:spacing w:before="120"/>
              <w:ind w:left="113" w:right="113"/>
              <w:rPr>
                <w:color w:val="000000" w:themeColor="text1"/>
              </w:rPr>
            </w:pPr>
          </w:p>
        </w:tc>
      </w:tr>
      <w:tr w:rsidR="009554FC" w:rsidRPr="00C62A5F" w14:paraId="138B184D" w14:textId="77777777" w:rsidTr="00381248">
        <w:trPr>
          <w:trHeight w:val="263"/>
        </w:trPr>
        <w:tc>
          <w:tcPr>
            <w:tcW w:w="9202" w:type="dxa"/>
            <w:shd w:val="clear" w:color="auto" w:fill="auto"/>
          </w:tcPr>
          <w:p w14:paraId="0938E874" w14:textId="59D5157B" w:rsidR="009554FC" w:rsidRPr="00C62A5F" w:rsidRDefault="007479C4" w:rsidP="00381248">
            <w:pPr>
              <w:spacing w:before="120"/>
              <w:rPr>
                <w:color w:val="000000" w:themeColor="text1"/>
              </w:rPr>
            </w:pPr>
            <w:sdt>
              <w:sdtPr>
                <w:rPr>
                  <w:color w:val="000000" w:themeColor="text1"/>
                </w:rPr>
                <w:id w:val="-1649199711"/>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749038139"/>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Il ne s</w:t>
            </w:r>
            <w:r w:rsidR="006D316E">
              <w:rPr>
                <w:color w:val="000000" w:themeColor="text1"/>
              </w:rPr>
              <w:t>’</w:t>
            </w:r>
            <w:r w:rsidR="009554FC" w:rsidRPr="00C62A5F">
              <w:rPr>
                <w:color w:val="000000" w:themeColor="text1"/>
              </w:rPr>
              <w:t>agit pas d</w:t>
            </w:r>
            <w:r w:rsidR="006D316E">
              <w:rPr>
                <w:color w:val="000000" w:themeColor="text1"/>
              </w:rPr>
              <w:t>’</w:t>
            </w:r>
            <w:r w:rsidR="009554FC" w:rsidRPr="00C62A5F">
              <w:rPr>
                <w:color w:val="000000" w:themeColor="text1"/>
              </w:rPr>
              <w:t>un environnement de type cloud accessible au public</w:t>
            </w:r>
            <w:r w:rsidR="009554FC" w:rsidRPr="00C62A5F">
              <w:rPr>
                <w:rStyle w:val="Appelnotedebasdep"/>
                <w:color w:val="000000" w:themeColor="text1"/>
              </w:rPr>
              <w:footnoteReference w:id="2"/>
            </w:r>
            <w:r w:rsidR="009554FC" w:rsidRPr="00C62A5F">
              <w:rPr>
                <w:color w:val="000000" w:themeColor="text1"/>
              </w:rPr>
              <w:t>.</w:t>
            </w:r>
          </w:p>
          <w:p w14:paraId="673A5D77" w14:textId="77777777" w:rsidR="009554FC" w:rsidRPr="00C62A5F" w:rsidRDefault="007479C4" w:rsidP="00381248">
            <w:pPr>
              <w:spacing w:before="120"/>
              <w:rPr>
                <w:color w:val="000000" w:themeColor="text1"/>
              </w:rPr>
            </w:pPr>
            <w:sdt>
              <w:sdtPr>
                <w:rPr>
                  <w:color w:val="000000" w:themeColor="text1"/>
                </w:rPr>
                <w:id w:val="-1189445770"/>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1030608371"/>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Les données sont stockées en Suisse.</w:t>
            </w:r>
          </w:p>
          <w:p w14:paraId="45208854" w14:textId="77777777" w:rsidR="009554FC" w:rsidRPr="00C62A5F" w:rsidRDefault="007479C4" w:rsidP="00381248">
            <w:pPr>
              <w:spacing w:before="120"/>
            </w:pPr>
            <w:sdt>
              <w:sdtPr>
                <w:rPr>
                  <w:color w:val="000000" w:themeColor="text1"/>
                </w:rPr>
                <w:id w:val="-1002973100"/>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1706282015"/>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Les </w:t>
            </w:r>
            <w:r w:rsidR="009554FC" w:rsidRPr="00C62A5F">
              <w:t>données sont cryptées lors du transport et du stockage.</w:t>
            </w:r>
          </w:p>
          <w:p w14:paraId="0C1AE027" w14:textId="50F1C31E" w:rsidR="009554FC" w:rsidRPr="00C62A5F" w:rsidRDefault="007479C4" w:rsidP="00381248">
            <w:pPr>
              <w:spacing w:before="120"/>
              <w:rPr>
                <w:color w:val="000000" w:themeColor="text1"/>
              </w:rPr>
            </w:pPr>
            <w:sdt>
              <w:sdtPr>
                <w:rPr>
                  <w:color w:val="000000" w:themeColor="text1"/>
                </w:rPr>
                <w:id w:val="-467819111"/>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1028923691"/>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L</w:t>
            </w:r>
            <w:r w:rsidR="006D316E">
              <w:rPr>
                <w:color w:val="000000" w:themeColor="text1"/>
              </w:rPr>
              <w:t>’</w:t>
            </w:r>
            <w:r w:rsidR="009554FC" w:rsidRPr="00C62A5F">
              <w:rPr>
                <w:color w:val="000000" w:themeColor="text1"/>
              </w:rPr>
              <w:t>accès physique à l</w:t>
            </w:r>
            <w:r w:rsidR="006D316E">
              <w:rPr>
                <w:color w:val="000000" w:themeColor="text1"/>
              </w:rPr>
              <w:t>’</w:t>
            </w:r>
            <w:r w:rsidR="009554FC" w:rsidRPr="00C62A5F">
              <w:rPr>
                <w:color w:val="000000" w:themeColor="text1"/>
              </w:rPr>
              <w:t>infrastructure est limité aux utilisateurs légitimes.</w:t>
            </w:r>
          </w:p>
          <w:p w14:paraId="7E15DF47" w14:textId="7400536B" w:rsidR="009554FC" w:rsidRPr="00C62A5F" w:rsidRDefault="007479C4" w:rsidP="00381248">
            <w:pPr>
              <w:spacing w:before="120"/>
            </w:pPr>
            <w:sdt>
              <w:sdtPr>
                <w:rPr>
                  <w:color w:val="000000" w:themeColor="text1"/>
                </w:rPr>
                <w:id w:val="104089893"/>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1702667323"/>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L</w:t>
            </w:r>
            <w:r w:rsidR="006D316E">
              <w:rPr>
                <w:color w:val="000000" w:themeColor="text1"/>
              </w:rPr>
              <w:t>’</w:t>
            </w:r>
            <w:r w:rsidR="009554FC" w:rsidRPr="00C62A5F">
              <w:rPr>
                <w:color w:val="000000" w:themeColor="text1"/>
              </w:rPr>
              <w:t>accès logique aux données</w:t>
            </w:r>
            <w:r w:rsidR="009554FC" w:rsidRPr="00C62A5F">
              <w:t xml:space="preserve"> est protégé par:</w:t>
            </w:r>
          </w:p>
          <w:p w14:paraId="28239FF4" w14:textId="77777777" w:rsidR="009554FC" w:rsidRPr="00C62A5F" w:rsidRDefault="009554FC" w:rsidP="009554FC">
            <w:pPr>
              <w:pStyle w:val="Paragraphedeliste"/>
              <w:numPr>
                <w:ilvl w:val="0"/>
                <w:numId w:val="42"/>
              </w:numPr>
              <w:spacing w:before="120"/>
              <w:ind w:left="1164" w:hanging="425"/>
              <w:contextualSpacing w:val="0"/>
              <w:rPr>
                <w:color w:val="000000" w:themeColor="text1"/>
                <w:lang w:val="fr-CH"/>
              </w:rPr>
            </w:pPr>
            <w:r w:rsidRPr="00C62A5F">
              <w:rPr>
                <w:color w:val="000000" w:themeColor="text1"/>
                <w:lang w:val="fr-CH"/>
              </w:rPr>
              <w:t>Une authentification à 2 facteurs et</w:t>
            </w:r>
          </w:p>
          <w:p w14:paraId="79BC2289" w14:textId="3D36296E" w:rsidR="009554FC" w:rsidRPr="00C62A5F" w:rsidRDefault="009554FC" w:rsidP="009554FC">
            <w:pPr>
              <w:pStyle w:val="Paragraphedeliste"/>
              <w:numPr>
                <w:ilvl w:val="0"/>
                <w:numId w:val="42"/>
              </w:numPr>
              <w:spacing w:before="120"/>
              <w:ind w:left="1164" w:hanging="425"/>
              <w:contextualSpacing w:val="0"/>
              <w:rPr>
                <w:color w:val="000000" w:themeColor="text1"/>
                <w:lang w:val="fr-CH"/>
              </w:rPr>
            </w:pPr>
            <w:r w:rsidRPr="00C62A5F">
              <w:rPr>
                <w:color w:val="000000" w:themeColor="text1"/>
                <w:lang w:val="fr-CH"/>
              </w:rPr>
              <w:t>des droits d</w:t>
            </w:r>
            <w:r w:rsidR="006D316E">
              <w:rPr>
                <w:color w:val="000000" w:themeColor="text1"/>
                <w:lang w:val="fr-CH"/>
              </w:rPr>
              <w:t>’</w:t>
            </w:r>
            <w:r w:rsidRPr="00C62A5F">
              <w:rPr>
                <w:color w:val="000000" w:themeColor="text1"/>
                <w:lang w:val="fr-CH"/>
              </w:rPr>
              <w:t>accès limités aux utilisateurs légitimes.</w:t>
            </w:r>
          </w:p>
          <w:p w14:paraId="4185EC3D" w14:textId="10DFF687" w:rsidR="009554FC" w:rsidRPr="00C62A5F" w:rsidRDefault="007479C4" w:rsidP="00381248">
            <w:pPr>
              <w:spacing w:before="120"/>
              <w:rPr>
                <w:color w:val="000000" w:themeColor="text1"/>
              </w:rPr>
            </w:pPr>
            <w:sdt>
              <w:sdtPr>
                <w:rPr>
                  <w:color w:val="000000" w:themeColor="text1"/>
                </w:rPr>
                <w:id w:val="1667356681"/>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1095445143"/>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L</w:t>
            </w:r>
            <w:r w:rsidR="006D316E">
              <w:rPr>
                <w:color w:val="000000" w:themeColor="text1"/>
              </w:rPr>
              <w:t>’</w:t>
            </w:r>
            <w:r w:rsidR="009554FC" w:rsidRPr="00C62A5F">
              <w:rPr>
                <w:color w:val="000000" w:themeColor="text1"/>
              </w:rPr>
              <w:t>environnement est protégé par un pare-feu.</w:t>
            </w:r>
          </w:p>
          <w:p w14:paraId="49C4AD69" w14:textId="56C5ABB8" w:rsidR="009554FC" w:rsidRPr="00C62A5F" w:rsidRDefault="007479C4" w:rsidP="00381248">
            <w:pPr>
              <w:spacing w:before="120"/>
              <w:rPr>
                <w:color w:val="000000" w:themeColor="text1"/>
              </w:rPr>
            </w:pPr>
            <w:sdt>
              <w:sdtPr>
                <w:rPr>
                  <w:color w:val="000000" w:themeColor="text1"/>
                </w:rPr>
                <w:id w:val="-671406533"/>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169330637"/>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Les autorisations d</w:t>
            </w:r>
            <w:r w:rsidR="006D316E">
              <w:rPr>
                <w:color w:val="000000" w:themeColor="text1"/>
              </w:rPr>
              <w:t>’</w:t>
            </w:r>
            <w:r w:rsidR="009554FC" w:rsidRPr="00C62A5F">
              <w:rPr>
                <w:color w:val="000000" w:themeColor="text1"/>
              </w:rPr>
              <w:t xml:space="preserve">accès sont contrôlées et tenues à jour. </w:t>
            </w:r>
          </w:p>
          <w:p w14:paraId="193D7967" w14:textId="4A2C0AFE" w:rsidR="009554FC" w:rsidRPr="00C62A5F" w:rsidRDefault="007479C4" w:rsidP="00381248">
            <w:pPr>
              <w:spacing w:before="120"/>
              <w:rPr>
                <w:color w:val="000000" w:themeColor="text1"/>
              </w:rPr>
            </w:pPr>
            <w:sdt>
              <w:sdtPr>
                <w:rPr>
                  <w:color w:val="000000" w:themeColor="text1"/>
                </w:rPr>
                <w:id w:val="-723296188"/>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1582722943"/>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L</w:t>
            </w:r>
            <w:r w:rsidR="006D316E">
              <w:rPr>
                <w:color w:val="000000" w:themeColor="text1"/>
              </w:rPr>
              <w:t>’</w:t>
            </w:r>
            <w:r w:rsidR="009554FC" w:rsidRPr="00C62A5F">
              <w:rPr>
                <w:color w:val="000000" w:themeColor="text1"/>
              </w:rPr>
              <w:t>infrastructure est protégée contre les logiciels malveillants.</w:t>
            </w:r>
          </w:p>
          <w:p w14:paraId="6667193E" w14:textId="77777777" w:rsidR="009554FC" w:rsidRPr="00C62A5F" w:rsidRDefault="007479C4" w:rsidP="00381248">
            <w:pPr>
              <w:spacing w:before="120"/>
              <w:rPr>
                <w:color w:val="000000" w:themeColor="text1"/>
              </w:rPr>
            </w:pPr>
            <w:sdt>
              <w:sdtPr>
                <w:rPr>
                  <w:color w:val="000000" w:themeColor="text1"/>
                </w:rPr>
                <w:id w:val="-1805763490"/>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954130644"/>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Les vulnérabilités des logiciels sont surveillées et corrigées fréquemment (au moins 1x / an).</w:t>
            </w:r>
          </w:p>
          <w:p w14:paraId="139540F9" w14:textId="77777777" w:rsidR="009554FC" w:rsidRPr="00C62A5F" w:rsidRDefault="007479C4" w:rsidP="00381248">
            <w:pPr>
              <w:spacing w:before="120"/>
              <w:rPr>
                <w:color w:val="000000" w:themeColor="text1"/>
              </w:rPr>
            </w:pPr>
            <w:sdt>
              <w:sdtPr>
                <w:rPr>
                  <w:color w:val="000000" w:themeColor="text1"/>
                </w:rPr>
                <w:id w:val="1782606998"/>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w:t>
            </w:r>
            <w:sdt>
              <w:sdtPr>
                <w:rPr>
                  <w:color w:val="000000" w:themeColor="text1"/>
                </w:rPr>
                <w:id w:val="304435898"/>
                <w14:checkbox>
                  <w14:checked w14:val="0"/>
                  <w14:checkedState w14:val="2612" w14:font="MS Gothic"/>
                  <w14:uncheckedState w14:val="2610" w14:font="MS Gothic"/>
                </w14:checkbox>
              </w:sdtPr>
              <w:sdtEndPr/>
              <w:sdtContent>
                <w:r w:rsidR="009554FC" w:rsidRPr="00C62A5F">
                  <w:rPr>
                    <w:rFonts w:ascii="MS Gothic" w:eastAsia="MS Gothic" w:hAnsi="MS Gothic"/>
                    <w:color w:val="000000" w:themeColor="text1"/>
                  </w:rPr>
                  <w:t>☐</w:t>
                </w:r>
              </w:sdtContent>
            </w:sdt>
            <w:r w:rsidR="009554FC" w:rsidRPr="00C62A5F">
              <w:rPr>
                <w:color w:val="000000" w:themeColor="text1"/>
              </w:rPr>
              <w:t xml:space="preserve"> Si des sauvegardes sont effectuées, elles doivent être cryptées.</w:t>
            </w:r>
          </w:p>
          <w:p w14:paraId="09F83EBA" w14:textId="12A9B519" w:rsidR="009554FC" w:rsidRPr="00C62A5F" w:rsidRDefault="009554FC" w:rsidP="00381248">
            <w:pPr>
              <w:spacing w:before="120"/>
              <w:rPr>
                <w:color w:val="000000" w:themeColor="text1"/>
              </w:rPr>
            </w:pPr>
          </w:p>
        </w:tc>
      </w:tr>
    </w:tbl>
    <w:p w14:paraId="5A2FF453" w14:textId="77777777" w:rsidR="009554FC" w:rsidRPr="00C62A5F" w:rsidRDefault="009554FC" w:rsidP="009554FC">
      <w:pPr>
        <w:spacing w:before="120" w:after="120"/>
        <w:rPr>
          <w:color w:val="000000" w:themeColor="text1"/>
        </w:rPr>
      </w:pPr>
    </w:p>
    <w:p w14:paraId="7CBCF063" w14:textId="3FA7787E" w:rsidR="009554FC" w:rsidRPr="00C62A5F" w:rsidRDefault="009554FC" w:rsidP="009554FC">
      <w:pPr>
        <w:spacing w:before="120" w:after="120"/>
      </w:pPr>
      <w:r w:rsidRPr="00C62A5F">
        <w:rPr>
          <w:color w:val="000000" w:themeColor="text1"/>
        </w:rPr>
        <w:t xml:space="preserve">Le soussigné confirme que les conditions marquées comme </w:t>
      </w:r>
      <w:r w:rsidR="006D316E">
        <w:rPr>
          <w:color w:val="000000" w:themeColor="text1"/>
        </w:rPr>
        <w:t>«</w:t>
      </w:r>
      <w:r w:rsidRPr="00C62A5F">
        <w:rPr>
          <w:color w:val="000000" w:themeColor="text1"/>
        </w:rPr>
        <w:t>remplies</w:t>
      </w:r>
      <w:r w:rsidR="006D316E">
        <w:rPr>
          <w:color w:val="000000" w:themeColor="text1"/>
        </w:rPr>
        <w:t>»</w:t>
      </w:r>
      <w:r w:rsidRPr="00C62A5F">
        <w:rPr>
          <w:color w:val="000000" w:themeColor="text1"/>
        </w:rPr>
        <w:t xml:space="preserve"> ci-dessus sont respectées. </w:t>
      </w:r>
    </w:p>
    <w:p w14:paraId="144A2423" w14:textId="77777777" w:rsidR="00F776C5" w:rsidRPr="00C62A5F" w:rsidRDefault="00F776C5" w:rsidP="00275463">
      <w:pPr>
        <w:rPr>
          <w:b/>
          <w:sz w:val="24"/>
        </w:rPr>
      </w:pPr>
    </w:p>
    <w:p w14:paraId="10BD7BD1" w14:textId="7FF18184" w:rsidR="009554FC" w:rsidRPr="00C62A5F" w:rsidRDefault="009554FC" w:rsidP="009554FC">
      <w:r w:rsidRPr="00053918">
        <w:t xml:space="preserve">Date: .................................. </w:t>
      </w:r>
      <w:r w:rsidRPr="00053918">
        <w:tab/>
      </w:r>
      <w:r w:rsidRPr="00053918">
        <w:tab/>
      </w:r>
      <w:r w:rsidR="00C62A5F" w:rsidRPr="00053918">
        <w:t>Nom de la personne responsable</w:t>
      </w:r>
      <w:r w:rsidRPr="00053918">
        <w:t>:</w:t>
      </w:r>
      <w:r w:rsidRPr="00C62A5F">
        <w:t xml:space="preserve"> ..................................</w:t>
      </w:r>
    </w:p>
    <w:p w14:paraId="47A5D2B4" w14:textId="77777777" w:rsidR="00780A38" w:rsidRPr="00C62A5F" w:rsidRDefault="00780A38" w:rsidP="00780A38"/>
    <w:p w14:paraId="3D19617A" w14:textId="77777777" w:rsidR="00275463" w:rsidRPr="00C62A5F" w:rsidRDefault="00275463" w:rsidP="00675AB6">
      <w:pPr>
        <w:rPr>
          <w:sz w:val="24"/>
          <w:szCs w:val="24"/>
        </w:rPr>
      </w:pPr>
    </w:p>
    <w:p w14:paraId="11BD4769" w14:textId="77777777" w:rsidR="00651028" w:rsidRPr="00C62A5F" w:rsidRDefault="00651028" w:rsidP="00675AB6">
      <w:pPr>
        <w:rPr>
          <w:sz w:val="24"/>
          <w:szCs w:val="24"/>
        </w:rPr>
      </w:pPr>
    </w:p>
    <w:sectPr w:rsidR="00651028" w:rsidRPr="00C62A5F" w:rsidSect="0008197A">
      <w:headerReference w:type="even" r:id="rId12"/>
      <w:headerReference w:type="default" r:id="rId13"/>
      <w:footerReference w:type="even" r:id="rId14"/>
      <w:footerReference w:type="default" r:id="rId15"/>
      <w:headerReference w:type="first" r:id="rId16"/>
      <w:footerReference w:type="first" r:id="rId17"/>
      <w:pgSz w:w="11906" w:h="16838" w:code="9"/>
      <w:pgMar w:top="572" w:right="991" w:bottom="907" w:left="1560" w:header="533"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D0EF" w14:textId="77777777" w:rsidR="00103F17" w:rsidRDefault="00103F17">
      <w:r>
        <w:separator/>
      </w:r>
    </w:p>
  </w:endnote>
  <w:endnote w:type="continuationSeparator" w:id="0">
    <w:p w14:paraId="3BAED7F2" w14:textId="77777777" w:rsidR="00103F17" w:rsidRDefault="0010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4459" w14:textId="77777777" w:rsidR="006D316E" w:rsidRDefault="006D31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B46DB5" w14:paraId="0968CD5D" w14:textId="77777777">
      <w:trPr>
        <w:cantSplit/>
      </w:trPr>
      <w:tc>
        <w:tcPr>
          <w:tcW w:w="4252" w:type="dxa"/>
          <w:vAlign w:val="bottom"/>
        </w:tcPr>
        <w:p w14:paraId="1A377E61" w14:textId="77777777" w:rsidR="00B46DB5" w:rsidRDefault="00B46DB5">
          <w:pPr>
            <w:pStyle w:val="Referenz"/>
          </w:pPr>
        </w:p>
      </w:tc>
      <w:tc>
        <w:tcPr>
          <w:tcW w:w="4820" w:type="dxa"/>
          <w:vAlign w:val="bottom"/>
        </w:tcPr>
        <w:p w14:paraId="5DF80D21" w14:textId="77777777" w:rsidR="00B46DB5" w:rsidRDefault="00B46DB5">
          <w:pPr>
            <w:pStyle w:val="Referenz"/>
          </w:pPr>
        </w:p>
      </w:tc>
      <w:tc>
        <w:tcPr>
          <w:tcW w:w="397" w:type="dxa"/>
        </w:tcPr>
        <w:p w14:paraId="101C862E" w14:textId="77777777" w:rsidR="00B46DB5" w:rsidRDefault="00B46DB5">
          <w:pPr>
            <w:pStyle w:val="Referenz"/>
          </w:pPr>
        </w:p>
      </w:tc>
      <w:tc>
        <w:tcPr>
          <w:tcW w:w="454" w:type="dxa"/>
        </w:tcPr>
        <w:p w14:paraId="3154485C" w14:textId="77777777" w:rsidR="00B46DB5" w:rsidRDefault="00B46DB5">
          <w:pPr>
            <w:pStyle w:val="Referenz"/>
            <w:rPr>
              <w:rStyle w:val="Numrodepage"/>
            </w:rPr>
          </w:pPr>
        </w:p>
      </w:tc>
    </w:tr>
    <w:tr w:rsidR="00B46DB5" w14:paraId="1E5EA77D" w14:textId="77777777">
      <w:trPr>
        <w:cantSplit/>
      </w:trPr>
      <w:tc>
        <w:tcPr>
          <w:tcW w:w="4252" w:type="dxa"/>
          <w:vAlign w:val="bottom"/>
        </w:tcPr>
        <w:p w14:paraId="149B1765" w14:textId="2F3FDF80" w:rsidR="00B46DB5" w:rsidRDefault="0041724D" w:rsidP="00D5720B">
          <w:pPr>
            <w:pStyle w:val="Referenz"/>
          </w:pPr>
          <w:r w:rsidRPr="0041724D">
            <w:rPr>
              <w:rFonts w:cs="Arial"/>
              <w:sz w:val="16"/>
              <w:szCs w:val="16"/>
              <w:lang w:val="de-CH"/>
            </w:rPr>
            <w:t xml:space="preserve">FORM </w:t>
          </w:r>
          <w:r>
            <w:rPr>
              <w:rFonts w:cs="Arial"/>
              <w:sz w:val="16"/>
              <w:szCs w:val="16"/>
              <w:lang w:val="de-CH"/>
            </w:rPr>
            <w:t>623.40-21 Vers</w:t>
          </w:r>
          <w:r w:rsidR="00D5720B">
            <w:rPr>
              <w:rFonts w:cs="Arial"/>
              <w:sz w:val="16"/>
              <w:szCs w:val="16"/>
              <w:lang w:val="de-CH"/>
            </w:rPr>
            <w:t>ion 202</w:t>
          </w:r>
          <w:r w:rsidR="0014132D">
            <w:rPr>
              <w:rFonts w:cs="Arial"/>
              <w:sz w:val="16"/>
              <w:szCs w:val="16"/>
              <w:lang w:val="de-CH"/>
            </w:rPr>
            <w:t>3</w:t>
          </w:r>
        </w:p>
      </w:tc>
      <w:tc>
        <w:tcPr>
          <w:tcW w:w="4820" w:type="dxa"/>
          <w:vAlign w:val="bottom"/>
        </w:tcPr>
        <w:p w14:paraId="1CDD306C" w14:textId="77777777" w:rsidR="00B46DB5" w:rsidRDefault="00B46DB5">
          <w:pPr>
            <w:pStyle w:val="Referenz"/>
          </w:pPr>
        </w:p>
      </w:tc>
      <w:tc>
        <w:tcPr>
          <w:tcW w:w="397" w:type="dxa"/>
        </w:tcPr>
        <w:p w14:paraId="6C975195" w14:textId="77777777" w:rsidR="00B46DB5" w:rsidRDefault="00B46DB5">
          <w:pPr>
            <w:pStyle w:val="Referenz"/>
          </w:pPr>
        </w:p>
      </w:tc>
      <w:tc>
        <w:tcPr>
          <w:tcW w:w="454" w:type="dxa"/>
        </w:tcPr>
        <w:p w14:paraId="0421C3BC" w14:textId="53C9CEB4" w:rsidR="00B46DB5" w:rsidRDefault="00B46DB5">
          <w:pPr>
            <w:pStyle w:val="Referenz"/>
            <w:rPr>
              <w:rStyle w:val="Numrodepage"/>
              <w:lang w:val="en-GB"/>
            </w:rPr>
          </w:pPr>
          <w:r>
            <w:rPr>
              <w:rStyle w:val="Numrodepage"/>
            </w:rPr>
            <w:fldChar w:fldCharType="begin"/>
          </w:r>
          <w:r>
            <w:rPr>
              <w:rStyle w:val="Numrodepage"/>
              <w:lang w:val="en-GB"/>
            </w:rPr>
            <w:instrText xml:space="preserve"> PAGE </w:instrText>
          </w:r>
          <w:r>
            <w:rPr>
              <w:rStyle w:val="Numrodepage"/>
            </w:rPr>
            <w:fldChar w:fldCharType="separate"/>
          </w:r>
          <w:r w:rsidR="00C54797">
            <w:rPr>
              <w:rStyle w:val="Numrodepage"/>
              <w:noProof/>
              <w:lang w:val="en-GB"/>
            </w:rPr>
            <w:t>6</w:t>
          </w:r>
          <w:r>
            <w:rPr>
              <w:rStyle w:val="Numrodepage"/>
            </w:rPr>
            <w:fldChar w:fldCharType="end"/>
          </w:r>
          <w:r>
            <w:rPr>
              <w:rStyle w:val="Numrodepage"/>
              <w:lang w:val="en-GB"/>
            </w:rPr>
            <w:t>/</w:t>
          </w:r>
          <w:r>
            <w:rPr>
              <w:rStyle w:val="Numrodepage"/>
            </w:rPr>
            <w:fldChar w:fldCharType="begin"/>
          </w:r>
          <w:r>
            <w:rPr>
              <w:rStyle w:val="Numrodepage"/>
              <w:lang w:val="en-GB"/>
            </w:rPr>
            <w:instrText xml:space="preserve"> NUMPAGES </w:instrText>
          </w:r>
          <w:r>
            <w:rPr>
              <w:rStyle w:val="Numrodepage"/>
            </w:rPr>
            <w:fldChar w:fldCharType="separate"/>
          </w:r>
          <w:r w:rsidR="00C54797">
            <w:rPr>
              <w:rStyle w:val="Numrodepage"/>
              <w:noProof/>
              <w:lang w:val="en-GB"/>
            </w:rPr>
            <w:t>7</w:t>
          </w:r>
          <w:r>
            <w:rPr>
              <w:rStyle w:val="Numrodepage"/>
            </w:rPr>
            <w:fldChar w:fldCharType="end"/>
          </w:r>
        </w:p>
      </w:tc>
    </w:tr>
    <w:tr w:rsidR="00B46DB5" w14:paraId="76BFDAA3"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304C35FC" w14:textId="3185151E" w:rsidR="00B46DB5" w:rsidRDefault="00B46DB5">
          <w:pPr>
            <w:pStyle w:val="Pieddepag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14:paraId="3933941B" w14:textId="77777777" w:rsidR="00B46DB5" w:rsidRDefault="00B46D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1E0" w:firstRow="1" w:lastRow="1" w:firstColumn="1" w:lastColumn="1" w:noHBand="0" w:noVBand="0"/>
    </w:tblPr>
    <w:tblGrid>
      <w:gridCol w:w="9072"/>
    </w:tblGrid>
    <w:tr w:rsidR="00B46DB5" w14:paraId="6AD9842B" w14:textId="77777777" w:rsidTr="00D5720B">
      <w:trPr>
        <w:cantSplit/>
        <w:trHeight w:hRule="exact" w:val="1077"/>
      </w:trPr>
      <w:tc>
        <w:tcPr>
          <w:tcW w:w="9072" w:type="dxa"/>
          <w:tcBorders>
            <w:bottom w:val="single" w:sz="4" w:space="0" w:color="auto"/>
          </w:tcBorders>
          <w:vAlign w:val="bottom"/>
        </w:tcPr>
        <w:p w14:paraId="592E1822" w14:textId="308D7E10" w:rsidR="00487026" w:rsidRPr="0041724D" w:rsidRDefault="00487026" w:rsidP="00D5720B">
          <w:pPr>
            <w:pStyle w:val="Pieddepage"/>
            <w:pBdr>
              <w:top w:val="single" w:sz="4" w:space="1" w:color="auto"/>
            </w:pBdr>
            <w:tabs>
              <w:tab w:val="right" w:pos="9072"/>
              <w:tab w:val="right" w:pos="10490"/>
            </w:tabs>
            <w:spacing w:before="120"/>
            <w:rPr>
              <w:rFonts w:cs="Arial"/>
              <w:sz w:val="16"/>
              <w:szCs w:val="16"/>
              <w:lang w:val="de-CH"/>
            </w:rPr>
          </w:pPr>
          <w:bookmarkStart w:id="2" w:name="_Hlk112468646"/>
          <w:r w:rsidRPr="0041724D">
            <w:rPr>
              <w:rFonts w:cs="Arial"/>
              <w:sz w:val="16"/>
              <w:szCs w:val="16"/>
              <w:lang w:val="de-CH"/>
            </w:rPr>
            <w:t>Sektion Gesundheit</w:t>
          </w:r>
          <w:r w:rsidR="0029470B" w:rsidRPr="0041724D">
            <w:rPr>
              <w:rFonts w:cs="Arial"/>
              <w:sz w:val="16"/>
              <w:szCs w:val="16"/>
              <w:lang w:val="de-CH"/>
            </w:rPr>
            <w:t xml:space="preserve"> der Bevölkerung</w:t>
          </w:r>
          <w:r w:rsidR="00E45B0F">
            <w:rPr>
              <w:rFonts w:cs="Arial"/>
              <w:sz w:val="16"/>
              <w:szCs w:val="16"/>
              <w:lang w:val="de-CH"/>
            </w:rPr>
            <w:tab/>
          </w:r>
          <w:r w:rsidR="0041724D" w:rsidRPr="0041724D">
            <w:rPr>
              <w:rFonts w:cs="Arial"/>
              <w:sz w:val="16"/>
              <w:szCs w:val="16"/>
              <w:lang w:val="de-CH"/>
            </w:rPr>
            <w:t xml:space="preserve">FORM </w:t>
          </w:r>
          <w:r w:rsidR="0041724D">
            <w:rPr>
              <w:rFonts w:cs="Arial"/>
              <w:sz w:val="16"/>
              <w:szCs w:val="16"/>
              <w:lang w:val="de-CH"/>
            </w:rPr>
            <w:t>623.40-21 Vers</w:t>
          </w:r>
          <w:r w:rsidR="00E45B0F">
            <w:rPr>
              <w:rFonts w:cs="Arial"/>
              <w:sz w:val="16"/>
              <w:szCs w:val="16"/>
              <w:lang w:val="de-CH"/>
            </w:rPr>
            <w:t xml:space="preserve">ion </w:t>
          </w:r>
          <w:r w:rsidR="0041724D">
            <w:rPr>
              <w:rFonts w:cs="Arial"/>
              <w:sz w:val="16"/>
              <w:szCs w:val="16"/>
              <w:lang w:val="de-CH"/>
            </w:rPr>
            <w:t>202</w:t>
          </w:r>
          <w:r w:rsidR="00E45B0F">
            <w:rPr>
              <w:rFonts w:cs="Arial"/>
              <w:sz w:val="16"/>
              <w:szCs w:val="16"/>
              <w:lang w:val="de-CH"/>
            </w:rPr>
            <w:t>2</w:t>
          </w:r>
        </w:p>
        <w:p w14:paraId="5860BEDF" w14:textId="40821BB6" w:rsidR="00487026" w:rsidRPr="001F6D66" w:rsidRDefault="00487026" w:rsidP="00D5720B">
          <w:pPr>
            <w:pStyle w:val="Pieddepage"/>
            <w:pBdr>
              <w:top w:val="single" w:sz="4" w:space="1" w:color="auto"/>
            </w:pBdr>
            <w:tabs>
              <w:tab w:val="right" w:pos="10490"/>
            </w:tabs>
            <w:rPr>
              <w:rFonts w:cs="Arial"/>
              <w:sz w:val="16"/>
              <w:szCs w:val="16"/>
            </w:rPr>
          </w:pPr>
          <w:r w:rsidRPr="001F6D66">
            <w:rPr>
              <w:rFonts w:cs="Arial"/>
              <w:sz w:val="16"/>
              <w:szCs w:val="16"/>
            </w:rPr>
            <w:t>Espace de l</w:t>
          </w:r>
          <w:r w:rsidR="006D316E">
            <w:rPr>
              <w:rFonts w:cs="Arial"/>
              <w:sz w:val="16"/>
              <w:szCs w:val="16"/>
            </w:rPr>
            <w:t>’</w:t>
          </w:r>
          <w:r w:rsidRPr="001F6D66">
            <w:rPr>
              <w:rFonts w:cs="Arial"/>
              <w:sz w:val="16"/>
              <w:szCs w:val="16"/>
            </w:rPr>
            <w:t>Europe 10</w:t>
          </w:r>
        </w:p>
        <w:p w14:paraId="128747C8" w14:textId="77777777" w:rsidR="00B46DB5" w:rsidRDefault="00487026" w:rsidP="00D5720B">
          <w:pPr>
            <w:pStyle w:val="Pieddepage"/>
            <w:pBdr>
              <w:top w:val="single" w:sz="4" w:space="1" w:color="auto"/>
            </w:pBdr>
            <w:tabs>
              <w:tab w:val="right" w:pos="15451"/>
            </w:tabs>
          </w:pPr>
          <w:r w:rsidRPr="001F6D66">
            <w:rPr>
              <w:rFonts w:cs="Arial"/>
              <w:sz w:val="16"/>
              <w:szCs w:val="16"/>
            </w:rPr>
            <w:t>CH-2010 Neuchâtel</w:t>
          </w:r>
        </w:p>
      </w:tc>
    </w:tr>
    <w:bookmarkEnd w:id="2"/>
  </w:tbl>
  <w:p w14:paraId="35B04E86" w14:textId="77777777" w:rsidR="00B46DB5" w:rsidRDefault="00B46D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509F" w14:textId="77777777" w:rsidR="00103F17" w:rsidRDefault="00103F17">
      <w:r>
        <w:separator/>
      </w:r>
    </w:p>
  </w:footnote>
  <w:footnote w:type="continuationSeparator" w:id="0">
    <w:p w14:paraId="71ED8225" w14:textId="77777777" w:rsidR="00103F17" w:rsidRDefault="00103F17">
      <w:r>
        <w:continuationSeparator/>
      </w:r>
    </w:p>
  </w:footnote>
  <w:footnote w:id="1">
    <w:p w14:paraId="6E0B5717" w14:textId="477BB933" w:rsidR="009554FC" w:rsidRPr="009554FC" w:rsidRDefault="009554FC" w:rsidP="009554FC">
      <w:pPr>
        <w:pStyle w:val="Notedebasdepage"/>
        <w:rPr>
          <w:lang w:val="fr-CH"/>
        </w:rPr>
      </w:pPr>
      <w:r>
        <w:rPr>
          <w:rStyle w:val="Appelnotedebasdep"/>
        </w:rPr>
        <w:footnoteRef/>
      </w:r>
      <w:r>
        <w:rPr>
          <w:lang w:val="fr-CH"/>
        </w:rPr>
        <w:t xml:space="preserve"> Pour toutes les données personnelles (tous les niveaux de protection), les exigences du PFPDT s</w:t>
      </w:r>
      <w:r w:rsidR="00C62A5F">
        <w:rPr>
          <w:lang w:val="fr-CH"/>
        </w:rPr>
        <w:t>’</w:t>
      </w:r>
      <w:r>
        <w:rPr>
          <w:lang w:val="fr-CH"/>
        </w:rPr>
        <w:t>appliquent</w:t>
      </w:r>
      <w:r w:rsidR="00C62A5F">
        <w:rPr>
          <w:lang w:val="fr-CH"/>
        </w:rPr>
        <w:t>:</w:t>
      </w:r>
      <w:r>
        <w:rPr>
          <w:lang w:val="fr-CH"/>
        </w:rPr>
        <w:t xml:space="preserve"> </w:t>
      </w:r>
      <w:hyperlink r:id="rId1" w:history="1">
        <w:r w:rsidR="00C62A5F" w:rsidRPr="00A6452E">
          <w:rPr>
            <w:rStyle w:val="Lienhypertexte"/>
            <w:lang w:val="fr-CH"/>
          </w:rPr>
          <w:t xml:space="preserve">https://www.edoeb.admin.ch/edoeb/fr/home/protection-des-donnees/dokumentation/guides/mesures-techniques-et-organisationnelles-de-la-protection-des-do.html </w:t>
        </w:r>
      </w:hyperlink>
    </w:p>
  </w:footnote>
  <w:footnote w:id="2">
    <w:p w14:paraId="112F2BF5" w14:textId="53FEF16E" w:rsidR="009554FC" w:rsidRDefault="009554FC" w:rsidP="009554FC">
      <w:pPr>
        <w:pStyle w:val="Notedebasdepage"/>
        <w:rPr>
          <w:lang w:val="fr-CH"/>
        </w:rPr>
      </w:pPr>
      <w:r>
        <w:rPr>
          <w:rStyle w:val="Appelnotedebasdep"/>
        </w:rPr>
        <w:footnoteRef/>
      </w:r>
      <w:r>
        <w:rPr>
          <w:lang w:val="fr-CH"/>
        </w:rPr>
        <w:t xml:space="preserve"> Un environnement de type cloud accessible au public se réfère ici à  un service cloud où tout utilisateur (personne ou entreprise) peut créer un compte comprenant un espace de stockage, (p.</w:t>
      </w:r>
      <w:r w:rsidR="006D316E">
        <w:rPr>
          <w:lang w:val="fr-CH"/>
        </w:rPr>
        <w:t xml:space="preserve"> </w:t>
      </w:r>
      <w:r>
        <w:rPr>
          <w:lang w:val="fr-CH"/>
        </w:rPr>
        <w:t>ex. Dropbox, Microsoft OneDrive, Google Drive, Apple iCloud,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96DE" w14:textId="77777777" w:rsidR="006D316E" w:rsidRDefault="006D31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7372"/>
      <w:gridCol w:w="2551"/>
    </w:tblGrid>
    <w:tr w:rsidR="00CF6BD5" w:rsidRPr="003A3E2E" w14:paraId="36658449" w14:textId="77777777" w:rsidTr="0054099D">
      <w:trPr>
        <w:cantSplit/>
        <w:trHeight w:val="1138"/>
      </w:trPr>
      <w:tc>
        <w:tcPr>
          <w:tcW w:w="7372" w:type="dxa"/>
          <w:tcBorders>
            <w:bottom w:val="nil"/>
          </w:tcBorders>
        </w:tcPr>
        <w:p w14:paraId="20D82FB6" w14:textId="56AFB221" w:rsidR="00CF6BD5" w:rsidRDefault="00AB5C73" w:rsidP="00CF6BD5">
          <w:pPr>
            <w:ind w:left="284"/>
          </w:pPr>
          <w:r>
            <w:rPr>
              <w:noProof/>
              <w:lang w:val="en-US" w:eastAsia="en-US"/>
            </w:rPr>
            <w:drawing>
              <wp:inline distT="0" distB="0" distL="0" distR="0" wp14:anchorId="015FA1AA" wp14:editId="01DB5745">
                <wp:extent cx="1981200" cy="514350"/>
                <wp:effectExtent l="0" t="0" r="0" b="0"/>
                <wp:docPr id="5" name="Bild 1" descr="Logo Confédération 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fédération 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2551" w:type="dxa"/>
          <w:tcBorders>
            <w:bottom w:val="nil"/>
          </w:tcBorders>
        </w:tcPr>
        <w:p w14:paraId="107EB57E" w14:textId="77777777" w:rsidR="006718CC" w:rsidRDefault="006718CC" w:rsidP="006718CC">
          <w:pPr>
            <w:pStyle w:val="KopfzeileDepartement"/>
          </w:pPr>
          <w:r>
            <w:t>Département fédéral de l’intérieur DFI</w:t>
          </w:r>
        </w:p>
        <w:p w14:paraId="68055858" w14:textId="77777777" w:rsidR="006718CC" w:rsidRPr="003A3E2E" w:rsidRDefault="006718CC" w:rsidP="006718CC">
          <w:pPr>
            <w:pStyle w:val="KopfzeileFett"/>
          </w:pPr>
          <w:r>
            <w:t>Office fédéral de la statistique OFS</w:t>
          </w:r>
        </w:p>
        <w:p w14:paraId="474ED59B" w14:textId="4F6C0CFA" w:rsidR="00CF6BD5" w:rsidRPr="006718CC" w:rsidRDefault="006718CC" w:rsidP="006718CC">
          <w:pPr>
            <w:pStyle w:val="En-tte"/>
          </w:pPr>
          <w:r>
            <w:t>Division Santé et affaires sociales</w:t>
          </w:r>
          <w:r w:rsidR="00054D38">
            <w:br/>
            <w:t>S</w:t>
          </w:r>
          <w:r w:rsidR="00054D38" w:rsidRPr="00054D38">
            <w:t>ection Santé de la population</w:t>
          </w:r>
        </w:p>
      </w:tc>
    </w:tr>
  </w:tbl>
  <w:p w14:paraId="6F90AA5A" w14:textId="77777777" w:rsidR="00D5720B" w:rsidRDefault="00D572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B46DB5" w:rsidRPr="003A3E2E" w14:paraId="30BE325F" w14:textId="77777777">
      <w:trPr>
        <w:cantSplit/>
        <w:trHeight w:val="1844"/>
      </w:trPr>
      <w:tc>
        <w:tcPr>
          <w:tcW w:w="5103" w:type="dxa"/>
          <w:tcBorders>
            <w:bottom w:val="nil"/>
          </w:tcBorders>
        </w:tcPr>
        <w:p w14:paraId="585B4165" w14:textId="2C744E3B" w:rsidR="00B46DB5" w:rsidRDefault="00AB5C73">
          <w:pPr>
            <w:ind w:left="284"/>
          </w:pPr>
          <w:r>
            <w:rPr>
              <w:noProof/>
              <w:lang w:val="en-US" w:eastAsia="en-US"/>
            </w:rPr>
            <w:drawing>
              <wp:inline distT="0" distB="0" distL="0" distR="0" wp14:anchorId="4CC9B134" wp14:editId="76F83E20">
                <wp:extent cx="1981200" cy="514350"/>
                <wp:effectExtent l="0" t="0" r="0" b="0"/>
                <wp:docPr id="6" name="Bild 2" descr="Logo Confédération 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fédération 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14:paraId="3FE8A213" w14:textId="77777777" w:rsidR="00B46DB5" w:rsidRPr="0008197A" w:rsidRDefault="00B46DB5">
          <w:pPr>
            <w:pStyle w:val="KopfzeileDepartement"/>
            <w:rPr>
              <w:lang w:val="de-CH"/>
            </w:rPr>
          </w:pPr>
          <w:r w:rsidRPr="0008197A">
            <w:rPr>
              <w:lang w:val="de-CH"/>
            </w:rPr>
            <w:t>Eidgenössisches Departement des Innern EDI</w:t>
          </w:r>
        </w:p>
        <w:p w14:paraId="5A9E7955" w14:textId="77777777" w:rsidR="00B46DB5" w:rsidRPr="003A3E2E" w:rsidRDefault="00B46DB5">
          <w:pPr>
            <w:pStyle w:val="KopfzeileFett"/>
            <w:rPr>
              <w:lang w:val="de-CH"/>
            </w:rPr>
          </w:pPr>
          <w:r w:rsidRPr="003A3E2E">
            <w:rPr>
              <w:lang w:val="de-CH"/>
            </w:rPr>
            <w:t>Bundesamt für Statistik BFS</w:t>
          </w:r>
        </w:p>
        <w:p w14:paraId="0CA1A832" w14:textId="77777777" w:rsidR="00B46DB5" w:rsidRPr="003A3E2E" w:rsidRDefault="00B46DB5" w:rsidP="00A95DCB">
          <w:pPr>
            <w:pStyle w:val="En-tte"/>
            <w:rPr>
              <w:lang w:val="de-CH"/>
            </w:rPr>
          </w:pPr>
          <w:r w:rsidRPr="003A3E2E">
            <w:rPr>
              <w:lang w:val="de-CH"/>
            </w:rPr>
            <w:t>A</w:t>
          </w:r>
          <w:r>
            <w:rPr>
              <w:lang w:val="de-CH"/>
            </w:rPr>
            <w:t>bteilung Gesundheit und Soziales</w:t>
          </w:r>
        </w:p>
      </w:tc>
    </w:tr>
  </w:tbl>
  <w:p w14:paraId="0B9F46CC" w14:textId="77777777" w:rsidR="00B46DB5" w:rsidRPr="003A3E2E" w:rsidRDefault="00B46DB5" w:rsidP="003A3329">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28F65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338E76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E89A0B0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7C7658A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588861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6823A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7457A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383A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AE9A2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99498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2219B"/>
    <w:multiLevelType w:val="hybridMultilevel"/>
    <w:tmpl w:val="6DA24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49129E"/>
    <w:multiLevelType w:val="hybridMultilevel"/>
    <w:tmpl w:val="2C7283DC"/>
    <w:lvl w:ilvl="0" w:tplc="37AAEFB8">
      <w:start w:val="1"/>
      <w:numFmt w:val="bullet"/>
      <w:pStyle w:val="Listepuces"/>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03A4A"/>
    <w:multiLevelType w:val="hybridMultilevel"/>
    <w:tmpl w:val="328A4E3A"/>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46FA5FA4"/>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07521704"/>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6486D564"/>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21B42"/>
    <w:multiLevelType w:val="hybridMultilevel"/>
    <w:tmpl w:val="B876358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53A3885"/>
    <w:multiLevelType w:val="hybridMultilevel"/>
    <w:tmpl w:val="6AA80852"/>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CC4936"/>
    <w:multiLevelType w:val="hybridMultilevel"/>
    <w:tmpl w:val="711836D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15:restartNumberingAfterBreak="0">
    <w:nsid w:val="41883A24"/>
    <w:multiLevelType w:val="hybridMultilevel"/>
    <w:tmpl w:val="3EFCA892"/>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9BD81836"/>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629D673C"/>
    <w:multiLevelType w:val="hybridMultilevel"/>
    <w:tmpl w:val="708C1396"/>
    <w:lvl w:ilvl="0" w:tplc="08070001">
      <w:start w:val="1"/>
      <w:numFmt w:val="bullet"/>
      <w:lvlText w:val=""/>
      <w:lvlJc w:val="left"/>
      <w:pPr>
        <w:ind w:left="364" w:hanging="360"/>
      </w:pPr>
      <w:rPr>
        <w:rFonts w:ascii="Symbol" w:hAnsi="Symbol" w:hint="default"/>
      </w:rPr>
    </w:lvl>
    <w:lvl w:ilvl="1" w:tplc="08070003" w:tentative="1">
      <w:start w:val="1"/>
      <w:numFmt w:val="bullet"/>
      <w:lvlText w:val="o"/>
      <w:lvlJc w:val="left"/>
      <w:pPr>
        <w:ind w:left="1084" w:hanging="360"/>
      </w:pPr>
      <w:rPr>
        <w:rFonts w:ascii="Courier New" w:hAnsi="Courier New" w:cs="Courier New" w:hint="default"/>
      </w:rPr>
    </w:lvl>
    <w:lvl w:ilvl="2" w:tplc="08070005" w:tentative="1">
      <w:start w:val="1"/>
      <w:numFmt w:val="bullet"/>
      <w:lvlText w:val=""/>
      <w:lvlJc w:val="left"/>
      <w:pPr>
        <w:ind w:left="1804" w:hanging="360"/>
      </w:pPr>
      <w:rPr>
        <w:rFonts w:ascii="Wingdings" w:hAnsi="Wingdings" w:hint="default"/>
      </w:rPr>
    </w:lvl>
    <w:lvl w:ilvl="3" w:tplc="08070001" w:tentative="1">
      <w:start w:val="1"/>
      <w:numFmt w:val="bullet"/>
      <w:lvlText w:val=""/>
      <w:lvlJc w:val="left"/>
      <w:pPr>
        <w:ind w:left="2524" w:hanging="360"/>
      </w:pPr>
      <w:rPr>
        <w:rFonts w:ascii="Symbol" w:hAnsi="Symbol" w:hint="default"/>
      </w:rPr>
    </w:lvl>
    <w:lvl w:ilvl="4" w:tplc="08070003" w:tentative="1">
      <w:start w:val="1"/>
      <w:numFmt w:val="bullet"/>
      <w:lvlText w:val="o"/>
      <w:lvlJc w:val="left"/>
      <w:pPr>
        <w:ind w:left="3244" w:hanging="360"/>
      </w:pPr>
      <w:rPr>
        <w:rFonts w:ascii="Courier New" w:hAnsi="Courier New" w:cs="Courier New" w:hint="default"/>
      </w:rPr>
    </w:lvl>
    <w:lvl w:ilvl="5" w:tplc="08070005" w:tentative="1">
      <w:start w:val="1"/>
      <w:numFmt w:val="bullet"/>
      <w:lvlText w:val=""/>
      <w:lvlJc w:val="left"/>
      <w:pPr>
        <w:ind w:left="3964" w:hanging="360"/>
      </w:pPr>
      <w:rPr>
        <w:rFonts w:ascii="Wingdings" w:hAnsi="Wingdings" w:hint="default"/>
      </w:rPr>
    </w:lvl>
    <w:lvl w:ilvl="6" w:tplc="08070001" w:tentative="1">
      <w:start w:val="1"/>
      <w:numFmt w:val="bullet"/>
      <w:lvlText w:val=""/>
      <w:lvlJc w:val="left"/>
      <w:pPr>
        <w:ind w:left="4684" w:hanging="360"/>
      </w:pPr>
      <w:rPr>
        <w:rFonts w:ascii="Symbol" w:hAnsi="Symbol" w:hint="default"/>
      </w:rPr>
    </w:lvl>
    <w:lvl w:ilvl="7" w:tplc="08070003" w:tentative="1">
      <w:start w:val="1"/>
      <w:numFmt w:val="bullet"/>
      <w:lvlText w:val="o"/>
      <w:lvlJc w:val="left"/>
      <w:pPr>
        <w:ind w:left="5404" w:hanging="360"/>
      </w:pPr>
      <w:rPr>
        <w:rFonts w:ascii="Courier New" w:hAnsi="Courier New" w:cs="Courier New" w:hint="default"/>
      </w:rPr>
    </w:lvl>
    <w:lvl w:ilvl="8" w:tplc="08070005" w:tentative="1">
      <w:start w:val="1"/>
      <w:numFmt w:val="bullet"/>
      <w:lvlText w:val=""/>
      <w:lvlJc w:val="left"/>
      <w:pPr>
        <w:ind w:left="6124" w:hanging="360"/>
      </w:pPr>
      <w:rPr>
        <w:rFonts w:ascii="Wingdings" w:hAnsi="Wingdings" w:hint="default"/>
      </w:rPr>
    </w:lvl>
  </w:abstractNum>
  <w:abstractNum w:abstractNumId="25"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50E94"/>
    <w:multiLevelType w:val="hybridMultilevel"/>
    <w:tmpl w:val="43D8052E"/>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A31C9"/>
    <w:multiLevelType w:val="hybridMultilevel"/>
    <w:tmpl w:val="62967944"/>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0647C"/>
    <w:multiLevelType w:val="hybridMultilevel"/>
    <w:tmpl w:val="85E627B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9" w15:restartNumberingAfterBreak="0">
    <w:nsid w:val="7ED63D21"/>
    <w:multiLevelType w:val="hybridMultilevel"/>
    <w:tmpl w:val="8F7C19FC"/>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C630DC"/>
    <w:multiLevelType w:val="hybridMultilevel"/>
    <w:tmpl w:val="8F2C153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25"/>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7"/>
  </w:num>
  <w:num w:numId="17">
    <w:abstractNumId w:val="6"/>
  </w:num>
  <w:num w:numId="18">
    <w:abstractNumId w:val="5"/>
  </w:num>
  <w:num w:numId="19">
    <w:abstractNumId w:val="4"/>
  </w:num>
  <w:num w:numId="20">
    <w:abstractNumId w:val="30"/>
  </w:num>
  <w:num w:numId="21">
    <w:abstractNumId w:val="14"/>
  </w:num>
  <w:num w:numId="22">
    <w:abstractNumId w:val="21"/>
  </w:num>
  <w:num w:numId="23">
    <w:abstractNumId w:val="29"/>
  </w:num>
  <w:num w:numId="24">
    <w:abstractNumId w:val="13"/>
  </w:num>
  <w:num w:numId="25">
    <w:abstractNumId w:val="18"/>
  </w:num>
  <w:num w:numId="26">
    <w:abstractNumId w:val="22"/>
  </w:num>
  <w:num w:numId="27">
    <w:abstractNumId w:val="26"/>
  </w:num>
  <w:num w:numId="28">
    <w:abstractNumId w:val="12"/>
  </w:num>
  <w:num w:numId="29">
    <w:abstractNumId w:val="27"/>
  </w:num>
  <w:num w:numId="30">
    <w:abstractNumId w:val="8"/>
  </w:num>
  <w:num w:numId="31">
    <w:abstractNumId w:val="3"/>
  </w:num>
  <w:num w:numId="32">
    <w:abstractNumId w:val="2"/>
  </w:num>
  <w:num w:numId="33">
    <w:abstractNumId w:val="1"/>
  </w:num>
  <w:num w:numId="34">
    <w:abstractNumId w:val="0"/>
  </w:num>
  <w:num w:numId="35">
    <w:abstractNumId w:val="15"/>
  </w:num>
  <w:num w:numId="36">
    <w:abstractNumId w:val="15"/>
  </w:num>
  <w:num w:numId="37">
    <w:abstractNumId w:val="15"/>
  </w:num>
  <w:num w:numId="38">
    <w:abstractNumId w:val="20"/>
  </w:num>
  <w:num w:numId="39">
    <w:abstractNumId w:val="28"/>
  </w:num>
  <w:num w:numId="40">
    <w:abstractNumId w:val="17"/>
  </w:num>
  <w:num w:numId="41">
    <w:abstractNumId w:val="2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4F7579"/>
    <w:rsid w:val="0000178F"/>
    <w:rsid w:val="00003F6E"/>
    <w:rsid w:val="00005749"/>
    <w:rsid w:val="00005E71"/>
    <w:rsid w:val="00007718"/>
    <w:rsid w:val="0002349F"/>
    <w:rsid w:val="00035801"/>
    <w:rsid w:val="00051124"/>
    <w:rsid w:val="00051325"/>
    <w:rsid w:val="00051530"/>
    <w:rsid w:val="00053918"/>
    <w:rsid w:val="00054D38"/>
    <w:rsid w:val="000713FA"/>
    <w:rsid w:val="00074ADE"/>
    <w:rsid w:val="0008197A"/>
    <w:rsid w:val="000A448B"/>
    <w:rsid w:val="000A6B34"/>
    <w:rsid w:val="000D594E"/>
    <w:rsid w:val="000F2449"/>
    <w:rsid w:val="000F47B6"/>
    <w:rsid w:val="00101947"/>
    <w:rsid w:val="00103F17"/>
    <w:rsid w:val="00110025"/>
    <w:rsid w:val="0013388C"/>
    <w:rsid w:val="0014132D"/>
    <w:rsid w:val="0016677D"/>
    <w:rsid w:val="00174D4E"/>
    <w:rsid w:val="001761D5"/>
    <w:rsid w:val="00191D7B"/>
    <w:rsid w:val="001A10A3"/>
    <w:rsid w:val="001A6055"/>
    <w:rsid w:val="001A6F8C"/>
    <w:rsid w:val="001B2766"/>
    <w:rsid w:val="00210B6E"/>
    <w:rsid w:val="002110C2"/>
    <w:rsid w:val="00235B88"/>
    <w:rsid w:val="00237358"/>
    <w:rsid w:val="0024358A"/>
    <w:rsid w:val="00246C30"/>
    <w:rsid w:val="0026056B"/>
    <w:rsid w:val="00261A21"/>
    <w:rsid w:val="00275463"/>
    <w:rsid w:val="00280EC8"/>
    <w:rsid w:val="00293896"/>
    <w:rsid w:val="0029470B"/>
    <w:rsid w:val="00296BEC"/>
    <w:rsid w:val="002B0EE4"/>
    <w:rsid w:val="002C1D03"/>
    <w:rsid w:val="002D49C1"/>
    <w:rsid w:val="002D4F77"/>
    <w:rsid w:val="002D5D0A"/>
    <w:rsid w:val="002E195B"/>
    <w:rsid w:val="002E7DDB"/>
    <w:rsid w:val="002F387F"/>
    <w:rsid w:val="002F38CB"/>
    <w:rsid w:val="00303F1F"/>
    <w:rsid w:val="003072DB"/>
    <w:rsid w:val="00325ABE"/>
    <w:rsid w:val="00346A9C"/>
    <w:rsid w:val="0035348E"/>
    <w:rsid w:val="00361DAE"/>
    <w:rsid w:val="00375CED"/>
    <w:rsid w:val="003A3329"/>
    <w:rsid w:val="003A3E2E"/>
    <w:rsid w:val="003B29F3"/>
    <w:rsid w:val="003C0E91"/>
    <w:rsid w:val="003C6EFF"/>
    <w:rsid w:val="003E3413"/>
    <w:rsid w:val="003E6B6C"/>
    <w:rsid w:val="003F0B78"/>
    <w:rsid w:val="0041444A"/>
    <w:rsid w:val="00414AF5"/>
    <w:rsid w:val="00416E1C"/>
    <w:rsid w:val="0041724D"/>
    <w:rsid w:val="00432B62"/>
    <w:rsid w:val="00455C70"/>
    <w:rsid w:val="00457209"/>
    <w:rsid w:val="0047058B"/>
    <w:rsid w:val="00471C2B"/>
    <w:rsid w:val="00487026"/>
    <w:rsid w:val="00492FE0"/>
    <w:rsid w:val="004944E8"/>
    <w:rsid w:val="004B1489"/>
    <w:rsid w:val="004B2446"/>
    <w:rsid w:val="004C1B3B"/>
    <w:rsid w:val="004C26CF"/>
    <w:rsid w:val="004C4C5A"/>
    <w:rsid w:val="004C71CD"/>
    <w:rsid w:val="004E287D"/>
    <w:rsid w:val="004E5173"/>
    <w:rsid w:val="004F7579"/>
    <w:rsid w:val="00503D95"/>
    <w:rsid w:val="00507A6A"/>
    <w:rsid w:val="00516A6D"/>
    <w:rsid w:val="00521804"/>
    <w:rsid w:val="00521EF0"/>
    <w:rsid w:val="0052684C"/>
    <w:rsid w:val="00535BAA"/>
    <w:rsid w:val="0054099D"/>
    <w:rsid w:val="005425A8"/>
    <w:rsid w:val="00552A4C"/>
    <w:rsid w:val="00563F0E"/>
    <w:rsid w:val="00584D62"/>
    <w:rsid w:val="00595010"/>
    <w:rsid w:val="005A6B7C"/>
    <w:rsid w:val="005A73F1"/>
    <w:rsid w:val="005C0CEE"/>
    <w:rsid w:val="005D4664"/>
    <w:rsid w:val="005D63ED"/>
    <w:rsid w:val="005E66DB"/>
    <w:rsid w:val="005E67A9"/>
    <w:rsid w:val="0061277D"/>
    <w:rsid w:val="0061355F"/>
    <w:rsid w:val="006203EE"/>
    <w:rsid w:val="00634AAF"/>
    <w:rsid w:val="006361F4"/>
    <w:rsid w:val="006416EC"/>
    <w:rsid w:val="00646D0F"/>
    <w:rsid w:val="00647AE9"/>
    <w:rsid w:val="00651028"/>
    <w:rsid w:val="00655A8D"/>
    <w:rsid w:val="0066688A"/>
    <w:rsid w:val="006718CC"/>
    <w:rsid w:val="00675AB6"/>
    <w:rsid w:val="006D316E"/>
    <w:rsid w:val="006E2036"/>
    <w:rsid w:val="006F35F2"/>
    <w:rsid w:val="007237A1"/>
    <w:rsid w:val="00731C97"/>
    <w:rsid w:val="00741C17"/>
    <w:rsid w:val="00741D70"/>
    <w:rsid w:val="007479C4"/>
    <w:rsid w:val="00780A38"/>
    <w:rsid w:val="007952BF"/>
    <w:rsid w:val="00795559"/>
    <w:rsid w:val="00796D3C"/>
    <w:rsid w:val="007A2BBF"/>
    <w:rsid w:val="007B4218"/>
    <w:rsid w:val="007D4957"/>
    <w:rsid w:val="007E13B3"/>
    <w:rsid w:val="007E4E6A"/>
    <w:rsid w:val="007E5890"/>
    <w:rsid w:val="007E782E"/>
    <w:rsid w:val="00805851"/>
    <w:rsid w:val="00831458"/>
    <w:rsid w:val="0083743C"/>
    <w:rsid w:val="008433E1"/>
    <w:rsid w:val="00862D4B"/>
    <w:rsid w:val="008865E8"/>
    <w:rsid w:val="008D463A"/>
    <w:rsid w:val="008F3F70"/>
    <w:rsid w:val="00942FCB"/>
    <w:rsid w:val="009554FC"/>
    <w:rsid w:val="00957909"/>
    <w:rsid w:val="00966B8E"/>
    <w:rsid w:val="00966FEE"/>
    <w:rsid w:val="0098283F"/>
    <w:rsid w:val="00986F20"/>
    <w:rsid w:val="009A0F2A"/>
    <w:rsid w:val="009B4143"/>
    <w:rsid w:val="009B7DF4"/>
    <w:rsid w:val="009F63C8"/>
    <w:rsid w:val="00A23BDB"/>
    <w:rsid w:val="00A327C7"/>
    <w:rsid w:val="00A34CAA"/>
    <w:rsid w:val="00A40FF5"/>
    <w:rsid w:val="00A50841"/>
    <w:rsid w:val="00A53A88"/>
    <w:rsid w:val="00A54023"/>
    <w:rsid w:val="00A75D28"/>
    <w:rsid w:val="00A95DCB"/>
    <w:rsid w:val="00AB38FE"/>
    <w:rsid w:val="00AB5C73"/>
    <w:rsid w:val="00AC310F"/>
    <w:rsid w:val="00AC5BB3"/>
    <w:rsid w:val="00AD69D2"/>
    <w:rsid w:val="00B00653"/>
    <w:rsid w:val="00B179FA"/>
    <w:rsid w:val="00B20A67"/>
    <w:rsid w:val="00B2265D"/>
    <w:rsid w:val="00B24125"/>
    <w:rsid w:val="00B26F19"/>
    <w:rsid w:val="00B40C06"/>
    <w:rsid w:val="00B4451E"/>
    <w:rsid w:val="00B46DB5"/>
    <w:rsid w:val="00B577CE"/>
    <w:rsid w:val="00B72B2A"/>
    <w:rsid w:val="00B81DED"/>
    <w:rsid w:val="00B90BAB"/>
    <w:rsid w:val="00BA108F"/>
    <w:rsid w:val="00BB628F"/>
    <w:rsid w:val="00BE5A57"/>
    <w:rsid w:val="00BF1770"/>
    <w:rsid w:val="00C0094B"/>
    <w:rsid w:val="00C0579E"/>
    <w:rsid w:val="00C136C2"/>
    <w:rsid w:val="00C165C6"/>
    <w:rsid w:val="00C211D9"/>
    <w:rsid w:val="00C30611"/>
    <w:rsid w:val="00C34034"/>
    <w:rsid w:val="00C3429F"/>
    <w:rsid w:val="00C356B4"/>
    <w:rsid w:val="00C409EB"/>
    <w:rsid w:val="00C43C82"/>
    <w:rsid w:val="00C54797"/>
    <w:rsid w:val="00C62A5F"/>
    <w:rsid w:val="00C6506C"/>
    <w:rsid w:val="00C66F8F"/>
    <w:rsid w:val="00C81134"/>
    <w:rsid w:val="00C945CA"/>
    <w:rsid w:val="00CA21B1"/>
    <w:rsid w:val="00CA37BB"/>
    <w:rsid w:val="00CA584D"/>
    <w:rsid w:val="00CA5ED2"/>
    <w:rsid w:val="00CB1A8C"/>
    <w:rsid w:val="00CC1574"/>
    <w:rsid w:val="00CC27D3"/>
    <w:rsid w:val="00CC4CBC"/>
    <w:rsid w:val="00CC5306"/>
    <w:rsid w:val="00CC7CFA"/>
    <w:rsid w:val="00CE0245"/>
    <w:rsid w:val="00CE5C95"/>
    <w:rsid w:val="00CF4CE8"/>
    <w:rsid w:val="00CF4D7F"/>
    <w:rsid w:val="00CF6BD5"/>
    <w:rsid w:val="00D03546"/>
    <w:rsid w:val="00D06AF3"/>
    <w:rsid w:val="00D4566B"/>
    <w:rsid w:val="00D56326"/>
    <w:rsid w:val="00D56D48"/>
    <w:rsid w:val="00D5720B"/>
    <w:rsid w:val="00D61A0C"/>
    <w:rsid w:val="00D67D70"/>
    <w:rsid w:val="00D84564"/>
    <w:rsid w:val="00DA6CFB"/>
    <w:rsid w:val="00DB3617"/>
    <w:rsid w:val="00DB5D1A"/>
    <w:rsid w:val="00DB7768"/>
    <w:rsid w:val="00DD2990"/>
    <w:rsid w:val="00E02AEE"/>
    <w:rsid w:val="00E0654F"/>
    <w:rsid w:val="00E11A74"/>
    <w:rsid w:val="00E2359C"/>
    <w:rsid w:val="00E45B0F"/>
    <w:rsid w:val="00E50E20"/>
    <w:rsid w:val="00E54F16"/>
    <w:rsid w:val="00E84F9C"/>
    <w:rsid w:val="00E865EF"/>
    <w:rsid w:val="00E9042B"/>
    <w:rsid w:val="00EA098A"/>
    <w:rsid w:val="00EB4D60"/>
    <w:rsid w:val="00ED0CF5"/>
    <w:rsid w:val="00ED6E93"/>
    <w:rsid w:val="00F1530A"/>
    <w:rsid w:val="00F16B24"/>
    <w:rsid w:val="00F202DD"/>
    <w:rsid w:val="00F31831"/>
    <w:rsid w:val="00F52D19"/>
    <w:rsid w:val="00F55C71"/>
    <w:rsid w:val="00F56EB8"/>
    <w:rsid w:val="00F61B69"/>
    <w:rsid w:val="00F61BE0"/>
    <w:rsid w:val="00F706D0"/>
    <w:rsid w:val="00F71B83"/>
    <w:rsid w:val="00F776C5"/>
    <w:rsid w:val="00F86FBD"/>
    <w:rsid w:val="00F979D3"/>
    <w:rsid w:val="00FA13B4"/>
    <w:rsid w:val="00FD1AA2"/>
    <w:rsid w:val="00FE4887"/>
    <w:rsid w:val="00FE4E6E"/>
    <w:rsid w:val="00FE6E59"/>
    <w:rsid w:val="00FF13F7"/>
    <w:rsid w:val="00FF4362"/>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1320547"/>
  <w15:chartTrackingRefBased/>
  <w15:docId w15:val="{991ADF2B-5881-49BB-93F1-3527C612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ascii="Arial" w:hAnsi="Arial"/>
      <w:lang w:val="fr-CH" w:eastAsia="de-CH"/>
    </w:rPr>
  </w:style>
  <w:style w:type="paragraph" w:styleId="Titre1">
    <w:name w:val="heading 1"/>
    <w:basedOn w:val="Normal"/>
    <w:next w:val="Normal"/>
    <w:qFormat/>
    <w:pPr>
      <w:keepNext/>
      <w:numPr>
        <w:numId w:val="35"/>
      </w:numPr>
      <w:spacing w:after="240"/>
      <w:outlineLvl w:val="0"/>
    </w:pPr>
    <w:rPr>
      <w:b/>
      <w:kern w:val="32"/>
      <w:sz w:val="28"/>
    </w:rPr>
  </w:style>
  <w:style w:type="paragraph" w:styleId="Titre2">
    <w:name w:val="heading 2"/>
    <w:basedOn w:val="Normal"/>
    <w:next w:val="Normal"/>
    <w:qFormat/>
    <w:pPr>
      <w:keepNext/>
      <w:numPr>
        <w:ilvl w:val="1"/>
        <w:numId w:val="36"/>
      </w:numPr>
      <w:spacing w:after="240"/>
      <w:outlineLvl w:val="1"/>
    </w:pPr>
    <w:rPr>
      <w:b/>
      <w:sz w:val="24"/>
    </w:rPr>
  </w:style>
  <w:style w:type="paragraph" w:styleId="Titre3">
    <w:name w:val="heading 3"/>
    <w:basedOn w:val="Normal"/>
    <w:next w:val="Normal"/>
    <w:qFormat/>
    <w:pPr>
      <w:keepNext/>
      <w:numPr>
        <w:ilvl w:val="2"/>
        <w:numId w:val="37"/>
      </w:numPr>
      <w:spacing w:after="120"/>
      <w:outlineLvl w:val="2"/>
    </w:pPr>
    <w:rPr>
      <w:b/>
      <w:sz w:val="22"/>
    </w:rPr>
  </w:style>
  <w:style w:type="paragraph" w:styleId="Titre4">
    <w:name w:val="heading 4"/>
    <w:basedOn w:val="Normal"/>
    <w:next w:val="Normal"/>
    <w:qFormat/>
    <w:pPr>
      <w:keepNext/>
      <w:outlineLvl w:val="3"/>
    </w:pPr>
    <w:rPr>
      <w:b/>
      <w:bCs/>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suppressAutoHyphens/>
      <w:spacing w:line="200" w:lineRule="atLeast"/>
    </w:pPr>
    <w:rPr>
      <w:noProof/>
      <w:sz w:val="15"/>
    </w:rPr>
  </w:style>
  <w:style w:type="paragraph" w:styleId="Pieddepage">
    <w:name w:val="footer"/>
    <w:basedOn w:val="Normal"/>
    <w:link w:val="PieddepageCar"/>
    <w:pPr>
      <w:suppressAutoHyphens/>
      <w:spacing w:line="160" w:lineRule="atLeast"/>
    </w:pPr>
    <w:rPr>
      <w:noProof/>
      <w:sz w:val="12"/>
    </w:rPr>
  </w:style>
  <w:style w:type="paragraph" w:styleId="Retraitnormal">
    <w:name w:val="Normal Indent"/>
    <w:basedOn w:val="Normal"/>
    <w:pPr>
      <w:ind w:left="425"/>
    </w:pPr>
  </w:style>
  <w:style w:type="paragraph" w:styleId="Titre">
    <w:name w:val="Title"/>
    <w:basedOn w:val="Normal"/>
    <w:next w:val="Normal"/>
    <w:qFormat/>
    <w:pPr>
      <w:keepNext/>
      <w:spacing w:line="240" w:lineRule="auto"/>
    </w:pPr>
    <w:rPr>
      <w:rFonts w:cs="Arial"/>
      <w:b/>
      <w:bCs/>
      <w:kern w:val="28"/>
      <w:sz w:val="42"/>
      <w:szCs w:val="32"/>
    </w:rPr>
  </w:style>
  <w:style w:type="paragraph" w:styleId="TitreTR">
    <w:name w:val="toa heading"/>
    <w:basedOn w:val="Normal"/>
    <w:next w:val="Normal"/>
    <w:semiHidden/>
    <w:pPr>
      <w:spacing w:before="120"/>
    </w:pPr>
    <w:rPr>
      <w:rFonts w:cs="Arial"/>
      <w:b/>
      <w:bCs/>
      <w:sz w:val="24"/>
      <w:szCs w:val="24"/>
    </w:rPr>
  </w:style>
  <w:style w:type="table" w:styleId="Grilledutableau">
    <w:name w:val="Table Grid"/>
    <w:basedOn w:val="TableauNormal"/>
    <w:uiPriority w:val="59"/>
    <w:rsid w:val="008F3F7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qFormat/>
    <w:pPr>
      <w:spacing w:after="60"/>
    </w:pPr>
    <w:rPr>
      <w:rFonts w:cs="Arial"/>
      <w:b/>
      <w:szCs w:val="24"/>
    </w:rPr>
  </w:style>
  <w:style w:type="character" w:styleId="Lienhypertexte">
    <w:name w:val="Hyperlink"/>
    <w:rsid w:val="00455C70"/>
    <w:rPr>
      <w:color w:val="0000FF"/>
      <w:u w:val="single"/>
    </w:rPr>
  </w:style>
  <w:style w:type="paragraph" w:customStyle="1" w:styleId="StandardFett">
    <w:name w:val="StandardFett"/>
    <w:basedOn w:val="Normal"/>
    <w:next w:val="Normal"/>
    <w:rPr>
      <w:b/>
    </w:rPr>
  </w:style>
  <w:style w:type="character" w:styleId="Numrodepage">
    <w:name w:val="page number"/>
    <w:rPr>
      <w:rFonts w:ascii="Arial" w:hAnsi="Arial"/>
      <w:dstrike w:val="0"/>
      <w:color w:val="auto"/>
      <w:sz w:val="14"/>
      <w:vertAlign w:val="baseline"/>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styleId="Tabledesillustrations">
    <w:name w:val="table of figures"/>
    <w:basedOn w:val="Normal"/>
    <w:next w:val="Normal"/>
    <w:semiHidden/>
    <w:pPr>
      <w:ind w:left="425" w:hanging="425"/>
    </w:pPr>
  </w:style>
  <w:style w:type="paragraph" w:styleId="Listepuces">
    <w:name w:val="List Bullet"/>
    <w:basedOn w:val="Normal"/>
    <w:pPr>
      <w:numPr>
        <w:numId w:val="15"/>
      </w:numPr>
    </w:pPr>
  </w:style>
  <w:style w:type="paragraph" w:styleId="Listepuces2">
    <w:name w:val="List Bullet 2"/>
    <w:basedOn w:val="Listepuces"/>
    <w:pPr>
      <w:numPr>
        <w:numId w:val="16"/>
      </w:numPr>
      <w:tabs>
        <w:tab w:val="clear" w:pos="643"/>
        <w:tab w:val="num" w:pos="851"/>
      </w:tabs>
      <w:ind w:left="851" w:hanging="426"/>
    </w:pPr>
  </w:style>
  <w:style w:type="paragraph" w:styleId="Listepuces3">
    <w:name w:val="List Bullet 3"/>
    <w:basedOn w:val="Normal"/>
    <w:pPr>
      <w:numPr>
        <w:numId w:val="17"/>
      </w:numPr>
      <w:tabs>
        <w:tab w:val="clear" w:pos="926"/>
        <w:tab w:val="num" w:pos="1276"/>
      </w:tabs>
      <w:ind w:left="1276" w:hanging="425"/>
    </w:pPr>
  </w:style>
  <w:style w:type="paragraph" w:styleId="Listepuces4">
    <w:name w:val="List Bullet 4"/>
    <w:basedOn w:val="Normal"/>
    <w:pPr>
      <w:numPr>
        <w:numId w:val="18"/>
      </w:numPr>
      <w:tabs>
        <w:tab w:val="clear" w:pos="1209"/>
        <w:tab w:val="num" w:pos="1701"/>
      </w:tabs>
      <w:ind w:left="1701" w:hanging="425"/>
    </w:pPr>
  </w:style>
  <w:style w:type="paragraph" w:styleId="Listepuces5">
    <w:name w:val="List Bullet 5"/>
    <w:basedOn w:val="Normal"/>
    <w:pPr>
      <w:numPr>
        <w:numId w:val="19"/>
      </w:numPr>
      <w:tabs>
        <w:tab w:val="clear" w:pos="1492"/>
        <w:tab w:val="num" w:pos="2126"/>
      </w:tabs>
      <w:ind w:left="2126" w:hanging="425"/>
    </w:pPr>
  </w:style>
  <w:style w:type="paragraph" w:styleId="Normalcentr">
    <w:name w:val="Block Text"/>
    <w:basedOn w:val="Normal"/>
    <w:pPr>
      <w:spacing w:after="120"/>
      <w:ind w:left="851" w:right="851"/>
    </w:pPr>
  </w:style>
  <w:style w:type="paragraph" w:styleId="Formuledepolitesse">
    <w:name w:val="Closing"/>
    <w:basedOn w:val="Normal"/>
    <w:pPr>
      <w:ind w:left="4252"/>
    </w:pPr>
  </w:style>
  <w:style w:type="paragraph" w:styleId="Index1">
    <w:name w:val="index 1"/>
    <w:basedOn w:val="Normal"/>
    <w:next w:val="Normal"/>
    <w:autoRedefine/>
    <w:semiHidden/>
    <w:pPr>
      <w:ind w:left="425" w:hanging="425"/>
    </w:pPr>
  </w:style>
  <w:style w:type="paragraph" w:styleId="Index2">
    <w:name w:val="index 2"/>
    <w:basedOn w:val="Normal"/>
    <w:next w:val="Normal"/>
    <w:autoRedefine/>
    <w:semiHidden/>
    <w:pPr>
      <w:ind w:left="851" w:hanging="851"/>
    </w:pPr>
  </w:style>
  <w:style w:type="paragraph" w:styleId="Index3">
    <w:name w:val="index 3"/>
    <w:basedOn w:val="Normal"/>
    <w:next w:val="Normal"/>
    <w:autoRedefine/>
    <w:semiHidden/>
    <w:pPr>
      <w:ind w:left="1276" w:hanging="1276"/>
    </w:pPr>
  </w:style>
  <w:style w:type="paragraph" w:styleId="Index4">
    <w:name w:val="index 4"/>
    <w:basedOn w:val="Normal"/>
    <w:next w:val="Normal"/>
    <w:autoRedefine/>
    <w:semiHidden/>
    <w:pPr>
      <w:ind w:left="1701" w:hanging="1701"/>
    </w:pPr>
  </w:style>
  <w:style w:type="paragraph" w:styleId="Index5">
    <w:name w:val="index 5"/>
    <w:basedOn w:val="Normal"/>
    <w:next w:val="Normal"/>
    <w:autoRedefine/>
    <w:semiHidden/>
    <w:pPr>
      <w:ind w:left="2126" w:hanging="2126"/>
    </w:pPr>
  </w:style>
  <w:style w:type="paragraph" w:styleId="Index6">
    <w:name w:val="index 6"/>
    <w:basedOn w:val="Normal"/>
    <w:next w:val="Normal"/>
    <w:autoRedefine/>
    <w:semiHidden/>
    <w:pPr>
      <w:ind w:left="2552" w:hanging="2552"/>
    </w:pPr>
  </w:style>
  <w:style w:type="paragraph" w:styleId="Index7">
    <w:name w:val="index 7"/>
    <w:basedOn w:val="Normal"/>
    <w:next w:val="Normal"/>
    <w:autoRedefine/>
    <w:semiHidden/>
    <w:pPr>
      <w:ind w:left="2977" w:hanging="2977"/>
    </w:pPr>
  </w:style>
  <w:style w:type="paragraph" w:styleId="Index8">
    <w:name w:val="index 8"/>
    <w:basedOn w:val="Normal"/>
    <w:next w:val="Normal"/>
    <w:autoRedefine/>
    <w:semiHidden/>
    <w:pPr>
      <w:ind w:left="3402" w:hanging="3402"/>
    </w:pPr>
  </w:style>
  <w:style w:type="paragraph" w:styleId="Index9">
    <w:name w:val="index 9"/>
    <w:basedOn w:val="Normal"/>
    <w:next w:val="Normal"/>
    <w:autoRedefine/>
    <w:semiHidden/>
    <w:pPr>
      <w:ind w:left="3827" w:hanging="3827"/>
    </w:p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pPr>
      <w:numPr>
        <w:numId w:val="20"/>
      </w:numPr>
    </w:pPr>
  </w:style>
  <w:style w:type="paragraph" w:styleId="Liste2">
    <w:name w:val="List 2"/>
    <w:basedOn w:val="Normal"/>
    <w:pPr>
      <w:numPr>
        <w:numId w:val="21"/>
      </w:numPr>
    </w:pPr>
  </w:style>
  <w:style w:type="paragraph" w:styleId="Liste3">
    <w:name w:val="List 3"/>
    <w:basedOn w:val="Normal"/>
    <w:pPr>
      <w:numPr>
        <w:numId w:val="22"/>
      </w:numPr>
    </w:pPr>
  </w:style>
  <w:style w:type="paragraph" w:styleId="Liste4">
    <w:name w:val="List 4"/>
    <w:basedOn w:val="Normal"/>
    <w:pPr>
      <w:numPr>
        <w:numId w:val="23"/>
      </w:numPr>
    </w:pPr>
  </w:style>
  <w:style w:type="paragraph" w:styleId="Liste5">
    <w:name w:val="List 5"/>
    <w:basedOn w:val="Normal"/>
    <w:pPr>
      <w:numPr>
        <w:numId w:val="24"/>
      </w:numPr>
    </w:pPr>
  </w:style>
  <w:style w:type="paragraph" w:styleId="Listecontinue">
    <w:name w:val="List Continue"/>
    <w:basedOn w:val="Normal"/>
    <w:pPr>
      <w:numPr>
        <w:numId w:val="25"/>
      </w:numPr>
    </w:pPr>
  </w:style>
  <w:style w:type="paragraph" w:styleId="Listecontinue2">
    <w:name w:val="List Continue 2"/>
    <w:basedOn w:val="Normal"/>
    <w:pPr>
      <w:numPr>
        <w:numId w:val="26"/>
      </w:numPr>
    </w:pPr>
  </w:style>
  <w:style w:type="paragraph" w:styleId="Listecontinue3">
    <w:name w:val="List Continue 3"/>
    <w:basedOn w:val="Normal"/>
    <w:pPr>
      <w:numPr>
        <w:numId w:val="27"/>
      </w:numPr>
    </w:pPr>
  </w:style>
  <w:style w:type="paragraph" w:styleId="Listecontinue4">
    <w:name w:val="List Continue 4"/>
    <w:basedOn w:val="Normal"/>
    <w:pPr>
      <w:numPr>
        <w:numId w:val="28"/>
      </w:numPr>
    </w:pPr>
  </w:style>
  <w:style w:type="paragraph" w:styleId="Listecontinue5">
    <w:name w:val="List Continue 5"/>
    <w:basedOn w:val="Normal"/>
    <w:pPr>
      <w:numPr>
        <w:numId w:val="29"/>
      </w:numPr>
    </w:pPr>
  </w:style>
  <w:style w:type="paragraph" w:styleId="Listenumros">
    <w:name w:val="List Number"/>
    <w:basedOn w:val="Normal"/>
    <w:pPr>
      <w:numPr>
        <w:numId w:val="30"/>
      </w:numPr>
      <w:tabs>
        <w:tab w:val="clear" w:pos="360"/>
        <w:tab w:val="num" w:pos="425"/>
      </w:tabs>
      <w:ind w:left="425" w:hanging="425"/>
    </w:pPr>
  </w:style>
  <w:style w:type="paragraph" w:styleId="Listenumros2">
    <w:name w:val="List Number 2"/>
    <w:basedOn w:val="Normal"/>
    <w:pPr>
      <w:numPr>
        <w:numId w:val="31"/>
      </w:numPr>
      <w:tabs>
        <w:tab w:val="clear" w:pos="643"/>
        <w:tab w:val="num" w:pos="851"/>
      </w:tabs>
      <w:ind w:left="851" w:hanging="426"/>
    </w:pPr>
  </w:style>
  <w:style w:type="paragraph" w:styleId="Listenumros3">
    <w:name w:val="List Number 3"/>
    <w:basedOn w:val="Normal"/>
    <w:pPr>
      <w:numPr>
        <w:numId w:val="32"/>
      </w:numPr>
      <w:tabs>
        <w:tab w:val="clear" w:pos="926"/>
        <w:tab w:val="num" w:pos="1276"/>
      </w:tabs>
      <w:ind w:left="1276" w:hanging="425"/>
    </w:pPr>
  </w:style>
  <w:style w:type="paragraph" w:styleId="Listenumros4">
    <w:name w:val="List Number 4"/>
    <w:basedOn w:val="Normal"/>
    <w:pPr>
      <w:numPr>
        <w:numId w:val="33"/>
      </w:numPr>
      <w:tabs>
        <w:tab w:val="clear" w:pos="1209"/>
        <w:tab w:val="num" w:pos="1701"/>
      </w:tabs>
      <w:ind w:left="1701" w:hanging="425"/>
    </w:pPr>
  </w:style>
  <w:style w:type="paragraph" w:styleId="Listenumros5">
    <w:name w:val="List Number 5"/>
    <w:basedOn w:val="Normal"/>
    <w:pPr>
      <w:numPr>
        <w:numId w:val="34"/>
      </w:numPr>
      <w:tabs>
        <w:tab w:val="clear" w:pos="1492"/>
        <w:tab w:val="num" w:pos="2126"/>
      </w:tabs>
      <w:ind w:left="2126" w:hanging="425"/>
    </w:p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paragraph" w:styleId="NormalWeb">
    <w:name w:val="Normal (Web)"/>
    <w:basedOn w:val="Normal"/>
    <w:rPr>
      <w:sz w:val="24"/>
      <w:szCs w:val="24"/>
    </w:rPr>
  </w:style>
  <w:style w:type="paragraph" w:styleId="Corpsdetexte">
    <w:name w:val="Body Text"/>
    <w:basedOn w:val="Normal"/>
    <w:pPr>
      <w:spacing w:after="120"/>
    </w:pPr>
  </w:style>
  <w:style w:type="paragraph" w:styleId="Retraitcorpsdetexte">
    <w:name w:val="Body Text Indent"/>
    <w:basedOn w:val="Normal"/>
    <w:pPr>
      <w:spacing w:after="120"/>
      <w:ind w:left="425"/>
    </w:pPr>
  </w:style>
  <w:style w:type="paragraph" w:styleId="Retraitcorpsdetexte2">
    <w:name w:val="Body Text Indent 2"/>
    <w:basedOn w:val="Normal"/>
    <w:pPr>
      <w:spacing w:after="120" w:line="480" w:lineRule="auto"/>
      <w:ind w:left="425"/>
    </w:pPr>
  </w:style>
  <w:style w:type="paragraph" w:styleId="Retraitcorpsdetexte3">
    <w:name w:val="Body Text Indent 3"/>
    <w:basedOn w:val="Normal"/>
    <w:pPr>
      <w:spacing w:after="120"/>
      <w:ind w:left="425"/>
    </w:pPr>
    <w:rPr>
      <w:sz w:val="16"/>
      <w:szCs w:val="16"/>
    </w:rPr>
  </w:style>
  <w:style w:type="paragraph" w:styleId="Retrait1religne">
    <w:name w:val="Body Text First Indent"/>
    <w:basedOn w:val="Corpsdetexte"/>
    <w:pPr>
      <w:ind w:firstLine="425"/>
    </w:pPr>
  </w:style>
  <w:style w:type="paragraph" w:styleId="Retraitcorpset1relig">
    <w:name w:val="Body Text First Indent 2"/>
    <w:basedOn w:val="Retraitcorpsdetexte"/>
    <w:pPr>
      <w:ind w:firstLine="879"/>
    </w:p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tyle>
  <w:style w:type="character" w:customStyle="1" w:styleId="BesuchterHyperlink">
    <w:name w:val="BesuchterHyperlink"/>
    <w:rsid w:val="00A50841"/>
    <w:rPr>
      <w:color w:val="800080"/>
      <w:u w:val="single"/>
    </w:rPr>
  </w:style>
  <w:style w:type="paragraph" w:styleId="Textedebulles">
    <w:name w:val="Balloon Text"/>
    <w:basedOn w:val="Normal"/>
    <w:link w:val="TextedebullesCar"/>
    <w:rsid w:val="0035348E"/>
    <w:pPr>
      <w:spacing w:line="240" w:lineRule="auto"/>
    </w:pPr>
    <w:rPr>
      <w:rFonts w:ascii="Tahoma" w:hAnsi="Tahoma" w:cs="Tahoma"/>
      <w:sz w:val="16"/>
      <w:szCs w:val="16"/>
    </w:rPr>
  </w:style>
  <w:style w:type="character" w:customStyle="1" w:styleId="TextedebullesCar">
    <w:name w:val="Texte de bulles Car"/>
    <w:link w:val="Textedebulles"/>
    <w:rsid w:val="0035348E"/>
    <w:rPr>
      <w:rFonts w:ascii="Tahoma" w:hAnsi="Tahoma" w:cs="Tahoma"/>
      <w:sz w:val="16"/>
      <w:szCs w:val="16"/>
      <w:lang w:val="fr-CH" w:eastAsia="de-CH"/>
    </w:rPr>
  </w:style>
  <w:style w:type="paragraph" w:styleId="Objetducommentaire">
    <w:name w:val="annotation subject"/>
    <w:basedOn w:val="Commentaire"/>
    <w:next w:val="Commentaire"/>
    <w:link w:val="ObjetducommentaireCar"/>
    <w:rsid w:val="00B2265D"/>
    <w:rPr>
      <w:b/>
      <w:bCs/>
    </w:rPr>
  </w:style>
  <w:style w:type="character" w:customStyle="1" w:styleId="CommentaireCar">
    <w:name w:val="Commentaire Car"/>
    <w:link w:val="Commentaire"/>
    <w:semiHidden/>
    <w:rsid w:val="00B2265D"/>
    <w:rPr>
      <w:rFonts w:ascii="Arial" w:hAnsi="Arial"/>
      <w:lang w:val="fr-CH" w:eastAsia="de-CH"/>
    </w:rPr>
  </w:style>
  <w:style w:type="character" w:customStyle="1" w:styleId="ObjetducommentaireCar">
    <w:name w:val="Objet du commentaire Car"/>
    <w:basedOn w:val="CommentaireCar"/>
    <w:link w:val="Objetducommentaire"/>
    <w:rsid w:val="00B2265D"/>
    <w:rPr>
      <w:rFonts w:ascii="Arial" w:hAnsi="Arial"/>
      <w:lang w:val="fr-CH" w:eastAsia="de-CH"/>
    </w:rPr>
  </w:style>
  <w:style w:type="paragraph" w:customStyle="1" w:styleId="Fliesstext">
    <w:name w:val="Fliesstext"/>
    <w:basedOn w:val="Normal"/>
    <w:rsid w:val="00275463"/>
    <w:pPr>
      <w:spacing w:after="60" w:line="260" w:lineRule="exact"/>
      <w:ind w:left="600"/>
    </w:pPr>
    <w:rPr>
      <w:lang w:val="de-CH"/>
    </w:rPr>
  </w:style>
  <w:style w:type="paragraph" w:styleId="Textedemacro">
    <w:name w:val="macro"/>
    <w:link w:val="TextedemacroCar"/>
    <w:rsid w:val="00780A3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e-CH" w:eastAsia="de-CH"/>
    </w:rPr>
  </w:style>
  <w:style w:type="character" w:customStyle="1" w:styleId="TextedemacroCar">
    <w:name w:val="Texte de macro Car"/>
    <w:link w:val="Textedemacro"/>
    <w:rsid w:val="00780A38"/>
    <w:rPr>
      <w:rFonts w:ascii="Courier New" w:hAnsi="Courier New" w:cs="Courier New"/>
      <w:lang w:val="de-CH" w:eastAsia="de-CH" w:bidi="ar-SA"/>
    </w:rPr>
  </w:style>
  <w:style w:type="character" w:customStyle="1" w:styleId="PieddepageCar">
    <w:name w:val="Pied de page Car"/>
    <w:link w:val="Pieddepage"/>
    <w:rsid w:val="00487026"/>
    <w:rPr>
      <w:rFonts w:ascii="Arial" w:hAnsi="Arial"/>
      <w:noProof/>
      <w:sz w:val="12"/>
      <w:lang w:val="fr-CH" w:eastAsia="de-CH"/>
    </w:rPr>
  </w:style>
  <w:style w:type="paragraph" w:styleId="Rvision">
    <w:name w:val="Revision"/>
    <w:hidden/>
    <w:uiPriority w:val="99"/>
    <w:semiHidden/>
    <w:rsid w:val="0008197A"/>
    <w:rPr>
      <w:rFonts w:ascii="Arial" w:hAnsi="Arial"/>
      <w:lang w:val="fr-CH" w:eastAsia="de-CH"/>
    </w:rPr>
  </w:style>
  <w:style w:type="paragraph" w:customStyle="1" w:styleId="StyleReferenz95ptAvant6ptAprs6ptInterligneE">
    <w:name w:val="Style Referenz + 9.5 pt Avant : 6 pt Après : 6 pt Interligne : E..."/>
    <w:basedOn w:val="Referenz"/>
    <w:rsid w:val="006718CC"/>
    <w:pPr>
      <w:spacing w:before="120" w:after="120" w:line="260" w:lineRule="exact"/>
    </w:pPr>
    <w:rPr>
      <w:sz w:val="19"/>
    </w:rPr>
  </w:style>
  <w:style w:type="character" w:styleId="Lienhypertextesuivivisit">
    <w:name w:val="FollowedHyperlink"/>
    <w:basedOn w:val="Policepardfaut"/>
    <w:rsid w:val="0054099D"/>
    <w:rPr>
      <w:color w:val="954F72" w:themeColor="followedHyperlink"/>
      <w:u w:val="single"/>
    </w:rPr>
  </w:style>
  <w:style w:type="character" w:styleId="Mentionnonrsolue">
    <w:name w:val="Unresolved Mention"/>
    <w:basedOn w:val="Policepardfaut"/>
    <w:uiPriority w:val="99"/>
    <w:semiHidden/>
    <w:unhideWhenUsed/>
    <w:rsid w:val="00584D62"/>
    <w:rPr>
      <w:color w:val="605E5C"/>
      <w:shd w:val="clear" w:color="auto" w:fill="E1DFDD"/>
    </w:rPr>
  </w:style>
  <w:style w:type="paragraph" w:styleId="Notedebasdepage">
    <w:name w:val="footnote text"/>
    <w:basedOn w:val="Normal"/>
    <w:link w:val="NotedebasdepageCar"/>
    <w:rsid w:val="009554FC"/>
    <w:pPr>
      <w:widowControl w:val="0"/>
    </w:pPr>
    <w:rPr>
      <w:rFonts w:eastAsiaTheme="minorHAnsi" w:cstheme="minorBidi"/>
      <w:szCs w:val="22"/>
      <w:lang w:val="de-CH" w:bidi="de-CH"/>
    </w:rPr>
  </w:style>
  <w:style w:type="character" w:customStyle="1" w:styleId="NotedebasdepageCar">
    <w:name w:val="Note de bas de page Car"/>
    <w:basedOn w:val="Policepardfaut"/>
    <w:link w:val="Notedebasdepage"/>
    <w:rsid w:val="009554FC"/>
    <w:rPr>
      <w:rFonts w:ascii="Arial" w:eastAsiaTheme="minorHAnsi" w:hAnsi="Arial" w:cstheme="minorBidi"/>
      <w:szCs w:val="22"/>
      <w:lang w:val="de-CH" w:eastAsia="de-CH" w:bidi="de-CH"/>
    </w:rPr>
  </w:style>
  <w:style w:type="paragraph" w:styleId="Paragraphedeliste">
    <w:name w:val="List Paragraph"/>
    <w:basedOn w:val="Normal"/>
    <w:uiPriority w:val="34"/>
    <w:qFormat/>
    <w:rsid w:val="009554FC"/>
    <w:pPr>
      <w:widowControl w:val="0"/>
      <w:ind w:left="720"/>
      <w:contextualSpacing/>
    </w:pPr>
    <w:rPr>
      <w:rFonts w:eastAsiaTheme="minorHAnsi" w:cstheme="minorBidi"/>
      <w:szCs w:val="22"/>
      <w:lang w:val="de-CH" w:bidi="de-CH"/>
    </w:rPr>
  </w:style>
  <w:style w:type="character" w:styleId="Appelnotedebasdep">
    <w:name w:val="footnote reference"/>
    <w:basedOn w:val="Policepardfaut"/>
    <w:uiPriority w:val="99"/>
    <w:unhideWhenUsed/>
    <w:rsid w:val="00955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7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fs.admin.ch/bfs/fr/home/services/appariement-donnees/pour-compte-tier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fs.admin.ch/bfs/fr/home/services/appariement-donnees/generalites.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n.ch/opc/fr/classified-compilation/20022087/index.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dmin.ch/opc/fr/classified-compilation/20022087/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u_dsv@bfs.admin.ch"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edoeb/fr/home/protection-des-donnees/dokumentation/guides/mesures-techniques-et-organisationnelles-de-la-protection-des-do.html%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FRAN&#199;AIS\Aktennotiz_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Aktennotiz_F.dot</Template>
  <TotalTime>0</TotalTime>
  <Pages>6</Pages>
  <Words>1496</Words>
  <Characters>9056</Characters>
  <Application>Microsoft Office Word</Application>
  <DocSecurity>0</DocSecurity>
  <Lines>75</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Notice</vt:lpstr>
      <vt:lpstr>Notice</vt:lpstr>
    </vt:vector>
  </TitlesOfParts>
  <Company>Bundesverwaltung</Company>
  <LinksUpToDate>false</LinksUpToDate>
  <CharactersWithSpaces>10531</CharactersWithSpaces>
  <SharedDoc>false</SharedDoc>
  <HLinks>
    <vt:vector size="36" baseType="variant">
      <vt:variant>
        <vt:i4>2359353</vt:i4>
      </vt:variant>
      <vt:variant>
        <vt:i4>53</vt:i4>
      </vt:variant>
      <vt:variant>
        <vt:i4>0</vt:i4>
      </vt:variant>
      <vt:variant>
        <vt:i4>5</vt:i4>
      </vt:variant>
      <vt:variant>
        <vt:lpwstr>https://www.admin.ch/opc/de/classified-compilation/20022087/index.html</vt:lpwstr>
      </vt:variant>
      <vt:variant>
        <vt:lpwstr/>
      </vt:variant>
      <vt:variant>
        <vt:i4>2359353</vt:i4>
      </vt:variant>
      <vt:variant>
        <vt:i4>46</vt:i4>
      </vt:variant>
      <vt:variant>
        <vt:i4>0</vt:i4>
      </vt:variant>
      <vt:variant>
        <vt:i4>5</vt:i4>
      </vt:variant>
      <vt:variant>
        <vt:lpwstr>https://www.admin.ch/opc/de/classified-compilation/20022087/index.html</vt:lpwstr>
      </vt:variant>
      <vt:variant>
        <vt:lpwstr/>
      </vt:variant>
      <vt:variant>
        <vt:i4>4980751</vt:i4>
      </vt:variant>
      <vt:variant>
        <vt:i4>9</vt:i4>
      </vt:variant>
      <vt:variant>
        <vt:i4>0</vt:i4>
      </vt:variant>
      <vt:variant>
        <vt:i4>5</vt:i4>
      </vt:variant>
      <vt:variant>
        <vt:lpwstr>https://www.bfs.admin.ch/bfs/de/home/dienstleistungen/datenverknuepfungen/allgemein.html</vt:lpwstr>
      </vt:variant>
      <vt:variant>
        <vt:lpwstr/>
      </vt:variant>
      <vt:variant>
        <vt:i4>3997729</vt:i4>
      </vt:variant>
      <vt:variant>
        <vt:i4>6</vt:i4>
      </vt:variant>
      <vt:variant>
        <vt:i4>0</vt:i4>
      </vt:variant>
      <vt:variant>
        <vt:i4>5</vt:i4>
      </vt:variant>
      <vt:variant>
        <vt:lpwstr>https://www.bfs.admin.ch/bfs/de/home/dienstleistungen/datenverknuepfungen/fuer-dritte.html</vt:lpwstr>
      </vt:variant>
      <vt:variant>
        <vt:lpwstr/>
      </vt:variant>
      <vt:variant>
        <vt:i4>4980751</vt:i4>
      </vt:variant>
      <vt:variant>
        <vt:i4>3</vt:i4>
      </vt:variant>
      <vt:variant>
        <vt:i4>0</vt:i4>
      </vt:variant>
      <vt:variant>
        <vt:i4>5</vt:i4>
      </vt:variant>
      <vt:variant>
        <vt:lpwstr>https://www.bfs.admin.ch/bfs/de/home/dienstleistungen/datenverknuepfungen/allgemein.html</vt:lpwstr>
      </vt:variant>
      <vt:variant>
        <vt:lpwstr/>
      </vt:variant>
      <vt:variant>
        <vt:i4>983128</vt:i4>
      </vt:variant>
      <vt:variant>
        <vt:i4>0</vt:i4>
      </vt:variant>
      <vt:variant>
        <vt:i4>0</vt:i4>
      </vt:variant>
      <vt:variant>
        <vt:i4>5</vt:i4>
      </vt:variant>
      <vt:variant>
        <vt:lpwstr>https://www.bfs.admin.ch/bfs/de/home/dienstleistungen/forschung/zugang-anonymisierte-einzeldaten.html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Marilina Galati-Petrecca</dc:creator>
  <cp:keywords/>
  <cp:lastModifiedBy>Magnin Celia BFS</cp:lastModifiedBy>
  <cp:revision>9</cp:revision>
  <cp:lastPrinted>2023-06-29T13:15:00Z</cp:lastPrinted>
  <dcterms:created xsi:type="dcterms:W3CDTF">2023-06-29T12:53:00Z</dcterms:created>
  <dcterms:modified xsi:type="dcterms:W3CDTF">2024-11-27T12:03:00Z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T503</vt:lpwstr>
  </property>
  <property fmtid="{D5CDD505-2E9C-101B-9397-08002B2CF9AE}" pid="3" name="Department">
    <vt:lpwstr>DFI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Département fédéral de l'intérieur</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+41 32 71 36107</vt:lpwstr>
  </property>
  <property fmtid="{D5CDD505-2E9C-101B-9397-08002B2CF9AE}" pid="22" name="Footer_D">
    <vt:lpwstr>Sektion Gesundheit der Bevölkerung</vt:lpwstr>
  </property>
  <property fmtid="{D5CDD505-2E9C-101B-9397-08002B2CF9AE}" pid="23" name="Footer_E">
    <vt:lpwstr>Section of Population Health</vt:lpwstr>
  </property>
  <property fmtid="{D5CDD505-2E9C-101B-9397-08002B2CF9AE}" pid="24" name="Footer_F">
    <vt:lpwstr>Section Santé de la population</vt:lpwstr>
  </property>
  <property fmtid="{D5CDD505-2E9C-101B-9397-08002B2CF9AE}" pid="25" name="Footer_I">
    <vt:lpwstr>Sezione Salute della popolazione</vt:lpwstr>
  </property>
  <property fmtid="{D5CDD505-2E9C-101B-9397-08002B2CF9AE}" pid="26" name="Footer_R">
    <vt:lpwstr/>
  </property>
  <property fmtid="{D5CDD505-2E9C-101B-9397-08002B2CF9AE}" pid="27" name="Function">
    <vt:lpwstr/>
  </property>
  <property fmtid="{D5CDD505-2E9C-101B-9397-08002B2CF9AE}" pid="28" name="Header_D">
    <vt:lpwstr>Sektion Gesundheit der Bevölkerung</vt:lpwstr>
  </property>
  <property fmtid="{D5CDD505-2E9C-101B-9397-08002B2CF9AE}" pid="29" name="Header_E">
    <vt:lpwstr>Section of Population Health</vt:lpwstr>
  </property>
  <property fmtid="{D5CDD505-2E9C-101B-9397-08002B2CF9AE}" pid="30" name="Header_F">
    <vt:lpwstr>Section Santé de la population</vt:lpwstr>
  </property>
  <property fmtid="{D5CDD505-2E9C-101B-9397-08002B2CF9AE}" pid="31" name="Header_I">
    <vt:lpwstr>Sezione Salute della popolazione</vt:lpwstr>
  </property>
  <property fmtid="{D5CDD505-2E9C-101B-9397-08002B2CF9AE}" pid="32" name="Header_R">
    <vt:lpwstr/>
  </property>
  <property fmtid="{D5CDD505-2E9C-101B-9397-08002B2CF9AE}" pid="33" name="Internet">
    <vt:lpwstr>www.statistique.admin.ch</vt:lpwstr>
  </property>
  <property fmtid="{D5CDD505-2E9C-101B-9397-08002B2CF9AE}" pid="34" name="Internet_D">
    <vt:lpwstr>www.statistik.admin.ch</vt:lpwstr>
  </property>
  <property fmtid="{D5CDD505-2E9C-101B-9397-08002B2CF9AE}" pid="35" name="Internet_E">
    <vt:lpwstr>www.statistics.admin.ch</vt:lpwstr>
  </property>
  <property fmtid="{D5CDD505-2E9C-101B-9397-08002B2CF9AE}" pid="36" name="Internet_F">
    <vt:lpwstr>www.statistique.admin.ch</vt:lpwstr>
  </property>
  <property fmtid="{D5CDD505-2E9C-101B-9397-08002B2CF9AE}" pid="37" name="Internet_I">
    <vt:lpwstr>www.statistica.admin.ch</vt:lpwstr>
  </property>
  <property fmtid="{D5CDD505-2E9C-101B-9397-08002B2CF9AE}" pid="38" name="Internet_R">
    <vt:lpwstr/>
  </property>
  <property fmtid="{D5CDD505-2E9C-101B-9397-08002B2CF9AE}" pid="39" name="Land">
    <vt:lpwstr>CH</vt:lpwstr>
  </property>
  <property fmtid="{D5CDD505-2E9C-101B-9397-08002B2CF9AE}" pid="40" name="Location">
    <vt:lpwstr>Neuchâtel</vt:lpwstr>
  </property>
  <property fmtid="{D5CDD505-2E9C-101B-9397-08002B2CF9AE}" pid="41" name="Location_D">
    <vt:lpwstr>Neuchâtel</vt:lpwstr>
  </property>
  <property fmtid="{D5CDD505-2E9C-101B-9397-08002B2CF9AE}" pid="42" name="Location_E">
    <vt:lpwstr>Neuchâtel</vt:lpwstr>
  </property>
  <property fmtid="{D5CDD505-2E9C-101B-9397-08002B2CF9AE}" pid="43" name="Location_F">
    <vt:lpwstr>Neuchâtel</vt:lpwstr>
  </property>
  <property fmtid="{D5CDD505-2E9C-101B-9397-08002B2CF9AE}" pid="44" name="Location_I">
    <vt:lpwstr>Neuchâtel</vt:lpwstr>
  </property>
  <property fmtid="{D5CDD505-2E9C-101B-9397-08002B2CF9AE}" pid="45" name="Location_R">
    <vt:lpwstr>Berna</vt:lpwstr>
  </property>
  <property fmtid="{D5CDD505-2E9C-101B-9397-08002B2CF9AE}" pid="46" name="LocationAdr">
    <vt:lpwstr>Espace de l'Europe 10</vt:lpwstr>
  </property>
  <property fmtid="{D5CDD505-2E9C-101B-9397-08002B2CF9AE}" pid="47" name="LocationPLZ">
    <vt:lpwstr>2010</vt:lpwstr>
  </property>
  <property fmtid="{D5CDD505-2E9C-101B-9397-08002B2CF9AE}" pid="48" name="LoginBuro">
    <vt:lpwstr>T503</vt:lpwstr>
  </property>
  <property fmtid="{D5CDD505-2E9C-101B-9397-08002B2CF9AE}" pid="49" name="LoginFax">
    <vt:lpwstr>+41 32 71 36107</vt:lpwstr>
  </property>
  <property fmtid="{D5CDD505-2E9C-101B-9397-08002B2CF9AE}" pid="50" name="LoginFullName">
    <vt:lpwstr>Lieberherr Renaud;U4366</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RLI</vt:lpwstr>
  </property>
  <property fmtid="{D5CDD505-2E9C-101B-9397-08002B2CF9AE}" pid="57" name="LoginLocation">
    <vt:lpwstr>Espace de l'Europe 10</vt:lpwstr>
  </property>
  <property fmtid="{D5CDD505-2E9C-101B-9397-08002B2CF9AE}" pid="58" name="LoginMailAdr">
    <vt:lpwstr>Renaud.Lieberherr@bfs.admin.ch</vt:lpwstr>
  </property>
  <property fmtid="{D5CDD505-2E9C-101B-9397-08002B2CF9AE}" pid="59" name="LoginName">
    <vt:lpwstr>Lieberherr</vt:lpwstr>
  </property>
  <property fmtid="{D5CDD505-2E9C-101B-9397-08002B2CF9AE}" pid="60" name="LoginOffice">
    <vt:lpwstr>LoginOffice</vt:lpwstr>
  </property>
  <property fmtid="{D5CDD505-2E9C-101B-9397-08002B2CF9AE}" pid="61" name="LoginOrgUnitID">
    <vt:lpwstr>65 GESB</vt:lpwstr>
  </property>
  <property fmtid="{D5CDD505-2E9C-101B-9397-08002B2CF9AE}" pid="62" name="LoginTel">
    <vt:lpwstr>+41 32 71 36561</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U4366</vt:lpwstr>
  </property>
  <property fmtid="{D5CDD505-2E9C-101B-9397-08002B2CF9AE}" pid="69" name="LoginVorname">
    <vt:lpwstr>Renaud</vt:lpwstr>
  </property>
  <property fmtid="{D5CDD505-2E9C-101B-9397-08002B2CF9AE}" pid="70" name="MailAdr">
    <vt:lpwstr>Renaud.Lieberherr@bfs.admin.ch</vt:lpwstr>
  </property>
  <property fmtid="{D5CDD505-2E9C-101B-9397-08002B2CF9AE}" pid="71" name="Management">
    <vt:lpwstr>Management</vt:lpwstr>
  </property>
  <property fmtid="{D5CDD505-2E9C-101B-9397-08002B2CF9AE}" pid="72" name="Office">
    <vt:lpwstr>OFS</vt:lpwstr>
  </property>
  <property fmtid="{D5CDD505-2E9C-101B-9397-08002B2CF9AE}" pid="73" name="Office_D">
    <vt:lpwstr>BFS</vt:lpwstr>
  </property>
  <property fmtid="{D5CDD505-2E9C-101B-9397-08002B2CF9AE}" pid="74" name="Office_E">
    <vt:lpwstr>FSO</vt:lpwstr>
  </property>
  <property fmtid="{D5CDD505-2E9C-101B-9397-08002B2CF9AE}" pid="75" name="Office_F">
    <vt:lpwstr>OFS</vt:lpwstr>
  </property>
  <property fmtid="{D5CDD505-2E9C-101B-9397-08002B2CF9AE}" pid="76" name="Office_I">
    <vt:lpwstr>UST</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Office fédéral de la statistique</vt:lpwstr>
  </property>
  <property fmtid="{D5CDD505-2E9C-101B-9397-08002B2CF9AE}" pid="80" name="OfficeName_D">
    <vt:lpwstr>Bundesamt für Statistik</vt:lpwstr>
  </property>
  <property fmtid="{D5CDD505-2E9C-101B-9397-08002B2CF9AE}" pid="81" name="OfficeName_E">
    <vt:lpwstr>Federal Statistical Office</vt:lpwstr>
  </property>
  <property fmtid="{D5CDD505-2E9C-101B-9397-08002B2CF9AE}" pid="82" name="OfficeName_F">
    <vt:lpwstr>Office fédéral de la statistique</vt:lpwstr>
  </property>
  <property fmtid="{D5CDD505-2E9C-101B-9397-08002B2CF9AE}" pid="83" name="OfficeName_I">
    <vt:lpwstr>Ufficio federale di statistica</vt:lpwstr>
  </property>
  <property fmtid="{D5CDD505-2E9C-101B-9397-08002B2CF9AE}" pid="84" name="OfficeName_R">
    <vt:lpwstr/>
  </property>
  <property fmtid="{D5CDD505-2E9C-101B-9397-08002B2CF9AE}" pid="85" name="OrgUnit">
    <vt:lpwstr>Section Santé de la population</vt:lpwstr>
  </property>
  <property fmtid="{D5CDD505-2E9C-101B-9397-08002B2CF9AE}" pid="86" name="OrgUnitCode">
    <vt:lpwstr>65 GESB</vt:lpwstr>
  </property>
  <property fmtid="{D5CDD505-2E9C-101B-9397-08002B2CF9AE}" pid="87" name="OrgUnitFax">
    <vt:lpwstr>+41 32 71 36107</vt:lpwstr>
  </property>
  <property fmtid="{D5CDD505-2E9C-101B-9397-08002B2CF9AE}" pid="88" name="OrgUnitFooter">
    <vt:lpwstr>Section Santé de la population</vt:lpwstr>
  </property>
  <property fmtid="{D5CDD505-2E9C-101B-9397-08002B2CF9AE}" pid="89" name="OrgUnitID">
    <vt:lpwstr>65 GESB</vt:lpwstr>
  </property>
  <property fmtid="{D5CDD505-2E9C-101B-9397-08002B2CF9AE}" pid="90" name="OrgUnitMail">
    <vt:lpwstr>Fabienne.Joliat@bfs.admin.ch</vt:lpwstr>
  </property>
  <property fmtid="{D5CDD505-2E9C-101B-9397-08002B2CF9AE}" pid="91" name="OrgUnitTel">
    <vt:lpwstr>+41 32 71 3 66 41</vt:lpwstr>
  </property>
  <property fmtid="{D5CDD505-2E9C-101B-9397-08002B2CF9AE}" pid="92" name="PostAdr">
    <vt:lpwstr>Neuchâtel</vt:lpwstr>
  </property>
  <property fmtid="{D5CDD505-2E9C-101B-9397-08002B2CF9AE}" pid="93" name="PostAdr_D">
    <vt:lpwstr>Neuchâtel</vt:lpwstr>
  </property>
  <property fmtid="{D5CDD505-2E9C-101B-9397-08002B2CF9AE}" pid="94" name="PostAdr_E">
    <vt:lpwstr>Neuchâtel</vt:lpwstr>
  </property>
  <property fmtid="{D5CDD505-2E9C-101B-9397-08002B2CF9AE}" pid="95" name="PostAdr_F">
    <vt:lpwstr>Neuchâtel</vt:lpwstr>
  </property>
  <property fmtid="{D5CDD505-2E9C-101B-9397-08002B2CF9AE}" pid="96" name="PostAdr_I">
    <vt:lpwstr>Neuchâtel</vt:lpwstr>
  </property>
  <property fmtid="{D5CDD505-2E9C-101B-9397-08002B2CF9AE}" pid="97" name="PostAdr_R">
    <vt:lpwstr>Neuchâtel</vt:lpwstr>
  </property>
  <property fmtid="{D5CDD505-2E9C-101B-9397-08002B2CF9AE}" pid="98" name="PostPLZ">
    <vt:lpwstr>2010</vt:lpwstr>
  </property>
  <property fmtid="{D5CDD505-2E9C-101B-9397-08002B2CF9AE}" pid="99" name="Ref">
    <vt:lpwstr>RLI</vt:lpwstr>
  </property>
  <property fmtid="{D5CDD505-2E9C-101B-9397-08002B2CF9AE}" pid="100" name="Subject">
    <vt:lpwstr/>
  </property>
  <property fmtid="{D5CDD505-2E9C-101B-9397-08002B2CF9AE}" pid="101" name="Tel">
    <vt:lpwstr>+41 32 71 36561</vt:lpwstr>
  </property>
  <property fmtid="{D5CDD505-2E9C-101B-9397-08002B2CF9AE}" pid="102" name="Title">
    <vt:lpwstr/>
  </property>
  <property fmtid="{D5CDD505-2E9C-101B-9397-08002B2CF9AE}" pid="103" name="UnderUnit">
    <vt:lpwstr>UnderUnit_F</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T503</vt:lpwstr>
  </property>
  <property fmtid="{D5CDD505-2E9C-101B-9397-08002B2CF9AE}" pid="110" name="UserFax">
    <vt:lpwstr>+41 32 71 36107</vt:lpwstr>
  </property>
  <property fmtid="{D5CDD505-2E9C-101B-9397-08002B2CF9AE}" pid="111" name="UserFullName">
    <vt:lpwstr>Lieberherr Renaud;U4366</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RLI</vt:lpwstr>
  </property>
  <property fmtid="{D5CDD505-2E9C-101B-9397-08002B2CF9AE}" pid="118" name="UserLocation">
    <vt:lpwstr>Espace de l'Europe 10</vt:lpwstr>
  </property>
  <property fmtid="{D5CDD505-2E9C-101B-9397-08002B2CF9AE}" pid="119" name="UserMailAdr">
    <vt:lpwstr>Renaud.Lieberherr@bfs.admin.ch</vt:lpwstr>
  </property>
  <property fmtid="{D5CDD505-2E9C-101B-9397-08002B2CF9AE}" pid="120" name="UserName">
    <vt:lpwstr>Lieberherr</vt:lpwstr>
  </property>
  <property fmtid="{D5CDD505-2E9C-101B-9397-08002B2CF9AE}" pid="121" name="UserOffice">
    <vt:lpwstr>UserOffice</vt:lpwstr>
  </property>
  <property fmtid="{D5CDD505-2E9C-101B-9397-08002B2CF9AE}" pid="122" name="UserOrgUnitID">
    <vt:lpwstr>65 GESB</vt:lpwstr>
  </property>
  <property fmtid="{D5CDD505-2E9C-101B-9397-08002B2CF9AE}" pid="123" name="UserTel">
    <vt:lpwstr>+41 32 71 36561</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U4366</vt:lpwstr>
  </property>
  <property fmtid="{D5CDD505-2E9C-101B-9397-08002B2CF9AE}" pid="130" name="UserVorname">
    <vt:lpwstr>Renaud</vt:lpwstr>
  </property>
  <property fmtid="{D5CDD505-2E9C-101B-9397-08002B2CF9AE}" pid="131" name="#UserID">
    <vt:lpwstr>'U4366'</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Location">
    <vt:lpwstr/>
  </property>
  <property fmtid="{D5CDD505-2E9C-101B-9397-08002B2CF9AE}" pid="142" name="LoginHauptabteilung_D">
    <vt:lpwstr>Abteilung Raumwirtschaft, Umwelt, Gesundheit</vt:lpwstr>
  </property>
  <property fmtid="{D5CDD505-2E9C-101B-9397-08002B2CF9AE}" pid="143" name="BearbHauptabteilung_D">
    <vt:lpwstr/>
  </property>
  <property fmtid="{D5CDD505-2E9C-101B-9397-08002B2CF9AE}" pid="144" name="UserHauptabteilung_D">
    <vt:lpwstr>Abteilung Raumwirtschaft, Umwelt, Gesundheit</vt:lpwstr>
  </property>
  <property fmtid="{D5CDD505-2E9C-101B-9397-08002B2CF9AE}" pid="145" name="LoginHauptabteilung_F">
    <vt:lpwstr>Division Économie spatiale, environnement, santé</vt:lpwstr>
  </property>
  <property fmtid="{D5CDD505-2E9C-101B-9397-08002B2CF9AE}" pid="146" name="BearbHauptabteilung_F">
    <vt:lpwstr/>
  </property>
  <property fmtid="{D5CDD505-2E9C-101B-9397-08002B2CF9AE}" pid="147" name="UserHauptabteilung_F">
    <vt:lpwstr>Division Économie spatiale, environnement, santé</vt:lpwstr>
  </property>
  <property fmtid="{D5CDD505-2E9C-101B-9397-08002B2CF9AE}" pid="148" name="LoginHauptabteilung_I">
    <vt:lpwstr>Divisione Economia spaziale, ambiente, salute</vt:lpwstr>
  </property>
  <property fmtid="{D5CDD505-2E9C-101B-9397-08002B2CF9AE}" pid="149" name="BearbHauptabteilung_I">
    <vt:lpwstr/>
  </property>
  <property fmtid="{D5CDD505-2E9C-101B-9397-08002B2CF9AE}" pid="150" name="UserHauptabteilung_I">
    <vt:lpwstr>Divisione Economia spaziale, ambiente, salute</vt:lpwstr>
  </property>
  <property fmtid="{D5CDD505-2E9C-101B-9397-08002B2CF9AE}" pid="151" name="LoginHauptabteilung_E">
    <vt:lpwstr>Division Spatial Economics, Environnement, Health</vt:lpwstr>
  </property>
  <property fmtid="{D5CDD505-2E9C-101B-9397-08002B2CF9AE}" pid="152" name="BearbHauptabteilung_E">
    <vt:lpwstr/>
  </property>
  <property fmtid="{D5CDD505-2E9C-101B-9397-08002B2CF9AE}" pid="153" name="UserHauptabteilung_E">
    <vt:lpwstr>Division Spatial Economics, Environnement, Health</vt:lpwstr>
  </property>
  <property fmtid="{D5CDD505-2E9C-101B-9397-08002B2CF9AE}" pid="154" name="BearbOrgUnitID">
    <vt:lpwstr/>
  </property>
  <property fmtid="{D5CDD505-2E9C-101B-9397-08002B2CF9AE}" pid="155" name="BearbTitle_D">
    <vt:lpwstr/>
  </property>
  <property fmtid="{D5CDD505-2E9C-101B-9397-08002B2CF9AE}" pid="156" name="BearbTitle_F">
    <vt:lpwstr/>
  </property>
  <property fmtid="{D5CDD505-2E9C-101B-9397-08002B2CF9AE}" pid="157" name="BearbTitle_I">
    <vt:lpwstr/>
  </property>
  <property fmtid="{D5CDD505-2E9C-101B-9397-08002B2CF9AE}" pid="158" name="BearbTitle_E">
    <vt:lpwstr/>
  </property>
  <property fmtid="{D5CDD505-2E9C-101B-9397-08002B2CF9AE}" pid="159" name="BearbFunction_D">
    <vt:lpwstr/>
  </property>
  <property fmtid="{D5CDD505-2E9C-101B-9397-08002B2CF9AE}" pid="160" name="BearbFunction_F">
    <vt:lpwstr/>
  </property>
  <property fmtid="{D5CDD505-2E9C-101B-9397-08002B2CF9AE}" pid="161" name="BearbFunction_I">
    <vt:lpwstr/>
  </property>
  <property fmtid="{D5CDD505-2E9C-101B-9397-08002B2CF9AE}" pid="162" name="BearbFunction_E">
    <vt:lpwstr/>
  </property>
  <property fmtid="{D5CDD505-2E9C-101B-9397-08002B2CF9AE}" pid="163" name="#OrgUnitID">
    <vt:lpwstr>'65 GESB'</vt:lpwstr>
  </property>
  <property fmtid="{D5CDD505-2E9C-101B-9397-08002B2CF9AE}" pid="164" name="#Location">
    <vt:lpwstr>'Espace de l''Europe 10'</vt:lpwstr>
  </property>
  <property fmtid="{D5CDD505-2E9C-101B-9397-08002B2CF9AE}" pid="165" name="Abteilung_D">
    <vt:lpwstr>Abteilung Raumwirtschaft, Umwelt, Gesundheit</vt:lpwstr>
  </property>
  <property fmtid="{D5CDD505-2E9C-101B-9397-08002B2CF9AE}" pid="166" name="Abteilung_F">
    <vt:lpwstr>Division Economie spatiale, environnement, santé</vt:lpwstr>
  </property>
  <property fmtid="{D5CDD505-2E9C-101B-9397-08002B2CF9AE}" pid="167" name="Abteilung_I">
    <vt:lpwstr>Divisione Economia spaziale, ambiente, salute</vt:lpwstr>
  </property>
  <property fmtid="{D5CDD505-2E9C-101B-9397-08002B2CF9AE}" pid="168" name="Abteilung_E">
    <vt:lpwstr>Division Spatial Economics, Environment, Health</vt:lpwstr>
  </property>
  <property fmtid="{D5CDD505-2E9C-101B-9397-08002B2CF9AE}" pid="169" name="Abteilung_R">
    <vt:lpwstr/>
  </property>
  <property fmtid="{D5CDD505-2E9C-101B-9397-08002B2CF9AE}" pid="170" name="SigUserID">
    <vt:lpwstr>U4366</vt:lpwstr>
  </property>
  <property fmtid="{D5CDD505-2E9C-101B-9397-08002B2CF9AE}" pid="171" name="SigFullname">
    <vt:lpwstr>Lieberherr Renaud;U4366</vt:lpwstr>
  </property>
  <property fmtid="{D5CDD505-2E9C-101B-9397-08002B2CF9AE}" pid="172" name="SigName">
    <vt:lpwstr>Lieberherr</vt:lpwstr>
  </property>
  <property fmtid="{D5CDD505-2E9C-101B-9397-08002B2CF9AE}" pid="173" name="SigVorname">
    <vt:lpwstr>Renaud</vt:lpwstr>
  </property>
  <property fmtid="{D5CDD505-2E9C-101B-9397-08002B2CF9AE}" pid="174" name="SigKurzel">
    <vt:lpwstr>RLI</vt:lpwstr>
  </property>
  <property fmtid="{D5CDD505-2E9C-101B-9397-08002B2CF9AE}" pid="175" name="SigBuro">
    <vt:lpwstr>T503</vt:lpwstr>
  </property>
  <property fmtid="{D5CDD505-2E9C-101B-9397-08002B2CF9AE}" pid="176" name="SigTel">
    <vt:lpwstr>+41 32 71 36561</vt:lpwstr>
  </property>
  <property fmtid="{D5CDD505-2E9C-101B-9397-08002B2CF9AE}" pid="177" name="SigFax">
    <vt:lpwstr>+41 32 71 36107</vt:lpwstr>
  </property>
  <property fmtid="{D5CDD505-2E9C-101B-9397-08002B2CF9AE}" pid="178" name="SigMailAdr">
    <vt:lpwstr>Renaud.Lieberherr@bfs.admin.ch</vt:lpwstr>
  </property>
  <property fmtid="{D5CDD505-2E9C-101B-9397-08002B2CF9AE}" pid="179" name="SigLocation">
    <vt:lpwstr>Espace de l'Europe 10</vt:lpwstr>
  </property>
  <property fmtid="{D5CDD505-2E9C-101B-9397-08002B2CF9AE}" pid="180" name="SigHauptabteilung_D">
    <vt:lpwstr>Abteilung Raumwirtschaft, Umwelt, Gesundheit</vt:lpwstr>
  </property>
  <property fmtid="{D5CDD505-2E9C-101B-9397-08002B2CF9AE}" pid="181" name="SigHauptabteilung_F">
    <vt:lpwstr>Division Économie spatiale, environnement, santé</vt:lpwstr>
  </property>
  <property fmtid="{D5CDD505-2E9C-101B-9397-08002B2CF9AE}" pid="182" name="SigHauptabteilung_I">
    <vt:lpwstr>Divisione Economia spaziale, ambiente, salute</vt:lpwstr>
  </property>
  <property fmtid="{D5CDD505-2E9C-101B-9397-08002B2CF9AE}" pid="183" name="SigHauptabteilung_E">
    <vt:lpwstr>Division Spatial Economics, Environnement, Health</vt:lpwstr>
  </property>
  <property fmtid="{D5CDD505-2E9C-101B-9397-08002B2CF9AE}" pid="184" name="SigOrgUnitID">
    <vt:lpwstr>65 GESB</vt:lpwstr>
  </property>
  <property fmtid="{D5CDD505-2E9C-101B-9397-08002B2CF9AE}" pid="185" name="SigTitle_D">
    <vt:lpwstr/>
  </property>
  <property fmtid="{D5CDD505-2E9C-101B-9397-08002B2CF9AE}" pid="186" name="SigTitle_F">
    <vt:lpwstr/>
  </property>
  <property fmtid="{D5CDD505-2E9C-101B-9397-08002B2CF9AE}" pid="187" name="SigTitle_I">
    <vt:lpwstr/>
  </property>
  <property fmtid="{D5CDD505-2E9C-101B-9397-08002B2CF9AE}" pid="188" name="SigTitle_E">
    <vt:lpwstr/>
  </property>
  <property fmtid="{D5CDD505-2E9C-101B-9397-08002B2CF9AE}" pid="189" name="SigFunction_D">
    <vt:lpwstr/>
  </property>
  <property fmtid="{D5CDD505-2E9C-101B-9397-08002B2CF9AE}" pid="190" name="SigFunction_F">
    <vt:lpwstr/>
  </property>
  <property fmtid="{D5CDD505-2E9C-101B-9397-08002B2CF9AE}" pid="191" name="SigFunction_I">
    <vt:lpwstr/>
  </property>
  <property fmtid="{D5CDD505-2E9C-101B-9397-08002B2CF9AE}" pid="192" name="SigFunction_E">
    <vt:lpwstr/>
  </property>
  <property fmtid="{D5CDD505-2E9C-101B-9397-08002B2CF9AE}" pid="193" name="SigOrgUnitTel">
    <vt:lpwstr>+41 32 71 3 66 41</vt:lpwstr>
  </property>
  <property fmtid="{D5CDD505-2E9C-101B-9397-08002B2CF9AE}" pid="194" name="SigOrgUnitFax">
    <vt:lpwstr>+41 32 71 36107</vt:lpwstr>
  </property>
  <property fmtid="{D5CDD505-2E9C-101B-9397-08002B2CF9AE}" pid="195" name="SigOrgUnitMail">
    <vt:lpwstr>Fabienne.Joliat@bfs.admin.ch</vt:lpwstr>
  </property>
  <property fmtid="{D5CDD505-2E9C-101B-9397-08002B2CF9AE}" pid="196" name="SigHeader_D">
    <vt:lpwstr>Sektion Gesundheit der Bevölkerung</vt:lpwstr>
  </property>
  <property fmtid="{D5CDD505-2E9C-101B-9397-08002B2CF9AE}" pid="197" name="SigHeader_F">
    <vt:lpwstr>Section Santé de la population</vt:lpwstr>
  </property>
  <property fmtid="{D5CDD505-2E9C-101B-9397-08002B2CF9AE}" pid="198" name="SigHeader_I">
    <vt:lpwstr>Sezione Salute della popolazione</vt:lpwstr>
  </property>
  <property fmtid="{D5CDD505-2E9C-101B-9397-08002B2CF9AE}" pid="199" name="SigHeader_E">
    <vt:lpwstr>Section of Population Health</vt:lpwstr>
  </property>
  <property fmtid="{D5CDD505-2E9C-101B-9397-08002B2CF9AE}" pid="200" name="SigHeader_R">
    <vt:lpwstr/>
  </property>
  <property fmtid="{D5CDD505-2E9C-101B-9397-08002B2CF9AE}" pid="201" name="SigFooter_D">
    <vt:lpwstr>Sektion Gesundheit der Bevölkerung</vt:lpwstr>
  </property>
  <property fmtid="{D5CDD505-2E9C-101B-9397-08002B2CF9AE}" pid="202" name="SigFooter_F">
    <vt:lpwstr>Section Santé de la population</vt:lpwstr>
  </property>
  <property fmtid="{D5CDD505-2E9C-101B-9397-08002B2CF9AE}" pid="203" name="SigFooter_I">
    <vt:lpwstr>Sezione Salute della popolazione</vt:lpwstr>
  </property>
  <property fmtid="{D5CDD505-2E9C-101B-9397-08002B2CF9AE}" pid="204" name="SigFooter_E">
    <vt:lpwstr>Section of Population Health</vt:lpwstr>
  </property>
  <property fmtid="{D5CDD505-2E9C-101B-9397-08002B2CF9AE}" pid="205" name="SigFooter_R">
    <vt:lpwstr/>
  </property>
  <property fmtid="{D5CDD505-2E9C-101B-9397-08002B2CF9AE}" pid="206" name="SigAbteilung_D">
    <vt:lpwstr>Abteilung Raumwirtschaft, Umwelt, Gesundheit</vt:lpwstr>
  </property>
  <property fmtid="{D5CDD505-2E9C-101B-9397-08002B2CF9AE}" pid="207" name="SigAbteilung_F">
    <vt:lpwstr>Division Economie spatiale, environnement, santé</vt:lpwstr>
  </property>
  <property fmtid="{D5CDD505-2E9C-101B-9397-08002B2CF9AE}" pid="208" name="SigAbteilung_I">
    <vt:lpwstr>Divisione Economia spaziale, ambiente, salute</vt:lpwstr>
  </property>
  <property fmtid="{D5CDD505-2E9C-101B-9397-08002B2CF9AE}" pid="209" name="SigAbteilung_E">
    <vt:lpwstr>Division Spatial Economics, Environment, Health</vt:lpwstr>
  </property>
  <property fmtid="{D5CDD505-2E9C-101B-9397-08002B2CF9AE}" pid="210" name="SigAbteilung_R">
    <vt:lpwstr/>
  </property>
  <property fmtid="{D5CDD505-2E9C-101B-9397-08002B2CF9AE}" pid="211" name="SigInternet_D">
    <vt:lpwstr>www.statistik.admin.ch</vt:lpwstr>
  </property>
  <property fmtid="{D5CDD505-2E9C-101B-9397-08002B2CF9AE}" pid="212" name="SigInternet_F">
    <vt:lpwstr>www.statistique.admin.ch</vt:lpwstr>
  </property>
  <property fmtid="{D5CDD505-2E9C-101B-9397-08002B2CF9AE}" pid="213" name="SigInternet_I">
    <vt:lpwstr>www.statistica.admin.ch</vt:lpwstr>
  </property>
  <property fmtid="{D5CDD505-2E9C-101B-9397-08002B2CF9AE}" pid="214" name="SigInternet_E">
    <vt:lpwstr>www.statistics.admin.ch</vt:lpwstr>
  </property>
  <property fmtid="{D5CDD505-2E9C-101B-9397-08002B2CF9AE}" pid="215" name="SigInternet_R">
    <vt:lpwstr/>
  </property>
  <property fmtid="{D5CDD505-2E9C-101B-9397-08002B2CF9AE}" pid="216" name="SigOrgUnitCode">
    <vt:lpwstr>65 GESB</vt:lpwstr>
  </property>
  <property fmtid="{D5CDD505-2E9C-101B-9397-08002B2CF9AE}" pid="217" name="YourRef">
    <vt:lpwstr/>
  </property>
  <property fmtid="{D5CDD505-2E9C-101B-9397-08002B2CF9AE}" pid="218" name="Hauptabteilung">
    <vt:lpwstr>Division Économie spatiale, environnement, santé</vt:lpwstr>
  </property>
  <property fmtid="{D5CDD505-2E9C-101B-9397-08002B2CF9AE}" pid="219" name="Abteilung">
    <vt:lpwstr>Division Economie spatiale, environnement, santé</vt:lpwstr>
  </property>
  <property fmtid="{D5CDD505-2E9C-101B-9397-08002B2CF9AE}" pid="220" name="FlagAutomation">
    <vt:lpwstr>True</vt:lpwstr>
  </property>
</Properties>
</file>