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13598" w14:textId="77777777" w:rsidR="009A547A" w:rsidRPr="00F1205B" w:rsidRDefault="009A547A" w:rsidP="009A547A">
      <w:pPr>
        <w:pStyle w:val="Referenz"/>
      </w:pPr>
    </w:p>
    <w:tbl>
      <w:tblPr>
        <w:tblW w:w="68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268"/>
        <w:gridCol w:w="425"/>
        <w:gridCol w:w="425"/>
        <w:gridCol w:w="3260"/>
      </w:tblGrid>
      <w:tr w:rsidR="009A547A" w:rsidRPr="00F1205B" w14:paraId="6CD48294" w14:textId="77777777" w:rsidTr="001F2CA5">
        <w:trPr>
          <w:cantSplit/>
          <w:trHeight w:hRule="exact" w:val="113"/>
        </w:trPr>
        <w:tc>
          <w:tcPr>
            <w:tcW w:w="426" w:type="dxa"/>
            <w:noWrap/>
          </w:tcPr>
          <w:p w14:paraId="6EE1B240" w14:textId="77777777" w:rsidR="009A547A" w:rsidRPr="00F1205B" w:rsidRDefault="009A547A" w:rsidP="001F2CA5">
            <w:pPr>
              <w:spacing w:line="240" w:lineRule="auto"/>
              <w:jc w:val="center"/>
              <w:rPr>
                <w:sz w:val="4"/>
              </w:rPr>
            </w:pPr>
          </w:p>
        </w:tc>
        <w:tc>
          <w:tcPr>
            <w:tcW w:w="2268" w:type="dxa"/>
            <w:noWrap/>
          </w:tcPr>
          <w:p w14:paraId="63803DA1" w14:textId="77777777" w:rsidR="009A547A" w:rsidRPr="00F1205B" w:rsidRDefault="009A547A" w:rsidP="001F2CA5">
            <w:pPr>
              <w:spacing w:line="240" w:lineRule="auto"/>
              <w:rPr>
                <w:sz w:val="4"/>
              </w:rPr>
            </w:pPr>
          </w:p>
        </w:tc>
        <w:tc>
          <w:tcPr>
            <w:tcW w:w="425" w:type="dxa"/>
            <w:noWrap/>
          </w:tcPr>
          <w:p w14:paraId="49C93768" w14:textId="77777777" w:rsidR="009A547A" w:rsidRPr="00F1205B" w:rsidRDefault="009A547A" w:rsidP="001F2CA5">
            <w:pPr>
              <w:spacing w:line="240" w:lineRule="auto"/>
              <w:jc w:val="center"/>
              <w:rPr>
                <w:sz w:val="4"/>
              </w:rPr>
            </w:pPr>
          </w:p>
        </w:tc>
        <w:tc>
          <w:tcPr>
            <w:tcW w:w="425" w:type="dxa"/>
            <w:noWrap/>
          </w:tcPr>
          <w:p w14:paraId="475F7C87" w14:textId="77777777" w:rsidR="009A547A" w:rsidRPr="00F1205B" w:rsidRDefault="009A547A" w:rsidP="001F2CA5">
            <w:pPr>
              <w:spacing w:line="240" w:lineRule="auto"/>
              <w:jc w:val="center"/>
              <w:rPr>
                <w:sz w:val="4"/>
              </w:rPr>
            </w:pPr>
          </w:p>
        </w:tc>
        <w:tc>
          <w:tcPr>
            <w:tcW w:w="3260" w:type="dxa"/>
            <w:noWrap/>
          </w:tcPr>
          <w:p w14:paraId="35392887" w14:textId="77777777" w:rsidR="009A547A" w:rsidRPr="00F1205B" w:rsidRDefault="009A547A" w:rsidP="001F2CA5">
            <w:pPr>
              <w:spacing w:line="240" w:lineRule="auto"/>
              <w:rPr>
                <w:sz w:val="4"/>
              </w:rPr>
            </w:pPr>
          </w:p>
        </w:tc>
      </w:tr>
    </w:tbl>
    <w:p w14:paraId="2FA2692B" w14:textId="68B2527C" w:rsidR="009A547A" w:rsidRPr="00CD10E8" w:rsidRDefault="009A547A" w:rsidP="009A547A">
      <w:pPr>
        <w:pBdr>
          <w:top w:val="single" w:sz="4" w:space="1" w:color="auto"/>
          <w:bottom w:val="single" w:sz="4" w:space="1" w:color="auto"/>
        </w:pBdr>
        <w:tabs>
          <w:tab w:val="left" w:pos="426"/>
          <w:tab w:val="left" w:pos="2694"/>
          <w:tab w:val="left" w:pos="3119"/>
          <w:tab w:val="left" w:pos="3544"/>
        </w:tabs>
        <w:spacing w:line="360" w:lineRule="auto"/>
        <w:rPr>
          <w:spacing w:val="40"/>
        </w:rPr>
      </w:pPr>
      <w:r w:rsidRPr="00CD10E8">
        <w:rPr>
          <w:color w:val="000000"/>
          <w:spacing w:val="40"/>
        </w:rPr>
        <w:fldChar w:fldCharType="begin"/>
      </w:r>
      <w:r>
        <w:rPr>
          <w:color w:val="000000"/>
          <w:spacing w:val="40"/>
        </w:rPr>
        <w:instrText>MACROBUTTON Kreuz</w:instrText>
      </w:r>
      <w:r w:rsidRPr="00CD10E8">
        <w:rPr>
          <w:color w:val="000000"/>
          <w:spacing w:val="40"/>
        </w:rPr>
        <w:sym w:font="Wingdings" w:char="F0FE"/>
      </w:r>
      <w:r w:rsidRPr="00CD10E8">
        <w:rPr>
          <w:color w:val="000000"/>
          <w:spacing w:val="40"/>
        </w:rPr>
        <w:fldChar w:fldCharType="end"/>
      </w:r>
      <w:r w:rsidR="00A813D8" w:rsidRPr="00CD10E8">
        <w:rPr>
          <w:color w:val="000000"/>
          <w:spacing w:val="40"/>
        </w:rPr>
        <w:fldChar w:fldCharType="begin"/>
      </w:r>
      <w:r w:rsidR="00A813D8" w:rsidRPr="00CD10E8">
        <w:rPr>
          <w:color w:val="000000"/>
          <w:spacing w:val="40"/>
        </w:rPr>
        <w:instrText xml:space="preserve"> MACROBUTTON Kreuz </w:instrText>
      </w:r>
      <w:r w:rsidR="00A813D8" w:rsidRPr="00CD10E8">
        <w:rPr>
          <w:color w:val="000000"/>
          <w:spacing w:val="40"/>
        </w:rPr>
        <w:sym w:font="Wingdings" w:char="F0FE"/>
      </w:r>
      <w:r w:rsidR="00A813D8" w:rsidRPr="00CD10E8">
        <w:rPr>
          <w:color w:val="000000"/>
          <w:spacing w:val="40"/>
        </w:rPr>
        <w:fldChar w:fldCharType="end"/>
      </w:r>
      <w:r w:rsidR="00A813D8" w:rsidRPr="00CD10E8">
        <w:rPr>
          <w:color w:val="0000FF"/>
          <w:spacing w:val="40"/>
        </w:rPr>
        <w:tab/>
      </w:r>
      <w:r>
        <w:rPr>
          <w:b/>
          <w:sz w:val="24"/>
        </w:rPr>
        <w:t xml:space="preserve">Prière de </w:t>
      </w:r>
      <w:r w:rsidR="001B2D02">
        <w:rPr>
          <w:b/>
          <w:sz w:val="24"/>
        </w:rPr>
        <w:t xml:space="preserve">compléter </w:t>
      </w:r>
      <w:r>
        <w:rPr>
          <w:b/>
          <w:sz w:val="24"/>
        </w:rPr>
        <w:t xml:space="preserve">et de renvoyer par </w:t>
      </w:r>
      <w:proofErr w:type="gramStart"/>
      <w:r>
        <w:rPr>
          <w:b/>
          <w:sz w:val="24"/>
        </w:rPr>
        <w:t>e-mail</w:t>
      </w:r>
      <w:proofErr w:type="gramEnd"/>
      <w:r>
        <w:rPr>
          <w:b/>
          <w:sz w:val="24"/>
        </w:rPr>
        <w:t xml:space="preserve"> à</w:t>
      </w:r>
      <w:r w:rsidR="009F420F">
        <w:rPr>
          <w:b/>
          <w:sz w:val="24"/>
        </w:rPr>
        <w:t xml:space="preserve"> </w:t>
      </w:r>
      <w:hyperlink r:id="rId7" w:history="1">
        <w:r w:rsidR="004E3517" w:rsidRPr="004E3517">
          <w:rPr>
            <w:rStyle w:val="Lienhypertexte"/>
            <w:b/>
            <w:sz w:val="24"/>
          </w:rPr>
          <w:t>info.silc@bfs.admin.ch</w:t>
        </w:r>
      </w:hyperlink>
    </w:p>
    <w:p w14:paraId="04A964C6" w14:textId="77777777" w:rsidR="009A547A" w:rsidRDefault="009A547A" w:rsidP="009A547A">
      <w:pPr>
        <w:pStyle w:val="StandardFett"/>
      </w:pPr>
    </w:p>
    <w:p w14:paraId="718BC4B6" w14:textId="77777777" w:rsidR="009A547A" w:rsidRPr="009A547A" w:rsidRDefault="009A547A" w:rsidP="009A547A"/>
    <w:p w14:paraId="1A067095" w14:textId="0AD5F034" w:rsidR="009A547A" w:rsidRDefault="009A547A" w:rsidP="009A547A">
      <w:pPr>
        <w:pBdr>
          <w:top w:val="single" w:sz="4" w:space="1" w:color="auto"/>
          <w:bottom w:val="single" w:sz="4" w:space="1" w:color="auto"/>
        </w:pBdr>
        <w:rPr>
          <w:b/>
          <w:sz w:val="32"/>
          <w:szCs w:val="32"/>
        </w:rPr>
      </w:pPr>
      <w:r>
        <w:rPr>
          <w:b/>
          <w:sz w:val="36"/>
        </w:rPr>
        <w:t xml:space="preserve">Formulaire de commande des </w:t>
      </w:r>
      <w:proofErr w:type="spellStart"/>
      <w:r w:rsidR="00D13A2B">
        <w:rPr>
          <w:b/>
          <w:sz w:val="36"/>
        </w:rPr>
        <w:t>microdonnées</w:t>
      </w:r>
      <w:proofErr w:type="spellEnd"/>
      <w:r w:rsidR="004E3517">
        <w:rPr>
          <w:b/>
          <w:sz w:val="36"/>
        </w:rPr>
        <w:t xml:space="preserve"> SILC </w:t>
      </w:r>
      <w:r>
        <w:rPr>
          <w:b/>
          <w:sz w:val="36"/>
        </w:rPr>
        <w:t>dans le cadre d'un contrat de protection des données</w:t>
      </w:r>
    </w:p>
    <w:p w14:paraId="0419BE5A" w14:textId="77777777" w:rsidR="00220AD7" w:rsidRPr="0055763E" w:rsidRDefault="00220AD7" w:rsidP="00220AD7">
      <w:pPr>
        <w:jc w:val="center"/>
        <w:rPr>
          <w:b/>
          <w:sz w:val="24"/>
          <w:szCs w:val="24"/>
        </w:rPr>
      </w:pPr>
    </w:p>
    <w:p w14:paraId="29046174" w14:textId="77777777" w:rsidR="004E3517" w:rsidRPr="004E3517" w:rsidRDefault="004E3517" w:rsidP="004E3517">
      <w:pPr>
        <w:pStyle w:val="Fliesstext"/>
        <w:jc w:val="both"/>
      </w:pPr>
    </w:p>
    <w:p w14:paraId="6AA83B57" w14:textId="5BF4E218" w:rsidR="009A547A" w:rsidRDefault="00F31D44" w:rsidP="006B1833">
      <w:pPr>
        <w:pStyle w:val="Fliesstext"/>
        <w:ind w:left="0"/>
        <w:jc w:val="both"/>
      </w:pPr>
      <w:r w:rsidRPr="00F31D44">
        <w:t xml:space="preserve">La </w:t>
      </w:r>
      <w:r>
        <w:t>livraison</w:t>
      </w:r>
      <w:r w:rsidRPr="00F31D44">
        <w:t xml:space="preserve"> des données</w:t>
      </w:r>
      <w:r w:rsidR="00603A65">
        <w:t xml:space="preserve"> anonymisées</w:t>
      </w:r>
      <w:r w:rsidRPr="00F31D44">
        <w:t xml:space="preserve"> nécessite la conclusion d'un contrat de protection des </w:t>
      </w:r>
      <w:r w:rsidR="00133B43" w:rsidRPr="00F31D44">
        <w:t>données.</w:t>
      </w:r>
      <w:r w:rsidR="00030990">
        <w:t xml:space="preserve"> A cette fin,</w:t>
      </w:r>
      <w:r w:rsidR="004E3517" w:rsidRPr="004E3517">
        <w:t xml:space="preserve"> nous vous prions de </w:t>
      </w:r>
      <w:r w:rsidR="00030990">
        <w:t>compléter</w:t>
      </w:r>
      <w:r w:rsidR="00030990" w:rsidRPr="004E3517">
        <w:t xml:space="preserve"> </w:t>
      </w:r>
      <w:r w:rsidR="004E3517" w:rsidRPr="004E3517">
        <w:t xml:space="preserve">ce formulaire de manière précise. Un contrat de protection des données est exclusivement lié à un projet scientifique et les </w:t>
      </w:r>
      <w:proofErr w:type="spellStart"/>
      <w:r w:rsidR="00D13A2B">
        <w:t>micro</w:t>
      </w:r>
      <w:r w:rsidR="004E3517" w:rsidRPr="004E3517">
        <w:t>données</w:t>
      </w:r>
      <w:proofErr w:type="spellEnd"/>
      <w:r w:rsidR="004E3517" w:rsidRPr="004E3517">
        <w:t xml:space="preserve"> ne peuvent pas être utilisées en dehors du cadre de ce projet. </w:t>
      </w:r>
    </w:p>
    <w:p w14:paraId="3BE5127C" w14:textId="20CE7804" w:rsidR="0054734F" w:rsidRPr="00CD10E8" w:rsidRDefault="0054734F" w:rsidP="0054734F">
      <w:pPr>
        <w:pStyle w:val="Fliesstext"/>
        <w:ind w:left="0"/>
        <w:jc w:val="both"/>
      </w:pPr>
      <w:r>
        <w:t>Ce formulaire ne doit pas être utilisé pour une demande d’appariement</w:t>
      </w:r>
      <w:r w:rsidR="00DB32A3">
        <w:t xml:space="preserve"> (</w:t>
      </w:r>
      <w:proofErr w:type="spellStart"/>
      <w:r w:rsidR="00DB32A3">
        <w:t>cf</w:t>
      </w:r>
      <w:proofErr w:type="spellEnd"/>
      <w:r w:rsidR="00DB32A3">
        <w:t xml:space="preserve"> : </w:t>
      </w:r>
      <w:hyperlink r:id="rId8" w:history="1">
        <w:r w:rsidR="00DB32A3" w:rsidRPr="00DB32A3">
          <w:rPr>
            <w:rStyle w:val="Lienhypertexte"/>
          </w:rPr>
          <w:t>Appariement de données pour le compte de tiers | Office fédéral de la statistique - OFS</w:t>
        </w:r>
      </w:hyperlink>
      <w:r w:rsidR="00DB32A3">
        <w:t>)</w:t>
      </w:r>
    </w:p>
    <w:p w14:paraId="5B86F088" w14:textId="342AA1FA" w:rsidR="00224073" w:rsidRDefault="00224073" w:rsidP="009A53FB">
      <w:pPr>
        <w:pStyle w:val="Titre1"/>
        <w:keepNext w:val="0"/>
        <w:widowControl w:val="0"/>
      </w:pPr>
      <w:r>
        <w:t xml:space="preserve">Destinataire des </w:t>
      </w:r>
      <w:proofErr w:type="spellStart"/>
      <w:r w:rsidR="00D13A2B">
        <w:t>micro</w:t>
      </w:r>
      <w:r>
        <w:t>données</w:t>
      </w:r>
      <w:proofErr w:type="spellEnd"/>
    </w:p>
    <w:p w14:paraId="7DF9234F" w14:textId="33E35720" w:rsidR="004E3517" w:rsidRPr="007400D1" w:rsidRDefault="004E3517" w:rsidP="009A53FB">
      <w:pPr>
        <w:pStyle w:val="Titre2"/>
        <w:keepLines/>
        <w:ind w:left="426" w:hanging="426"/>
      </w:pPr>
      <w:r w:rsidRPr="007400D1">
        <w:t>Coordonnées de l’institution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2"/>
        <w:gridCol w:w="5751"/>
      </w:tblGrid>
      <w:tr w:rsidR="00224073" w:rsidRPr="00CD10E8" w14:paraId="685C46A0" w14:textId="77777777" w:rsidTr="003F7B69">
        <w:tc>
          <w:tcPr>
            <w:tcW w:w="2602" w:type="dxa"/>
          </w:tcPr>
          <w:p w14:paraId="62C67762" w14:textId="77777777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Désignation précise </w:t>
            </w:r>
            <w:r>
              <w:t>(entreprise, institut, etc.)</w:t>
            </w:r>
          </w:p>
        </w:tc>
        <w:tc>
          <w:tcPr>
            <w:tcW w:w="5751" w:type="dxa"/>
          </w:tcPr>
          <w:p w14:paraId="72DECC9B" w14:textId="17DE6C37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224073" w:rsidRPr="00CD10E8" w14:paraId="289E4311" w14:textId="77777777" w:rsidTr="003F7B69">
        <w:tc>
          <w:tcPr>
            <w:tcW w:w="2602" w:type="dxa"/>
          </w:tcPr>
          <w:p w14:paraId="370E4CC1" w14:textId="3B1F790E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Adresse </w:t>
            </w:r>
            <w:r w:rsidR="002B5F8C">
              <w:rPr>
                <w:b/>
              </w:rPr>
              <w:t xml:space="preserve">complète </w:t>
            </w:r>
          </w:p>
        </w:tc>
        <w:tc>
          <w:tcPr>
            <w:tcW w:w="5751" w:type="dxa"/>
          </w:tcPr>
          <w:p w14:paraId="3AA35FC8" w14:textId="316E4A2D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5374D17B" w14:textId="77777777" w:rsidR="009A53FB" w:rsidRPr="00D349FF" w:rsidRDefault="009A53FB" w:rsidP="009A53FB">
      <w:pPr>
        <w:spacing w:line="240" w:lineRule="auto"/>
        <w:rPr>
          <w:sz w:val="10"/>
          <w:szCs w:val="10"/>
        </w:rPr>
      </w:pPr>
    </w:p>
    <w:p w14:paraId="5A7F9A9F" w14:textId="0F841A12" w:rsidR="00224073" w:rsidRPr="00CD10E8" w:rsidRDefault="005B3EE6" w:rsidP="009A53FB">
      <w:pPr>
        <w:pStyle w:val="Titre2"/>
        <w:keepLines/>
        <w:tabs>
          <w:tab w:val="clear" w:pos="851"/>
        </w:tabs>
        <w:spacing w:before="240"/>
      </w:pPr>
      <w:r w:rsidRPr="005B3EE6">
        <w:t>Personne(s) habilitée(s) à signer</w:t>
      </w:r>
      <w:r w:rsidR="00133B43">
        <w:t xml:space="preserve"> </w:t>
      </w:r>
      <w:r w:rsidR="004E3517">
        <w:t>le contrat de protection des données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2"/>
      </w:tblGrid>
      <w:tr w:rsidR="00224073" w:rsidRPr="00CD10E8" w14:paraId="76CF3FC1" w14:textId="77777777" w:rsidTr="003F7B69">
        <w:tc>
          <w:tcPr>
            <w:tcW w:w="2601" w:type="dxa"/>
          </w:tcPr>
          <w:p w14:paraId="6C5BAF7C" w14:textId="7CE44B0B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5752" w:type="dxa"/>
          </w:tcPr>
          <w:p w14:paraId="14680D34" w14:textId="14B9B323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224073" w:rsidRPr="00CD10E8" w14:paraId="075D96E4" w14:textId="77777777" w:rsidTr="003F7B69">
        <w:tc>
          <w:tcPr>
            <w:tcW w:w="2601" w:type="dxa"/>
          </w:tcPr>
          <w:p w14:paraId="07CDD457" w14:textId="77777777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5752" w:type="dxa"/>
          </w:tcPr>
          <w:p w14:paraId="7E57BF94" w14:textId="6863C543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224073" w:rsidRPr="009A547A" w14:paraId="11C4643F" w14:textId="77777777" w:rsidTr="003F7B69">
        <w:tc>
          <w:tcPr>
            <w:tcW w:w="2601" w:type="dxa"/>
          </w:tcPr>
          <w:p w14:paraId="2C7261B3" w14:textId="2D4694A7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5752" w:type="dxa"/>
          </w:tcPr>
          <w:p w14:paraId="3B1AE4B2" w14:textId="42AD6C3E" w:rsidR="00224073" w:rsidRPr="009A547A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1F92C835" w14:textId="77777777" w:rsidTr="007F4194">
        <w:tc>
          <w:tcPr>
            <w:tcW w:w="2601" w:type="dxa"/>
          </w:tcPr>
          <w:p w14:paraId="08BEE933" w14:textId="77777777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</w:p>
        </w:tc>
        <w:tc>
          <w:tcPr>
            <w:tcW w:w="5752" w:type="dxa"/>
          </w:tcPr>
          <w:p w14:paraId="1F050B64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28A5D556" w14:textId="77777777" w:rsidTr="003F7B69">
        <w:tc>
          <w:tcPr>
            <w:tcW w:w="2601" w:type="dxa"/>
          </w:tcPr>
          <w:p w14:paraId="3CDE5E0A" w14:textId="7B1AE2A5" w:rsidR="007400D1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752" w:type="dxa"/>
          </w:tcPr>
          <w:p w14:paraId="39CA8039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70AE6B11" w14:textId="77777777" w:rsidR="009A53FB" w:rsidRPr="00D349FF" w:rsidRDefault="009A53FB" w:rsidP="009A53FB">
      <w:pPr>
        <w:spacing w:line="240" w:lineRule="auto"/>
        <w:rPr>
          <w:sz w:val="10"/>
          <w:szCs w:val="10"/>
        </w:rPr>
      </w:pPr>
    </w:p>
    <w:p w14:paraId="594D73D5" w14:textId="2720DD69" w:rsidR="007400D1" w:rsidRPr="006B1833" w:rsidRDefault="00224073" w:rsidP="009A53FB">
      <w:pPr>
        <w:pStyle w:val="Titre2"/>
        <w:keepLines/>
        <w:tabs>
          <w:tab w:val="clear" w:pos="851"/>
        </w:tabs>
        <w:spacing w:before="240"/>
      </w:pPr>
      <w:r w:rsidRPr="006B1833">
        <w:t xml:space="preserve">Principales personnes </w:t>
      </w:r>
      <w:r w:rsidR="00030990">
        <w:t xml:space="preserve">qui vont traiter </w:t>
      </w:r>
      <w:r w:rsidRPr="006B1833">
        <w:t xml:space="preserve">les </w:t>
      </w:r>
      <w:proofErr w:type="spellStart"/>
      <w:r w:rsidR="00D13A2B">
        <w:t>micro</w:t>
      </w:r>
      <w:r w:rsidRPr="006B1833">
        <w:t>données</w:t>
      </w:r>
      <w:proofErr w:type="spellEnd"/>
    </w:p>
    <w:p w14:paraId="788F36CE" w14:textId="4173F44A" w:rsidR="007400D1" w:rsidRPr="007400D1" w:rsidRDefault="007400D1" w:rsidP="009A53FB">
      <w:pPr>
        <w:keepNext/>
        <w:keepLines/>
        <w:ind w:left="426"/>
      </w:pPr>
      <w:r>
        <w:t>Personne 1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224073" w:rsidRPr="00CD10E8" w14:paraId="285976FC" w14:textId="77777777" w:rsidTr="00BD5BCE">
        <w:tc>
          <w:tcPr>
            <w:tcW w:w="2601" w:type="dxa"/>
          </w:tcPr>
          <w:p w14:paraId="4AD19EF2" w14:textId="4F9F70F5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5755" w:type="dxa"/>
          </w:tcPr>
          <w:p w14:paraId="66CB827A" w14:textId="3E584F72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699360FB" w14:textId="77777777" w:rsidTr="00BD5BCE">
        <w:tc>
          <w:tcPr>
            <w:tcW w:w="2601" w:type="dxa"/>
          </w:tcPr>
          <w:p w14:paraId="5E228B83" w14:textId="684AD975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Institution</w:t>
            </w:r>
          </w:p>
        </w:tc>
        <w:tc>
          <w:tcPr>
            <w:tcW w:w="5755" w:type="dxa"/>
          </w:tcPr>
          <w:p w14:paraId="6E4F0C2F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224073" w:rsidRPr="00CD10E8" w14:paraId="6E6F38FD" w14:textId="77777777" w:rsidTr="00BD5BCE">
        <w:tc>
          <w:tcPr>
            <w:tcW w:w="2601" w:type="dxa"/>
          </w:tcPr>
          <w:p w14:paraId="0B367445" w14:textId="77777777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5755" w:type="dxa"/>
          </w:tcPr>
          <w:p w14:paraId="431742EC" w14:textId="7669B305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112C8010" w14:textId="77777777" w:rsidTr="00BD5BCE">
        <w:tc>
          <w:tcPr>
            <w:tcW w:w="2601" w:type="dxa"/>
          </w:tcPr>
          <w:p w14:paraId="46782D8A" w14:textId="7777777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5755" w:type="dxa"/>
          </w:tcPr>
          <w:p w14:paraId="0B77E22D" w14:textId="057FF24A" w:rsidR="007400D1" w:rsidRPr="009A547A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16649EE4" w14:textId="77777777" w:rsidTr="00BD5BCE">
        <w:tc>
          <w:tcPr>
            <w:tcW w:w="2601" w:type="dxa"/>
          </w:tcPr>
          <w:p w14:paraId="7339A3A0" w14:textId="77777777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</w:p>
        </w:tc>
        <w:tc>
          <w:tcPr>
            <w:tcW w:w="5755" w:type="dxa"/>
          </w:tcPr>
          <w:p w14:paraId="05472BB6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57AD479A" w14:textId="77777777" w:rsidTr="00BD5BCE">
        <w:tc>
          <w:tcPr>
            <w:tcW w:w="2601" w:type="dxa"/>
          </w:tcPr>
          <w:p w14:paraId="2D304607" w14:textId="186F8B6F" w:rsidR="007400D1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755" w:type="dxa"/>
          </w:tcPr>
          <w:p w14:paraId="2FFB5309" w14:textId="77777777" w:rsidR="0054734F" w:rsidRDefault="0054734F" w:rsidP="0054734F">
            <w:pPr>
              <w:pStyle w:val="Fliesstext"/>
              <w:keepNext/>
              <w:keepLines/>
              <w:ind w:left="0"/>
            </w:pPr>
          </w:p>
        </w:tc>
      </w:tr>
    </w:tbl>
    <w:p w14:paraId="3FE943A9" w14:textId="77777777" w:rsidR="004D1089" w:rsidRDefault="004D1089" w:rsidP="004D1089">
      <w:pPr>
        <w:ind w:left="425"/>
      </w:pPr>
    </w:p>
    <w:p w14:paraId="6808B611" w14:textId="0A44DEEB" w:rsidR="007400D1" w:rsidRPr="007400D1" w:rsidRDefault="007400D1" w:rsidP="009A53FB">
      <w:pPr>
        <w:keepNext/>
        <w:keepLines/>
        <w:spacing w:before="120"/>
        <w:ind w:left="425"/>
      </w:pPr>
      <w:r>
        <w:lastRenderedPageBreak/>
        <w:t>Personne 2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7400D1" w:rsidRPr="00CD10E8" w14:paraId="7DDF7A8A" w14:textId="77777777" w:rsidTr="00BD5BCE">
        <w:tc>
          <w:tcPr>
            <w:tcW w:w="2601" w:type="dxa"/>
          </w:tcPr>
          <w:p w14:paraId="313D9F11" w14:textId="7777777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5755" w:type="dxa"/>
          </w:tcPr>
          <w:p w14:paraId="240C1071" w14:textId="1F76348F" w:rsidR="007400D1" w:rsidRPr="00CD10E8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773155CD" w14:textId="77777777" w:rsidTr="00BD5BCE">
        <w:tc>
          <w:tcPr>
            <w:tcW w:w="2601" w:type="dxa"/>
          </w:tcPr>
          <w:p w14:paraId="016D08E2" w14:textId="77777777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Institution</w:t>
            </w:r>
          </w:p>
        </w:tc>
        <w:tc>
          <w:tcPr>
            <w:tcW w:w="5755" w:type="dxa"/>
          </w:tcPr>
          <w:p w14:paraId="4EFA663F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78385898" w14:textId="77777777" w:rsidTr="00BD5BCE">
        <w:tc>
          <w:tcPr>
            <w:tcW w:w="2601" w:type="dxa"/>
          </w:tcPr>
          <w:p w14:paraId="3AB599C0" w14:textId="7777777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5755" w:type="dxa"/>
          </w:tcPr>
          <w:p w14:paraId="63D83363" w14:textId="1921FE80" w:rsidR="007400D1" w:rsidRPr="00CD10E8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3D5568F1" w14:textId="77777777" w:rsidTr="00BD5BCE">
        <w:tc>
          <w:tcPr>
            <w:tcW w:w="2601" w:type="dxa"/>
          </w:tcPr>
          <w:p w14:paraId="24ABB42F" w14:textId="7777777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5755" w:type="dxa"/>
          </w:tcPr>
          <w:p w14:paraId="6A2C3761" w14:textId="50236C45" w:rsidR="007400D1" w:rsidRPr="009A547A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130D1F65" w14:textId="77777777" w:rsidTr="00BD5BCE">
        <w:tc>
          <w:tcPr>
            <w:tcW w:w="2601" w:type="dxa"/>
          </w:tcPr>
          <w:p w14:paraId="10A7C430" w14:textId="77777777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</w:p>
        </w:tc>
        <w:tc>
          <w:tcPr>
            <w:tcW w:w="5755" w:type="dxa"/>
          </w:tcPr>
          <w:p w14:paraId="0F1E28BA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0CBE4EAC" w14:textId="77777777" w:rsidTr="00BD5BCE">
        <w:tc>
          <w:tcPr>
            <w:tcW w:w="2601" w:type="dxa"/>
          </w:tcPr>
          <w:p w14:paraId="797A2587" w14:textId="3A6DF325" w:rsidR="007400D1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755" w:type="dxa"/>
          </w:tcPr>
          <w:p w14:paraId="5DFEA2F4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508F16F1" w14:textId="77777777" w:rsidR="009A53FB" w:rsidRPr="00D349FF" w:rsidRDefault="009A53FB" w:rsidP="009A53FB">
      <w:pPr>
        <w:spacing w:line="240" w:lineRule="auto"/>
        <w:rPr>
          <w:sz w:val="10"/>
          <w:szCs w:val="10"/>
        </w:rPr>
      </w:pPr>
    </w:p>
    <w:p w14:paraId="3B0610B4" w14:textId="38355937" w:rsidR="007400D1" w:rsidRPr="007400D1" w:rsidRDefault="007400D1" w:rsidP="009A53FB">
      <w:pPr>
        <w:keepNext/>
        <w:keepLines/>
        <w:spacing w:before="240"/>
        <w:ind w:left="425"/>
      </w:pPr>
      <w:r>
        <w:t>Personnes 3 et suivantes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7400D1" w:rsidRPr="00CD10E8" w14:paraId="7487F869" w14:textId="77777777" w:rsidTr="00392F5E">
        <w:tc>
          <w:tcPr>
            <w:tcW w:w="2601" w:type="dxa"/>
          </w:tcPr>
          <w:p w14:paraId="72BB9E48" w14:textId="6691EA0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Noms, prénoms</w:t>
            </w:r>
          </w:p>
        </w:tc>
        <w:tc>
          <w:tcPr>
            <w:tcW w:w="5755" w:type="dxa"/>
          </w:tcPr>
          <w:p w14:paraId="22B428A5" w14:textId="5ACD58ED" w:rsidR="007400D1" w:rsidRPr="00CD10E8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23B3E68B" w14:textId="77777777" w:rsidTr="00392F5E">
        <w:tc>
          <w:tcPr>
            <w:tcW w:w="2601" w:type="dxa"/>
          </w:tcPr>
          <w:p w14:paraId="1F51D65F" w14:textId="2F4F07F4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Institutions</w:t>
            </w:r>
          </w:p>
        </w:tc>
        <w:tc>
          <w:tcPr>
            <w:tcW w:w="5755" w:type="dxa"/>
          </w:tcPr>
          <w:p w14:paraId="2199C8AA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1197A49D" w14:textId="77777777" w:rsidTr="00392F5E">
        <w:tc>
          <w:tcPr>
            <w:tcW w:w="2601" w:type="dxa"/>
          </w:tcPr>
          <w:p w14:paraId="47A03298" w14:textId="28CF7BFD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Fonctions</w:t>
            </w:r>
          </w:p>
        </w:tc>
        <w:tc>
          <w:tcPr>
            <w:tcW w:w="5755" w:type="dxa"/>
          </w:tcPr>
          <w:p w14:paraId="67C1D1B9" w14:textId="3C53AD80" w:rsidR="007400D1" w:rsidRPr="00CD10E8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6D88FEC9" w14:textId="77777777" w:rsidTr="00392F5E">
        <w:tc>
          <w:tcPr>
            <w:tcW w:w="2601" w:type="dxa"/>
          </w:tcPr>
          <w:p w14:paraId="0192DEED" w14:textId="5CE67A7B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Adresses</w:t>
            </w:r>
          </w:p>
        </w:tc>
        <w:tc>
          <w:tcPr>
            <w:tcW w:w="5755" w:type="dxa"/>
          </w:tcPr>
          <w:p w14:paraId="7A7ECCF0" w14:textId="6611474C" w:rsidR="007400D1" w:rsidRPr="009A547A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07D127D4" w14:textId="77777777" w:rsidTr="00392F5E">
        <w:tc>
          <w:tcPr>
            <w:tcW w:w="2601" w:type="dxa"/>
          </w:tcPr>
          <w:p w14:paraId="3BA3441B" w14:textId="5A179532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E-mails</w:t>
            </w:r>
            <w:proofErr w:type="gramEnd"/>
          </w:p>
        </w:tc>
        <w:tc>
          <w:tcPr>
            <w:tcW w:w="5755" w:type="dxa"/>
          </w:tcPr>
          <w:p w14:paraId="0178869F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5F7F15AE" w14:textId="77777777" w:rsidTr="00392F5E">
        <w:tc>
          <w:tcPr>
            <w:tcW w:w="2601" w:type="dxa"/>
          </w:tcPr>
          <w:p w14:paraId="7DF1ADFB" w14:textId="6F2D143D" w:rsidR="007400D1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</w:t>
            </w:r>
            <w:r w:rsidR="007400D1">
              <w:rPr>
                <w:b/>
              </w:rPr>
              <w:t>él</w:t>
            </w:r>
            <w:r>
              <w:rPr>
                <w:b/>
              </w:rPr>
              <w:t>éphones</w:t>
            </w:r>
          </w:p>
        </w:tc>
        <w:tc>
          <w:tcPr>
            <w:tcW w:w="5755" w:type="dxa"/>
          </w:tcPr>
          <w:p w14:paraId="3BAC63D7" w14:textId="77777777" w:rsidR="00D92315" w:rsidRDefault="00D92315" w:rsidP="00D92315">
            <w:pPr>
              <w:pStyle w:val="Fliesstext"/>
              <w:keepNext/>
              <w:keepLines/>
              <w:ind w:left="0"/>
            </w:pPr>
          </w:p>
        </w:tc>
      </w:tr>
    </w:tbl>
    <w:p w14:paraId="68D85B70" w14:textId="3CA03EA1" w:rsidR="007400D1" w:rsidRPr="007400D1" w:rsidRDefault="007400D1" w:rsidP="009A53FB">
      <w:pPr>
        <w:pStyle w:val="Titre1"/>
        <w:keepNext w:val="0"/>
        <w:widowControl w:val="0"/>
      </w:pPr>
      <w:r w:rsidRPr="007400D1">
        <w:t>Description du projet</w:t>
      </w:r>
    </w:p>
    <w:p w14:paraId="4F60BE4C" w14:textId="1EA87759" w:rsidR="007400D1" w:rsidRPr="00BD5BCE" w:rsidRDefault="007400D1" w:rsidP="009A53FB">
      <w:pPr>
        <w:pStyle w:val="Titre2"/>
        <w:keepLines/>
      </w:pPr>
      <w:r w:rsidRPr="00BD5BCE">
        <w:t xml:space="preserve">Titre exact </w:t>
      </w:r>
      <w:r w:rsidR="00030990">
        <w:t>du</w:t>
      </w:r>
      <w:r w:rsidR="00B576C9">
        <w:t xml:space="preserve"> </w:t>
      </w:r>
      <w:r w:rsidRPr="00BD5BCE">
        <w:t>projet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4D1089" w:rsidRPr="009A547A" w14:paraId="4BD9EF09" w14:textId="77777777" w:rsidTr="00325C9E">
        <w:trPr>
          <w:trHeight w:val="1029"/>
        </w:trPr>
        <w:tc>
          <w:tcPr>
            <w:tcW w:w="8363" w:type="dxa"/>
          </w:tcPr>
          <w:p w14:paraId="67C6ACA4" w14:textId="77777777" w:rsidR="004D1089" w:rsidRDefault="004D1089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77DE41B8" w14:textId="77777777" w:rsidR="00154C82" w:rsidRDefault="00154C82" w:rsidP="00325C9E"/>
    <w:p w14:paraId="36E6D197" w14:textId="69EE5921" w:rsidR="004D1089" w:rsidRPr="00BD5BCE" w:rsidRDefault="004D1089" w:rsidP="009A53FB">
      <w:pPr>
        <w:pStyle w:val="Titre2"/>
        <w:keepLines/>
      </w:pPr>
      <w:r w:rsidRPr="004D1089">
        <w:t xml:space="preserve">Type de projet </w:t>
      </w:r>
      <w:r w:rsidRPr="00BD5BCE">
        <w:rPr>
          <w:b w:val="0"/>
          <w:bCs/>
        </w:rPr>
        <w:t>(projet scientifique général, thèse de doctorat, travail de diplôme, etc.)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4D1089" w:rsidRPr="009A547A" w14:paraId="79CF5170" w14:textId="77777777" w:rsidTr="00325C9E">
        <w:trPr>
          <w:trHeight w:val="1029"/>
        </w:trPr>
        <w:tc>
          <w:tcPr>
            <w:tcW w:w="8363" w:type="dxa"/>
          </w:tcPr>
          <w:p w14:paraId="0B8B4B2A" w14:textId="77777777" w:rsidR="004D1089" w:rsidRDefault="004D1089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2EE242E8" w14:textId="77777777" w:rsidR="004D1089" w:rsidRPr="004D1089" w:rsidRDefault="004D1089" w:rsidP="004D1089"/>
    <w:p w14:paraId="392D88C3" w14:textId="110B25D5" w:rsidR="004D1089" w:rsidRPr="004D1089" w:rsidRDefault="00BD5BCE" w:rsidP="009A53FB">
      <w:pPr>
        <w:pStyle w:val="Titre2"/>
        <w:keepLines/>
      </w:pPr>
      <w:r w:rsidRPr="00BD5BCE">
        <w:t>Courte description du projet de recherche et raison</w:t>
      </w:r>
      <w:r w:rsidR="00030990">
        <w:t>s</w:t>
      </w:r>
      <w:r w:rsidRPr="00BD5BCE">
        <w:t xml:space="preserve"> de l’utilisation des </w:t>
      </w:r>
      <w:proofErr w:type="spellStart"/>
      <w:r w:rsidR="00D13A2B">
        <w:t>micro</w:t>
      </w:r>
      <w:r w:rsidRPr="00BD5BCE">
        <w:t>données</w:t>
      </w:r>
      <w:proofErr w:type="spellEnd"/>
      <w:r w:rsidR="00A540E1">
        <w:t xml:space="preserve"> SILC</w:t>
      </w:r>
    </w:p>
    <w:p w14:paraId="0E3EA476" w14:textId="7B8E0B69" w:rsidR="004D1089" w:rsidRPr="00325C9E" w:rsidRDefault="004D1089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325C9E">
        <w:rPr>
          <w:i/>
          <w:iCs/>
          <w:sz w:val="18"/>
          <w:szCs w:val="18"/>
        </w:rPr>
        <w:t>Vous pouvez également nous faire parvenir la description détaillée de votre projet séparément</w:t>
      </w:r>
      <w:r w:rsidR="00154469">
        <w:rPr>
          <w:i/>
          <w:iCs/>
          <w:sz w:val="18"/>
          <w:szCs w:val="18"/>
        </w:rPr>
        <w:t>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4D1089" w:rsidRPr="009A547A" w14:paraId="567B6C6D" w14:textId="77777777" w:rsidTr="00325C9E">
        <w:trPr>
          <w:trHeight w:val="1771"/>
        </w:trPr>
        <w:tc>
          <w:tcPr>
            <w:tcW w:w="8363" w:type="dxa"/>
          </w:tcPr>
          <w:p w14:paraId="1A1FF15E" w14:textId="77777777" w:rsidR="004D1089" w:rsidRDefault="004D1089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1A6FC272" w14:textId="77777777" w:rsidR="004D1089" w:rsidRDefault="004D1089" w:rsidP="007400D1"/>
    <w:p w14:paraId="6B05CBE8" w14:textId="77777777" w:rsidR="00115063" w:rsidRDefault="00115063" w:rsidP="007400D1"/>
    <w:p w14:paraId="205AF9AE" w14:textId="77777777" w:rsidR="00115063" w:rsidRDefault="00115063" w:rsidP="007400D1"/>
    <w:p w14:paraId="0A740025" w14:textId="02C9032E" w:rsidR="004D1089" w:rsidRPr="009F4857" w:rsidRDefault="004D1089" w:rsidP="009A53FB">
      <w:pPr>
        <w:pStyle w:val="Titre2"/>
        <w:keepLines/>
      </w:pPr>
      <w:r w:rsidRPr="009F4857">
        <w:lastRenderedPageBreak/>
        <w:t xml:space="preserve">Votre projet est-il réalisé </w:t>
      </w:r>
      <w:r w:rsidR="00030990">
        <w:t>sur</w:t>
      </w:r>
      <w:r w:rsidR="00030990" w:rsidRPr="009F4857">
        <w:t xml:space="preserve"> </w:t>
      </w:r>
      <w:r w:rsidRPr="009F4857">
        <w:t>mandat d’un tiers ?</w:t>
      </w:r>
    </w:p>
    <w:p w14:paraId="3F7C5379" w14:textId="17C74C44" w:rsidR="004D1089" w:rsidRPr="00325C9E" w:rsidRDefault="004D1089" w:rsidP="009A53FB">
      <w:pPr>
        <w:keepNext/>
        <w:keepLines/>
        <w:ind w:left="426"/>
        <w:rPr>
          <w:i/>
          <w:iCs/>
          <w:sz w:val="18"/>
          <w:szCs w:val="18"/>
        </w:rPr>
      </w:pPr>
      <w:r w:rsidRPr="00325C9E">
        <w:rPr>
          <w:b/>
          <w:bCs/>
          <w:sz w:val="18"/>
          <w:szCs w:val="18"/>
        </w:rPr>
        <w:t>Si oui</w:t>
      </w:r>
      <w:r w:rsidRPr="00325C9E">
        <w:rPr>
          <w:sz w:val="18"/>
          <w:szCs w:val="18"/>
        </w:rPr>
        <w:t xml:space="preserve">, </w:t>
      </w:r>
      <w:r w:rsidRPr="00325C9E">
        <w:rPr>
          <w:i/>
          <w:iCs/>
          <w:sz w:val="18"/>
          <w:szCs w:val="18"/>
        </w:rPr>
        <w:t>veuillez nous faire parvenir séparément une preuve du mandat (extrait du contrat, confirmation du mandant) et compléter les informations suivantes 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4D1089" w:rsidRPr="00CD10E8" w14:paraId="5319A222" w14:textId="77777777" w:rsidTr="00392F5E">
        <w:tc>
          <w:tcPr>
            <w:tcW w:w="2601" w:type="dxa"/>
          </w:tcPr>
          <w:p w14:paraId="0F0F74E9" w14:textId="3B0B4169" w:rsidR="004D1089" w:rsidRPr="00CD10E8" w:rsidRDefault="004D1089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 du mandant</w:t>
            </w:r>
          </w:p>
        </w:tc>
        <w:tc>
          <w:tcPr>
            <w:tcW w:w="5755" w:type="dxa"/>
          </w:tcPr>
          <w:p w14:paraId="5F04B827" w14:textId="6C013AC2" w:rsidR="004D1089" w:rsidRPr="00CD10E8" w:rsidRDefault="004D1089" w:rsidP="009A53FB">
            <w:pPr>
              <w:pStyle w:val="Fliesstext"/>
              <w:keepNext/>
              <w:keepLines/>
              <w:ind w:left="0"/>
            </w:pPr>
          </w:p>
        </w:tc>
      </w:tr>
      <w:tr w:rsidR="004D1089" w:rsidRPr="00CD10E8" w14:paraId="67215EEE" w14:textId="77777777" w:rsidTr="00392F5E">
        <w:tc>
          <w:tcPr>
            <w:tcW w:w="2601" w:type="dxa"/>
          </w:tcPr>
          <w:p w14:paraId="196DD6C2" w14:textId="1893F7FE" w:rsidR="004D1089" w:rsidRDefault="004D1089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Personne de contact</w:t>
            </w:r>
          </w:p>
        </w:tc>
        <w:tc>
          <w:tcPr>
            <w:tcW w:w="5755" w:type="dxa"/>
          </w:tcPr>
          <w:p w14:paraId="25D4933D" w14:textId="77777777" w:rsidR="00D820C2" w:rsidRDefault="00D820C2" w:rsidP="009A53FB">
            <w:pPr>
              <w:pStyle w:val="Fliesstext"/>
              <w:keepNext/>
              <w:keepLines/>
              <w:ind w:left="0"/>
            </w:pPr>
          </w:p>
        </w:tc>
      </w:tr>
      <w:tr w:rsidR="00067908" w:rsidRPr="009A547A" w14:paraId="4C67EFB2" w14:textId="77777777" w:rsidTr="00067908"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7F8A" w14:textId="77777777" w:rsidR="00067908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C965" w14:textId="77777777" w:rsidR="00067908" w:rsidRDefault="00067908" w:rsidP="009A53FB">
            <w:pPr>
              <w:pStyle w:val="Fliesstext"/>
              <w:keepNext/>
              <w:keepLines/>
              <w:ind w:left="0"/>
            </w:pPr>
          </w:p>
        </w:tc>
      </w:tr>
      <w:tr w:rsidR="00067908" w:rsidRPr="009A547A" w14:paraId="278CF300" w14:textId="77777777" w:rsidTr="00067908"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6EDB" w14:textId="77777777" w:rsidR="00067908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B6AD" w14:textId="77777777" w:rsidR="00067908" w:rsidRDefault="00067908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20FD6F5F" w14:textId="77777777" w:rsidR="004D1089" w:rsidRDefault="004D1089" w:rsidP="004D1089">
      <w:pPr>
        <w:ind w:left="284"/>
      </w:pPr>
    </w:p>
    <w:p w14:paraId="24AA1EB9" w14:textId="4DCF47E6" w:rsidR="00067908" w:rsidRPr="00067908" w:rsidRDefault="00F31D44" w:rsidP="009A53FB">
      <w:pPr>
        <w:pStyle w:val="Titre2"/>
        <w:keepLines/>
      </w:pPr>
      <w:r w:rsidRPr="00133B43">
        <w:t>Durée prévue du projet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067908" w:rsidRPr="00CD10E8" w14:paraId="304D7BD0" w14:textId="77777777" w:rsidTr="00392F5E">
        <w:tc>
          <w:tcPr>
            <w:tcW w:w="2601" w:type="dxa"/>
          </w:tcPr>
          <w:p w14:paraId="1EA18073" w14:textId="275898F4" w:rsidR="00067908" w:rsidRPr="00CD10E8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Date du début</w:t>
            </w:r>
          </w:p>
        </w:tc>
        <w:tc>
          <w:tcPr>
            <w:tcW w:w="5755" w:type="dxa"/>
          </w:tcPr>
          <w:p w14:paraId="34C979AC" w14:textId="77777777" w:rsidR="00067908" w:rsidRPr="00CD10E8" w:rsidRDefault="00067908" w:rsidP="009A53FB">
            <w:pPr>
              <w:pStyle w:val="Fliesstext"/>
              <w:keepNext/>
              <w:keepLines/>
              <w:ind w:left="0"/>
            </w:pPr>
          </w:p>
        </w:tc>
      </w:tr>
      <w:tr w:rsidR="00067908" w:rsidRPr="00CD10E8" w14:paraId="38C2512E" w14:textId="77777777" w:rsidTr="00392F5E">
        <w:tc>
          <w:tcPr>
            <w:tcW w:w="2601" w:type="dxa"/>
          </w:tcPr>
          <w:p w14:paraId="27939EDD" w14:textId="2A43BFA7" w:rsidR="00067908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Date de fin</w:t>
            </w:r>
          </w:p>
        </w:tc>
        <w:tc>
          <w:tcPr>
            <w:tcW w:w="5755" w:type="dxa"/>
          </w:tcPr>
          <w:p w14:paraId="65423A45" w14:textId="77777777" w:rsidR="00067908" w:rsidRDefault="00067908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52D5FEA5" w14:textId="77777777" w:rsidR="00067908" w:rsidRDefault="00067908" w:rsidP="004D1089">
      <w:pPr>
        <w:ind w:left="284"/>
      </w:pPr>
    </w:p>
    <w:p w14:paraId="4867A021" w14:textId="4C6CB376" w:rsidR="00224073" w:rsidRPr="00A540E1" w:rsidRDefault="00D13A2B" w:rsidP="00115063">
      <w:pPr>
        <w:pStyle w:val="Titre1"/>
        <w:tabs>
          <w:tab w:val="clear" w:pos="600"/>
        </w:tabs>
      </w:pPr>
      <w:proofErr w:type="spellStart"/>
      <w:r>
        <w:t>Microd</w:t>
      </w:r>
      <w:r w:rsidR="00224073" w:rsidRPr="00A540E1">
        <w:t>onnées</w:t>
      </w:r>
      <w:proofErr w:type="spellEnd"/>
      <w:r w:rsidR="00224073" w:rsidRPr="00A540E1">
        <w:t xml:space="preserve"> </w:t>
      </w:r>
      <w:r w:rsidR="00BD5BCE" w:rsidRPr="00A540E1">
        <w:t>souhaitées</w:t>
      </w:r>
    </w:p>
    <w:p w14:paraId="22E103DF" w14:textId="7E45D18A" w:rsidR="0054734F" w:rsidRDefault="00D13A2B" w:rsidP="0054734F">
      <w:pPr>
        <w:spacing w:line="240" w:lineRule="auto"/>
      </w:pPr>
      <w:r w:rsidRPr="00133B43">
        <w:t xml:space="preserve">Les </w:t>
      </w:r>
      <w:proofErr w:type="spellStart"/>
      <w:r>
        <w:t>micro</w:t>
      </w:r>
      <w:r w:rsidRPr="00133B43">
        <w:t>données</w:t>
      </w:r>
      <w:proofErr w:type="spellEnd"/>
      <w:r w:rsidRPr="00133B43">
        <w:t xml:space="preserve"> sont gratuites</w:t>
      </w:r>
      <w:r w:rsidR="0054734F">
        <w:t xml:space="preserve">. Seuls les frais pour la rédaction du contrat de protection des données et le temps consacré à la demande (échanges, préparation des </w:t>
      </w:r>
      <w:proofErr w:type="spellStart"/>
      <w:r>
        <w:t>micro</w:t>
      </w:r>
      <w:r w:rsidR="0054734F">
        <w:t>données</w:t>
      </w:r>
      <w:proofErr w:type="spellEnd"/>
      <w:r>
        <w:t xml:space="preserve"> non standard</w:t>
      </w:r>
      <w:r w:rsidR="0054734F">
        <w:t>, etc.) sont facturés à 130.- de l’heure.</w:t>
      </w:r>
      <w:r w:rsidR="00A540E1" w:rsidRPr="00133B43">
        <w:t xml:space="preserve"> </w:t>
      </w:r>
    </w:p>
    <w:p w14:paraId="51F85A38" w14:textId="578499C3" w:rsidR="00A540E1" w:rsidRPr="00133B43" w:rsidRDefault="0054734F" w:rsidP="00D07F25">
      <w:pPr>
        <w:spacing w:line="240" w:lineRule="auto"/>
      </w:pPr>
      <w:r>
        <w:t>Aucun frais n’est facturé pour</w:t>
      </w:r>
      <w:r w:rsidR="00D07F25" w:rsidRPr="00D07F25">
        <w:t xml:space="preserve"> </w:t>
      </w:r>
      <w:r w:rsidR="00D07F25">
        <w:t xml:space="preserve">les entités de la Confédération (pas applicable aux instituts mandatés). </w:t>
      </w:r>
    </w:p>
    <w:p w14:paraId="4DEF554B" w14:textId="150BA6C8" w:rsidR="006A143E" w:rsidRDefault="00D13A2B" w:rsidP="009A53FB">
      <w:pPr>
        <w:pStyle w:val="Titre2"/>
        <w:keepLines/>
      </w:pPr>
      <w:proofErr w:type="spellStart"/>
      <w:r>
        <w:t>Microd</w:t>
      </w:r>
      <w:r w:rsidR="006A143E">
        <w:t>onnées</w:t>
      </w:r>
      <w:proofErr w:type="spellEnd"/>
      <w:r w:rsidR="006A143E">
        <w:t xml:space="preserve"> transversales SILC : </w:t>
      </w:r>
      <w:proofErr w:type="spellStart"/>
      <w:r w:rsidR="006A143E">
        <w:t>Année-s</w:t>
      </w:r>
      <w:proofErr w:type="spellEnd"/>
    </w:p>
    <w:p w14:paraId="7632515A" w14:textId="11904749" w:rsidR="00637EDC" w:rsidRPr="00154469" w:rsidRDefault="00144C45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154469">
        <w:rPr>
          <w:i/>
          <w:iCs/>
          <w:sz w:val="18"/>
          <w:szCs w:val="18"/>
        </w:rPr>
        <w:t>Si les données couvrent plusieurs années consécutives</w:t>
      </w:r>
      <w:r w:rsidR="00637EDC" w:rsidRPr="00154469">
        <w:rPr>
          <w:i/>
          <w:iCs/>
          <w:sz w:val="18"/>
          <w:szCs w:val="18"/>
        </w:rPr>
        <w:t xml:space="preserve">, merci d’indiquer l’année </w:t>
      </w:r>
      <w:r w:rsidRPr="00154469">
        <w:rPr>
          <w:i/>
          <w:iCs/>
          <w:sz w:val="18"/>
          <w:szCs w:val="18"/>
        </w:rPr>
        <w:t>de début et de fin de</w:t>
      </w:r>
      <w:r w:rsidR="00030990">
        <w:rPr>
          <w:i/>
          <w:iCs/>
          <w:sz w:val="18"/>
          <w:szCs w:val="18"/>
        </w:rPr>
        <w:t xml:space="preserve"> la</w:t>
      </w:r>
      <w:r w:rsidRPr="00154469">
        <w:rPr>
          <w:i/>
          <w:iCs/>
          <w:sz w:val="18"/>
          <w:szCs w:val="18"/>
        </w:rPr>
        <w:t xml:space="preserve"> période.</w:t>
      </w:r>
    </w:p>
    <w:p w14:paraId="24C0059C" w14:textId="1F38A4AB" w:rsidR="00637EDC" w:rsidRPr="00154469" w:rsidRDefault="00637EDC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154469">
        <w:rPr>
          <w:i/>
          <w:iCs/>
          <w:sz w:val="18"/>
          <w:szCs w:val="18"/>
        </w:rPr>
        <w:t xml:space="preserve">Les données SILC transversales sont disponibles pour chaque année </w:t>
      </w:r>
      <w:r w:rsidR="00DF6572">
        <w:rPr>
          <w:i/>
          <w:iCs/>
          <w:sz w:val="18"/>
          <w:szCs w:val="18"/>
        </w:rPr>
        <w:t>depuis</w:t>
      </w:r>
      <w:r w:rsidR="00DF6572" w:rsidRPr="00154469">
        <w:rPr>
          <w:i/>
          <w:iCs/>
          <w:sz w:val="18"/>
          <w:szCs w:val="18"/>
        </w:rPr>
        <w:t xml:space="preserve"> </w:t>
      </w:r>
      <w:r w:rsidRPr="00154469">
        <w:rPr>
          <w:i/>
          <w:iCs/>
          <w:sz w:val="18"/>
          <w:szCs w:val="18"/>
        </w:rPr>
        <w:t>2007</w:t>
      </w:r>
      <w:r w:rsidR="00144C45" w:rsidRPr="00154469">
        <w:rPr>
          <w:i/>
          <w:iCs/>
          <w:sz w:val="18"/>
          <w:szCs w:val="18"/>
        </w:rPr>
        <w:t>.</w:t>
      </w:r>
    </w:p>
    <w:p w14:paraId="486646A2" w14:textId="70E59CE8" w:rsidR="00637EDC" w:rsidRPr="00154469" w:rsidRDefault="00637EDC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154469">
        <w:rPr>
          <w:i/>
          <w:iCs/>
          <w:sz w:val="18"/>
          <w:szCs w:val="18"/>
        </w:rPr>
        <w:t>Une importante rupture de série est intervenue en 2014 (changement de base de sondage, de pondération et révision des noms de variables)</w:t>
      </w:r>
      <w:r w:rsidR="00144C45" w:rsidRPr="00154469">
        <w:rPr>
          <w:i/>
          <w:iCs/>
          <w:sz w:val="18"/>
          <w:szCs w:val="18"/>
        </w:rPr>
        <w:t>.</w:t>
      </w:r>
    </w:p>
    <w:tbl>
      <w:tblPr>
        <w:tblW w:w="83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6A143E" w:rsidRPr="00CD10E8" w14:paraId="6674CDD4" w14:textId="77777777" w:rsidTr="006A143E">
        <w:trPr>
          <w:trHeight w:val="530"/>
        </w:trPr>
        <w:tc>
          <w:tcPr>
            <w:tcW w:w="8363" w:type="dxa"/>
          </w:tcPr>
          <w:p w14:paraId="50BFBAF9" w14:textId="24265C92" w:rsidR="006A143E" w:rsidRPr="00697A30" w:rsidRDefault="006A143E" w:rsidP="009A53FB">
            <w:pPr>
              <w:keepNext/>
              <w:keepLines/>
              <w:tabs>
                <w:tab w:val="left" w:pos="568"/>
                <w:tab w:val="left" w:pos="710"/>
              </w:tabs>
              <w:spacing w:line="240" w:lineRule="auto"/>
              <w:rPr>
                <w:rFonts w:cs="Arial"/>
              </w:rPr>
            </w:pPr>
          </w:p>
        </w:tc>
      </w:tr>
    </w:tbl>
    <w:p w14:paraId="4B7579F4" w14:textId="77777777" w:rsidR="009C0A88" w:rsidRPr="00DE6386" w:rsidRDefault="009C0A88" w:rsidP="009C0A88">
      <w:pPr>
        <w:ind w:left="284"/>
      </w:pPr>
    </w:p>
    <w:p w14:paraId="0B2D9ACD" w14:textId="7B0A116E" w:rsidR="00637EDC" w:rsidRDefault="00D13A2B" w:rsidP="009A53FB">
      <w:pPr>
        <w:pStyle w:val="Titre2"/>
        <w:keepLines/>
      </w:pPr>
      <w:proofErr w:type="spellStart"/>
      <w:r>
        <w:t>Microd</w:t>
      </w:r>
      <w:r w:rsidR="00637EDC">
        <w:t>onnées</w:t>
      </w:r>
      <w:proofErr w:type="spellEnd"/>
      <w:r w:rsidR="00637EDC">
        <w:t xml:space="preserve"> longitudinales SILC : </w:t>
      </w:r>
      <w:proofErr w:type="spellStart"/>
      <w:r w:rsidR="00637EDC">
        <w:t>Année-s</w:t>
      </w:r>
      <w:proofErr w:type="spellEnd"/>
    </w:p>
    <w:p w14:paraId="4510D12A" w14:textId="35ED7375" w:rsidR="00637EDC" w:rsidRPr="00325C9E" w:rsidRDefault="00637EDC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325C9E">
        <w:rPr>
          <w:i/>
          <w:iCs/>
          <w:sz w:val="18"/>
          <w:szCs w:val="18"/>
        </w:rPr>
        <w:t xml:space="preserve">Les données SILC longitudinales sont disponibles </w:t>
      </w:r>
      <w:r w:rsidR="00DF6572">
        <w:rPr>
          <w:i/>
          <w:iCs/>
          <w:sz w:val="18"/>
          <w:szCs w:val="18"/>
        </w:rPr>
        <w:t>depuis</w:t>
      </w:r>
      <w:r w:rsidR="00DF6572" w:rsidRPr="00325C9E">
        <w:rPr>
          <w:i/>
          <w:iCs/>
          <w:sz w:val="18"/>
          <w:szCs w:val="18"/>
        </w:rPr>
        <w:t xml:space="preserve"> </w:t>
      </w:r>
      <w:r w:rsidRPr="00325C9E">
        <w:rPr>
          <w:i/>
          <w:iCs/>
          <w:sz w:val="18"/>
          <w:szCs w:val="18"/>
        </w:rPr>
        <w:t>20</w:t>
      </w:r>
      <w:r w:rsidR="00FC4211" w:rsidRPr="00325C9E">
        <w:rPr>
          <w:i/>
          <w:iCs/>
          <w:sz w:val="18"/>
          <w:szCs w:val="18"/>
        </w:rPr>
        <w:t>17</w:t>
      </w:r>
      <w:r w:rsidR="00144C45" w:rsidRPr="00325C9E">
        <w:rPr>
          <w:i/>
          <w:iCs/>
          <w:sz w:val="18"/>
          <w:szCs w:val="18"/>
        </w:rPr>
        <w:t>.</w:t>
      </w:r>
    </w:p>
    <w:p w14:paraId="31350104" w14:textId="39569DB2" w:rsidR="00637EDC" w:rsidRPr="00325C9E" w:rsidRDefault="00FC4211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325C9E">
        <w:rPr>
          <w:i/>
          <w:iCs/>
          <w:sz w:val="18"/>
          <w:szCs w:val="18"/>
        </w:rPr>
        <w:t>Les données longitudinales 2017 couvrent les transitions de 2014 à 2017, de 2015 à 2017 et de 2016 à 2017</w:t>
      </w:r>
      <w:r w:rsidR="00144C45" w:rsidRPr="00325C9E">
        <w:rPr>
          <w:i/>
          <w:iCs/>
          <w:sz w:val="18"/>
          <w:szCs w:val="18"/>
        </w:rPr>
        <w:t>.</w:t>
      </w:r>
    </w:p>
    <w:p w14:paraId="13679211" w14:textId="3D8F9C75" w:rsidR="00FC4211" w:rsidRPr="00325C9E" w:rsidRDefault="00FC4211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325C9E">
        <w:rPr>
          <w:i/>
          <w:iCs/>
          <w:sz w:val="18"/>
          <w:szCs w:val="18"/>
        </w:rPr>
        <w:t>Ces données ne sont pas adéquates pour estimer des paramètres transversaux</w:t>
      </w:r>
      <w:r w:rsidR="00144C45" w:rsidRPr="00325C9E">
        <w:rPr>
          <w:i/>
          <w:iCs/>
          <w:sz w:val="18"/>
          <w:szCs w:val="18"/>
        </w:rPr>
        <w:t>.</w:t>
      </w:r>
    </w:p>
    <w:tbl>
      <w:tblPr>
        <w:tblW w:w="83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637EDC" w:rsidRPr="00CD10E8" w14:paraId="6DCCE86E" w14:textId="77777777" w:rsidTr="00392F5E">
        <w:trPr>
          <w:trHeight w:val="530"/>
        </w:trPr>
        <w:tc>
          <w:tcPr>
            <w:tcW w:w="8363" w:type="dxa"/>
          </w:tcPr>
          <w:p w14:paraId="5974B83D" w14:textId="77777777" w:rsidR="00637EDC" w:rsidRPr="00697A30" w:rsidRDefault="00637EDC" w:rsidP="009A53FB">
            <w:pPr>
              <w:keepNext/>
              <w:keepLines/>
              <w:tabs>
                <w:tab w:val="left" w:pos="568"/>
                <w:tab w:val="left" w:pos="710"/>
              </w:tabs>
              <w:spacing w:line="240" w:lineRule="auto"/>
              <w:rPr>
                <w:rFonts w:cs="Arial"/>
              </w:rPr>
            </w:pPr>
          </w:p>
        </w:tc>
      </w:tr>
    </w:tbl>
    <w:p w14:paraId="1E62A300" w14:textId="77777777" w:rsidR="00637EDC" w:rsidRDefault="00637EDC" w:rsidP="00637EDC"/>
    <w:p w14:paraId="0966FDA0" w14:textId="77777777" w:rsidR="00CF1EEC" w:rsidRDefault="00CF1EEC" w:rsidP="00CF1EEC">
      <w:pPr>
        <w:pStyle w:val="Titre2"/>
        <w:keepLines/>
      </w:pPr>
      <w:r w:rsidRPr="0022101F">
        <w:t>Variables supplémentaires souhaitées</w:t>
      </w:r>
      <w:r w:rsidRPr="007E0B01">
        <w:t xml:space="preserve"> </w:t>
      </w:r>
      <w:r>
        <w:t>conformément aux</w:t>
      </w:r>
      <w:r w:rsidRPr="0022101F">
        <w:t xml:space="preserve"> </w:t>
      </w:r>
      <w:r>
        <w:t>objectifs</w:t>
      </w:r>
      <w:r w:rsidRPr="0022101F">
        <w:t xml:space="preserve"> du projet</w:t>
      </w:r>
      <w:r>
        <w:t>,</w:t>
      </w:r>
      <w:r w:rsidRPr="0022101F">
        <w:t xml:space="preserve"> </w:t>
      </w:r>
      <w:r>
        <w:t xml:space="preserve">non </w:t>
      </w:r>
      <w:r>
        <w:br/>
        <w:t xml:space="preserve">présentes dans les </w:t>
      </w:r>
      <w:proofErr w:type="spellStart"/>
      <w:r>
        <w:t>microdonnées</w:t>
      </w:r>
      <w:proofErr w:type="spellEnd"/>
      <w:r>
        <w:t xml:space="preserve"> standard selon les </w:t>
      </w:r>
      <w:proofErr w:type="spellStart"/>
      <w:r>
        <w:t>codebooks</w:t>
      </w:r>
      <w:proofErr w:type="spellEnd"/>
    </w:p>
    <w:tbl>
      <w:tblPr>
        <w:tblW w:w="83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FC4211" w:rsidRPr="00CD10E8" w14:paraId="4BFF3A88" w14:textId="77777777" w:rsidTr="00392F5E">
        <w:trPr>
          <w:trHeight w:val="530"/>
        </w:trPr>
        <w:tc>
          <w:tcPr>
            <w:tcW w:w="8363" w:type="dxa"/>
          </w:tcPr>
          <w:p w14:paraId="499AA02A" w14:textId="77777777" w:rsidR="00D820C2" w:rsidRPr="00697A30" w:rsidRDefault="00D820C2" w:rsidP="00D820C2">
            <w:pPr>
              <w:keepNext/>
              <w:keepLines/>
              <w:tabs>
                <w:tab w:val="left" w:pos="568"/>
                <w:tab w:val="left" w:pos="710"/>
              </w:tabs>
              <w:spacing w:line="240" w:lineRule="auto"/>
              <w:rPr>
                <w:rFonts w:cs="Arial"/>
              </w:rPr>
            </w:pPr>
          </w:p>
        </w:tc>
      </w:tr>
    </w:tbl>
    <w:p w14:paraId="197553FE" w14:textId="42021332" w:rsidR="00144C45" w:rsidRDefault="00144C45" w:rsidP="00FC4211"/>
    <w:p w14:paraId="42764F85" w14:textId="0531C051" w:rsidR="00224073" w:rsidRPr="00CD10E8" w:rsidRDefault="00224073" w:rsidP="009A53FB">
      <w:pPr>
        <w:pStyle w:val="Titre1"/>
        <w:keepLines/>
        <w:tabs>
          <w:tab w:val="clear" w:pos="600"/>
        </w:tabs>
      </w:pPr>
      <w:r>
        <w:lastRenderedPageBreak/>
        <w:t xml:space="preserve">Remarques supplémentaires </w:t>
      </w:r>
      <w:r w:rsidR="00BD5BCE" w:rsidRPr="00BD5BCE">
        <w:t>(facultatif)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BD5BCE" w:rsidRPr="00CD10E8" w14:paraId="0F87E362" w14:textId="77777777" w:rsidTr="00BD5BCE">
        <w:trPr>
          <w:trHeight w:val="630"/>
        </w:trPr>
        <w:tc>
          <w:tcPr>
            <w:tcW w:w="8363" w:type="dxa"/>
          </w:tcPr>
          <w:p w14:paraId="4B36C748" w14:textId="77777777" w:rsidR="00BD5BCE" w:rsidRPr="00CD10E8" w:rsidRDefault="00BD5BCE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6CED3529" w14:textId="77777777" w:rsidR="00ED4847" w:rsidRDefault="00ED4847" w:rsidP="00ED4847">
      <w:pPr>
        <w:ind w:left="284"/>
      </w:pPr>
    </w:p>
    <w:p w14:paraId="6B2AF25A" w14:textId="6C8930EA" w:rsidR="00224073" w:rsidRPr="00CD10E8" w:rsidRDefault="00224073" w:rsidP="00ED4847">
      <w:pPr>
        <w:pStyle w:val="Titre1"/>
        <w:keepLines/>
      </w:pPr>
      <w:r>
        <w:t>Personne de référence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4"/>
        <w:gridCol w:w="5749"/>
      </w:tblGrid>
      <w:tr w:rsidR="00224073" w:rsidRPr="00F1205B" w14:paraId="437A5F6E" w14:textId="77777777" w:rsidTr="003F7B69">
        <w:tc>
          <w:tcPr>
            <w:tcW w:w="2604" w:type="dxa"/>
          </w:tcPr>
          <w:p w14:paraId="69A05909" w14:textId="0D6D9D89" w:rsidR="00224073" w:rsidRPr="00CD10E8" w:rsidRDefault="00224073" w:rsidP="00ED4847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Ce formulaire a été </w:t>
            </w:r>
            <w:r w:rsidR="00BD5BCE">
              <w:rPr>
                <w:b/>
              </w:rPr>
              <w:br/>
            </w:r>
            <w:r>
              <w:rPr>
                <w:b/>
              </w:rPr>
              <w:t>rempli par:</w:t>
            </w:r>
          </w:p>
        </w:tc>
        <w:tc>
          <w:tcPr>
            <w:tcW w:w="5749" w:type="dxa"/>
          </w:tcPr>
          <w:p w14:paraId="47848F4D" w14:textId="77777777" w:rsidR="00224073" w:rsidRPr="00CD10E8" w:rsidRDefault="00224073" w:rsidP="00ED4847">
            <w:pPr>
              <w:pStyle w:val="Fliesstext"/>
              <w:keepNext/>
              <w:keepLines/>
              <w:ind w:left="0"/>
            </w:pPr>
          </w:p>
        </w:tc>
      </w:tr>
    </w:tbl>
    <w:p w14:paraId="4A62F125" w14:textId="77777777" w:rsidR="00ED4847" w:rsidRDefault="00ED4847" w:rsidP="00ED4847">
      <w:pPr>
        <w:ind w:left="284"/>
      </w:pPr>
    </w:p>
    <w:p w14:paraId="48ABCC5D" w14:textId="148CEF4D" w:rsidR="00697A30" w:rsidRPr="00CD10E8" w:rsidRDefault="00697A30" w:rsidP="00ED4847">
      <w:pPr>
        <w:pStyle w:val="Titre1"/>
        <w:keepLines/>
      </w:pPr>
      <w:r>
        <w:t xml:space="preserve">Livraison des </w:t>
      </w:r>
      <w:proofErr w:type="spellStart"/>
      <w:r w:rsidR="00D13A2B">
        <w:t>micro</w:t>
      </w:r>
      <w:r>
        <w:t>données</w:t>
      </w:r>
      <w:proofErr w:type="spellEnd"/>
      <w:r w:rsidR="006C6557">
        <w:t xml:space="preserve"> et envoi de la facture</w:t>
      </w:r>
    </w:p>
    <w:p w14:paraId="01CBD79E" w14:textId="77777777" w:rsidR="00697A30" w:rsidRPr="00CD10E8" w:rsidRDefault="00697A30" w:rsidP="00ED4847">
      <w:pPr>
        <w:pStyle w:val="Fliesstext"/>
        <w:keepNext/>
        <w:keepLines/>
        <w:ind w:left="426"/>
      </w:pPr>
      <w:r>
        <w:t>Les données sous forme compressée, cryptée et protégée par un mot de passe s</w:t>
      </w:r>
      <w:r w:rsidR="00B75735">
        <w:t>er</w:t>
      </w:r>
      <w:r>
        <w:t>ont mises à disposition pour téléchargement sur un serveur web sécurisé.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4"/>
        <w:gridCol w:w="5749"/>
      </w:tblGrid>
      <w:tr w:rsidR="00A734EF" w:rsidRPr="00F1205B" w14:paraId="04AF38CE" w14:textId="77777777" w:rsidTr="003F7B69">
        <w:tc>
          <w:tcPr>
            <w:tcW w:w="2604" w:type="dxa"/>
          </w:tcPr>
          <w:p w14:paraId="041B74FC" w14:textId="3025AEBD" w:rsidR="00A734EF" w:rsidRPr="00CD10E8" w:rsidRDefault="00A734EF" w:rsidP="00ED4847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A quelle adresse </w:t>
            </w:r>
            <w:proofErr w:type="gramStart"/>
            <w:r>
              <w:rPr>
                <w:b/>
              </w:rPr>
              <w:t>e-mail</w:t>
            </w:r>
            <w:proofErr w:type="gramEnd"/>
            <w:r>
              <w:rPr>
                <w:b/>
              </w:rPr>
              <w:t xml:space="preserve"> faut-il envoyer le lien vers le serveur </w:t>
            </w:r>
            <w:r w:rsidR="00BD5BCE">
              <w:rPr>
                <w:b/>
              </w:rPr>
              <w:br/>
            </w:r>
            <w:r>
              <w:rPr>
                <w:b/>
              </w:rPr>
              <w:t>web sécurisé?</w:t>
            </w:r>
          </w:p>
        </w:tc>
        <w:tc>
          <w:tcPr>
            <w:tcW w:w="5749" w:type="dxa"/>
          </w:tcPr>
          <w:p w14:paraId="2C639DF3" w14:textId="7D2C869D" w:rsidR="00A734EF" w:rsidRPr="00CD10E8" w:rsidRDefault="00A734EF" w:rsidP="00ED4847">
            <w:pPr>
              <w:pStyle w:val="Fliesstext"/>
              <w:keepNext/>
              <w:keepLines/>
              <w:ind w:left="0"/>
            </w:pPr>
          </w:p>
        </w:tc>
      </w:tr>
      <w:tr w:rsidR="006C6557" w:rsidRPr="00F1205B" w14:paraId="3ED01184" w14:textId="77777777" w:rsidTr="003F7B69">
        <w:tc>
          <w:tcPr>
            <w:tcW w:w="2604" w:type="dxa"/>
          </w:tcPr>
          <w:p w14:paraId="341847B7" w14:textId="3F672912" w:rsidR="006C6557" w:rsidRDefault="006C6557" w:rsidP="00ED4847">
            <w:pPr>
              <w:pStyle w:val="Fliesstext"/>
              <w:keepNext/>
              <w:keepLines/>
              <w:ind w:left="0"/>
              <w:rPr>
                <w:b/>
              </w:rPr>
            </w:pPr>
            <w:r w:rsidRPr="006C6557">
              <w:rPr>
                <w:b/>
              </w:rPr>
              <w:t xml:space="preserve">A quelle adresse </w:t>
            </w:r>
            <w:proofErr w:type="gramStart"/>
            <w:r w:rsidRPr="006C6557">
              <w:rPr>
                <w:b/>
              </w:rPr>
              <w:t>e-mail</w:t>
            </w:r>
            <w:proofErr w:type="gramEnd"/>
            <w:r w:rsidRPr="006C6557">
              <w:rPr>
                <w:b/>
              </w:rPr>
              <w:t xml:space="preserve"> faut-il envoyer la facture?</w:t>
            </w:r>
          </w:p>
        </w:tc>
        <w:tc>
          <w:tcPr>
            <w:tcW w:w="5749" w:type="dxa"/>
          </w:tcPr>
          <w:p w14:paraId="22840C14" w14:textId="77777777" w:rsidR="006C6557" w:rsidRPr="00CD10E8" w:rsidRDefault="006C6557" w:rsidP="00ED4847">
            <w:pPr>
              <w:pStyle w:val="Fliesstext"/>
              <w:keepNext/>
              <w:keepLines/>
              <w:ind w:left="0"/>
            </w:pPr>
          </w:p>
        </w:tc>
      </w:tr>
    </w:tbl>
    <w:p w14:paraId="61D062B3" w14:textId="77777777" w:rsidR="00ED4847" w:rsidRDefault="00ED4847" w:rsidP="00ED4847">
      <w:pPr>
        <w:ind w:left="284"/>
      </w:pPr>
    </w:p>
    <w:p w14:paraId="0E5FA589" w14:textId="0DF35613" w:rsidR="00D86055" w:rsidRPr="00CD10E8" w:rsidRDefault="00D86055" w:rsidP="00ED4847">
      <w:pPr>
        <w:pStyle w:val="Titre1"/>
        <w:keepLines/>
      </w:pPr>
      <w:r>
        <w:t xml:space="preserve">Autres </w:t>
      </w:r>
      <w:proofErr w:type="spellStart"/>
      <w:r w:rsidR="00D13A2B">
        <w:t>micro</w:t>
      </w:r>
      <w:r>
        <w:t>données</w:t>
      </w:r>
      <w:proofErr w:type="spellEnd"/>
      <w:r>
        <w:t xml:space="preserve"> commandées à l’OFS</w:t>
      </w:r>
    </w:p>
    <w:p w14:paraId="065E371D" w14:textId="4C87FD32" w:rsidR="00D86055" w:rsidRPr="00CD10E8" w:rsidRDefault="00D86055" w:rsidP="00ED4847">
      <w:pPr>
        <w:pStyle w:val="Fliesstext"/>
        <w:keepNext/>
        <w:keepLines/>
        <w:ind w:left="426"/>
      </w:pPr>
      <w:r>
        <w:t xml:space="preserve">Avez-vous commandé d’autres sets de </w:t>
      </w:r>
      <w:proofErr w:type="spellStart"/>
      <w:r w:rsidR="00D13A2B">
        <w:t>micro</w:t>
      </w:r>
      <w:r>
        <w:t>données</w:t>
      </w:r>
      <w:proofErr w:type="spellEnd"/>
      <w:r>
        <w:t xml:space="preserve"> de l’OFS</w:t>
      </w:r>
      <w:r w:rsidR="009A53FB">
        <w:t xml:space="preserve"> pour ce projet</w:t>
      </w:r>
      <w:r>
        <w:t> ?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4"/>
        <w:gridCol w:w="5749"/>
      </w:tblGrid>
      <w:tr w:rsidR="00D86055" w:rsidRPr="00F1205B" w14:paraId="52BBBE3B" w14:textId="77777777" w:rsidTr="00DC282C">
        <w:tc>
          <w:tcPr>
            <w:tcW w:w="2604" w:type="dxa"/>
          </w:tcPr>
          <w:p w14:paraId="67750BCE" w14:textId="77777777" w:rsidR="00D86055" w:rsidRPr="00CD10E8" w:rsidRDefault="00D86055" w:rsidP="00ED4847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Préciser quels sets de données </w:t>
            </w:r>
            <w:proofErr w:type="gramStart"/>
            <w:r>
              <w:rPr>
                <w:b/>
              </w:rPr>
              <w:t>ont</w:t>
            </w:r>
            <w:proofErr w:type="gramEnd"/>
            <w:r>
              <w:rPr>
                <w:b/>
              </w:rPr>
              <w:t xml:space="preserve"> été commandés et quand</w:t>
            </w:r>
          </w:p>
        </w:tc>
        <w:tc>
          <w:tcPr>
            <w:tcW w:w="5749" w:type="dxa"/>
          </w:tcPr>
          <w:p w14:paraId="1052C77D" w14:textId="77777777" w:rsidR="00D86055" w:rsidRPr="00CD10E8" w:rsidRDefault="00D86055" w:rsidP="00ED4847">
            <w:pPr>
              <w:pStyle w:val="Fliesstext"/>
              <w:keepNext/>
              <w:keepLines/>
              <w:ind w:left="0"/>
            </w:pPr>
          </w:p>
        </w:tc>
      </w:tr>
    </w:tbl>
    <w:p w14:paraId="5122F0A4" w14:textId="77777777" w:rsidR="00A734EF" w:rsidRDefault="00A734EF" w:rsidP="008D1A29">
      <w:pPr>
        <w:rPr>
          <w:rFonts w:cs="Arial"/>
        </w:rPr>
      </w:pPr>
    </w:p>
    <w:p w14:paraId="13E16DF5" w14:textId="77777777" w:rsidR="00BD5BCE" w:rsidRDefault="00BD5BCE">
      <w:pPr>
        <w:spacing w:line="240" w:lineRule="auto"/>
        <w:rPr>
          <w:b/>
          <w:kern w:val="32"/>
          <w:sz w:val="28"/>
        </w:rPr>
      </w:pPr>
      <w:r>
        <w:br w:type="page"/>
      </w:r>
    </w:p>
    <w:p w14:paraId="6DAE0930" w14:textId="2A6F88D7" w:rsidR="003F7B69" w:rsidRPr="00CD10E8" w:rsidRDefault="003F7B69" w:rsidP="00A540E1">
      <w:pPr>
        <w:pStyle w:val="Titre1"/>
      </w:pPr>
      <w:r>
        <w:lastRenderedPageBreak/>
        <w:t>Protection de données et sécurité des données</w:t>
      </w:r>
    </w:p>
    <w:p w14:paraId="5BC16A16" w14:textId="621FAF16" w:rsidR="002E3510" w:rsidRDefault="002E3510" w:rsidP="007A7076">
      <w:pPr>
        <w:spacing w:before="120" w:after="120"/>
        <w:ind w:left="426"/>
        <w:rPr>
          <w:color w:val="000000" w:themeColor="text1"/>
        </w:rPr>
      </w:pPr>
      <w:r>
        <w:rPr>
          <w:color w:val="000000" w:themeColor="text1"/>
        </w:rPr>
        <w:t>La</w:t>
      </w:r>
      <w:r w:rsidR="003F7B69">
        <w:rPr>
          <w:color w:val="000000" w:themeColor="text1"/>
        </w:rPr>
        <w:t xml:space="preserve"> livraison de </w:t>
      </w:r>
      <w:proofErr w:type="spellStart"/>
      <w:r w:rsidR="007A7076">
        <w:rPr>
          <w:color w:val="000000" w:themeColor="text1"/>
        </w:rPr>
        <w:t>micro</w:t>
      </w:r>
      <w:r w:rsidR="003F7B69">
        <w:rPr>
          <w:color w:val="000000" w:themeColor="text1"/>
        </w:rPr>
        <w:t>données</w:t>
      </w:r>
      <w:proofErr w:type="spellEnd"/>
      <w:r w:rsidR="003F7B69">
        <w:rPr>
          <w:color w:val="000000" w:themeColor="text1"/>
        </w:rPr>
        <w:t xml:space="preserve"> </w:t>
      </w:r>
      <w:r>
        <w:rPr>
          <w:color w:val="000000" w:themeColor="text1"/>
        </w:rPr>
        <w:t>SILC</w:t>
      </w:r>
      <w:r w:rsidR="003F7B69">
        <w:rPr>
          <w:color w:val="000000" w:themeColor="text1"/>
        </w:rPr>
        <w:t xml:space="preserve"> contient des données sensibles (niveau de protection 3)</w:t>
      </w:r>
      <w:r w:rsidR="003F7B69">
        <w:rPr>
          <w:rStyle w:val="Appelnotedebasdep"/>
          <w:color w:val="000000" w:themeColor="text1"/>
        </w:rPr>
        <w:footnoteReference w:id="1"/>
      </w:r>
      <w:r>
        <w:rPr>
          <w:color w:val="000000" w:themeColor="text1"/>
        </w:rPr>
        <w:t>.</w:t>
      </w:r>
      <w:r w:rsidR="00DB32A3">
        <w:rPr>
          <w:color w:val="000000" w:themeColor="text1"/>
        </w:rPr>
        <w:t xml:space="preserve"> </w:t>
      </w:r>
      <w:r>
        <w:rPr>
          <w:color w:val="000000" w:themeColor="text1"/>
        </w:rPr>
        <w:t>C</w:t>
      </w:r>
      <w:r w:rsidR="003F7B69">
        <w:rPr>
          <w:color w:val="000000" w:themeColor="text1"/>
        </w:rPr>
        <w:t xml:space="preserve">es données doivent être stockées dans un environnement sécurisé (par exemple local) destiné exclusivement au traitement des </w:t>
      </w:r>
      <w:proofErr w:type="spellStart"/>
      <w:r w:rsidR="007A7076">
        <w:rPr>
          <w:color w:val="000000" w:themeColor="text1"/>
        </w:rPr>
        <w:t>micro</w:t>
      </w:r>
      <w:r w:rsidR="003F7B69">
        <w:rPr>
          <w:color w:val="000000" w:themeColor="text1"/>
        </w:rPr>
        <w:t>données</w:t>
      </w:r>
      <w:proofErr w:type="spellEnd"/>
      <w:r w:rsidR="003F7B69">
        <w:rPr>
          <w:color w:val="000000" w:themeColor="text1"/>
        </w:rPr>
        <w:t xml:space="preserve"> livrées par l'OFS</w:t>
      </w:r>
      <w:r w:rsidR="007A7076">
        <w:rPr>
          <w:color w:val="000000" w:themeColor="text1"/>
        </w:rPr>
        <w:t>.</w:t>
      </w:r>
      <w:bookmarkStart w:id="0" w:name="_Hlk213766141"/>
      <w:r>
        <w:rPr>
          <w:color w:val="000000" w:themeColor="text1"/>
        </w:rPr>
        <w:t xml:space="preserve"> </w:t>
      </w:r>
      <w:bookmarkEnd w:id="0"/>
    </w:p>
    <w:p w14:paraId="4002FACF" w14:textId="56173AF4" w:rsidR="003F7B69" w:rsidRDefault="003F7B69" w:rsidP="003F7B69">
      <w:pPr>
        <w:spacing w:before="120" w:after="120"/>
        <w:ind w:left="426"/>
        <w:rPr>
          <w:color w:val="000000" w:themeColor="text1"/>
        </w:rPr>
      </w:pPr>
      <w:r>
        <w:rPr>
          <w:color w:val="000000" w:themeColor="text1"/>
        </w:rPr>
        <w:t xml:space="preserve">Si les </w:t>
      </w:r>
      <w:proofErr w:type="spellStart"/>
      <w:r w:rsidR="007A7076">
        <w:rPr>
          <w:color w:val="000000" w:themeColor="text1"/>
        </w:rPr>
        <w:t>micro</w:t>
      </w:r>
      <w:r>
        <w:rPr>
          <w:color w:val="000000" w:themeColor="text1"/>
        </w:rPr>
        <w:t>données</w:t>
      </w:r>
      <w:proofErr w:type="spellEnd"/>
      <w:r>
        <w:rPr>
          <w:color w:val="000000" w:themeColor="text1"/>
        </w:rPr>
        <w:t xml:space="preserve"> de l'OFS doivent être stockées dans un environnement partagé (base de données, Datawarehouse, répertoire réseau, etc.), l'OFS peut décider d'une exception sur la base des critères suivants: </w:t>
      </w: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6520"/>
      </w:tblGrid>
      <w:tr w:rsidR="002E3510" w:rsidRPr="00F1205B" w14:paraId="4D94BA5B" w14:textId="77777777" w:rsidTr="00600859">
        <w:tc>
          <w:tcPr>
            <w:tcW w:w="2693" w:type="dxa"/>
          </w:tcPr>
          <w:p w14:paraId="565CAA97" w14:textId="52E845FC" w:rsidR="002E3510" w:rsidRPr="00CD10E8" w:rsidRDefault="002E3510" w:rsidP="00600859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color w:val="000000" w:themeColor="text1"/>
              </w:rPr>
              <w:t xml:space="preserve">Indiquez le nom de </w:t>
            </w:r>
            <w:r w:rsidR="00600859"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>l’environnement partagé </w:t>
            </w:r>
          </w:p>
        </w:tc>
        <w:tc>
          <w:tcPr>
            <w:tcW w:w="6520" w:type="dxa"/>
          </w:tcPr>
          <w:p w14:paraId="3C09587E" w14:textId="77777777" w:rsidR="002E3510" w:rsidRPr="00CD10E8" w:rsidRDefault="002E3510" w:rsidP="008E6DDF">
            <w:pPr>
              <w:pStyle w:val="Fliesstext"/>
              <w:keepNext/>
              <w:keepLines/>
              <w:ind w:left="0"/>
            </w:pPr>
          </w:p>
        </w:tc>
      </w:tr>
    </w:tbl>
    <w:tbl>
      <w:tblPr>
        <w:tblStyle w:val="Grilledutableau"/>
        <w:tblW w:w="9202" w:type="dxa"/>
        <w:tblInd w:w="421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F7B69" w14:paraId="4C3D9B81" w14:textId="77777777" w:rsidTr="002E3510">
        <w:trPr>
          <w:cantSplit/>
          <w:trHeight w:val="1438"/>
        </w:trPr>
        <w:tc>
          <w:tcPr>
            <w:tcW w:w="9202" w:type="dxa"/>
            <w:textDirection w:val="btLr"/>
          </w:tcPr>
          <w:p w14:paraId="4D5CA92C" w14:textId="77777777" w:rsidR="003F7B69" w:rsidRDefault="003F7B69" w:rsidP="002E3510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Rempli</w:t>
            </w:r>
          </w:p>
          <w:p w14:paraId="76D2CBE1" w14:textId="77777777" w:rsidR="003F7B69" w:rsidRDefault="003F7B69" w:rsidP="002E3510">
            <w:pPr>
              <w:spacing w:before="120"/>
              <w:ind w:left="113" w:right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Non_rempli</w:t>
            </w:r>
            <w:proofErr w:type="spellEnd"/>
          </w:p>
          <w:p w14:paraId="0FE48136" w14:textId="77777777" w:rsidR="003F7B69" w:rsidRDefault="003F7B69" w:rsidP="002E3510">
            <w:pPr>
              <w:spacing w:before="120"/>
              <w:ind w:left="113" w:right="113"/>
              <w:rPr>
                <w:color w:val="000000" w:themeColor="text1"/>
              </w:rPr>
            </w:pPr>
          </w:p>
        </w:tc>
      </w:tr>
      <w:tr w:rsidR="003F7B69" w:rsidRPr="007212A7" w14:paraId="0FA5DD85" w14:textId="77777777" w:rsidTr="003F7B69">
        <w:trPr>
          <w:trHeight w:val="263"/>
        </w:trPr>
        <w:tc>
          <w:tcPr>
            <w:tcW w:w="9202" w:type="dxa"/>
          </w:tcPr>
          <w:p w14:paraId="06743714" w14:textId="77777777" w:rsidR="00DB32A3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97004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21122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Il ne s'agit pas d'un environnement de type cloud accessible au public</w:t>
            </w:r>
            <w:r w:rsidR="00DB32A3">
              <w:rPr>
                <w:rStyle w:val="Appelnotedebasdep"/>
                <w:color w:val="000000" w:themeColor="text1"/>
              </w:rPr>
              <w:footnoteReference w:id="2"/>
            </w:r>
            <w:r w:rsidR="00DB32A3">
              <w:rPr>
                <w:color w:val="000000" w:themeColor="text1"/>
              </w:rPr>
              <w:t>.</w:t>
            </w:r>
          </w:p>
          <w:p w14:paraId="3371B7EF" w14:textId="77777777" w:rsidR="00DB32A3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45702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539933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données sont stockées en Suisse.</w:t>
            </w:r>
          </w:p>
          <w:p w14:paraId="2CAA121C" w14:textId="77777777" w:rsidR="00DB32A3" w:rsidRDefault="00284428" w:rsidP="00DB32A3">
            <w:pPr>
              <w:spacing w:before="120"/>
            </w:pPr>
            <w:sdt>
              <w:sdtPr>
                <w:rPr>
                  <w:color w:val="000000" w:themeColor="text1"/>
                </w:rPr>
                <w:id w:val="-1335913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35110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</w:t>
            </w:r>
            <w:r w:rsidR="00DB32A3">
              <w:t>données sont cryptées lors du transport et du stockage.</w:t>
            </w:r>
          </w:p>
          <w:p w14:paraId="13857E30" w14:textId="77777777" w:rsidR="00DB32A3" w:rsidRDefault="00284428" w:rsidP="00DB32A3">
            <w:pPr>
              <w:spacing w:before="120"/>
            </w:pPr>
            <w:sdt>
              <w:sdtPr>
                <w:rPr>
                  <w:color w:val="000000" w:themeColor="text1"/>
                </w:rPr>
                <w:id w:val="69050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42623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</w:t>
            </w:r>
            <w:r w:rsidR="00DB32A3">
              <w:t>données sont cryptées lors du stockage.</w:t>
            </w:r>
          </w:p>
          <w:p w14:paraId="0346ABE4" w14:textId="77777777" w:rsidR="00DB32A3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504975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09262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L'accès physique à l'infrastructure est limité aux utilisateurs légitimes.</w:t>
            </w:r>
          </w:p>
          <w:p w14:paraId="493D0300" w14:textId="77777777" w:rsidR="00DB32A3" w:rsidRDefault="00DB32A3" w:rsidP="00DB32A3">
            <w:pPr>
              <w:spacing w:before="120"/>
            </w:pPr>
            <w:r>
              <w:rPr>
                <w:color w:val="000000" w:themeColor="text1"/>
              </w:rPr>
              <w:tab/>
              <w:t xml:space="preserve">     L'accès logique aux données</w:t>
            </w:r>
            <w:r>
              <w:t xml:space="preserve"> est protégé par :</w:t>
            </w:r>
          </w:p>
          <w:p w14:paraId="44A8E12E" w14:textId="77777777" w:rsidR="00DB32A3" w:rsidRPr="00DC6D66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04999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69450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 w:rsidRPr="00DC6D66">
              <w:rPr>
                <w:color w:val="000000" w:themeColor="text1"/>
              </w:rPr>
              <w:t xml:space="preserve"> Une authentification à 2 facteurs et</w:t>
            </w:r>
          </w:p>
          <w:p w14:paraId="1DD38BD0" w14:textId="543D82C6" w:rsidR="00DB32A3" w:rsidRPr="00DC6D66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98796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917640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 w:rsidRPr="00DC6D66">
              <w:rPr>
                <w:color w:val="000000" w:themeColor="text1"/>
              </w:rPr>
              <w:t xml:space="preserve"> </w:t>
            </w:r>
            <w:r w:rsidR="004C2C13">
              <w:rPr>
                <w:color w:val="000000" w:themeColor="text1"/>
              </w:rPr>
              <w:t>d</w:t>
            </w:r>
            <w:r w:rsidR="00DB32A3" w:rsidRPr="00DC6D66">
              <w:rPr>
                <w:color w:val="000000" w:themeColor="text1"/>
              </w:rPr>
              <w:t>es droits d'accès limités aux utilisateurs légitimes.</w:t>
            </w:r>
          </w:p>
          <w:p w14:paraId="57A765D4" w14:textId="77777777" w:rsidR="00DB32A3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8612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44288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L'environnement est protégé par un pare-feu.</w:t>
            </w:r>
          </w:p>
          <w:p w14:paraId="4BFA69DB" w14:textId="77777777" w:rsidR="00DB32A3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464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77879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autorisations d'accès sont contrôlées et tenues à jour. </w:t>
            </w:r>
          </w:p>
          <w:p w14:paraId="60BBC95A" w14:textId="77777777" w:rsidR="00DB32A3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376158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61650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L'infrastructure est protégée contre les logiciels malveillants.</w:t>
            </w:r>
          </w:p>
          <w:p w14:paraId="1F2876E3" w14:textId="77777777" w:rsidR="00DB32A3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94865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13964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vulnérabilités des logiciels sont surveillées et corrigées fréquemment (au moins 1x / an).</w:t>
            </w:r>
          </w:p>
          <w:p w14:paraId="6E65993C" w14:textId="77777777" w:rsidR="00DB32A3" w:rsidRDefault="00284428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98893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36930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Si des sauvegardes sont effectuées, elles doivent être cryptées.</w:t>
            </w:r>
          </w:p>
          <w:p w14:paraId="033126B0" w14:textId="77777777" w:rsidR="003F7B69" w:rsidRDefault="003F7B69" w:rsidP="00BB108D">
            <w:pPr>
              <w:spacing w:before="120"/>
              <w:rPr>
                <w:rFonts w:ascii="MS Gothic" w:eastAsia="MS Gothic" w:hAnsi="MS Gothic"/>
                <w:color w:val="000000" w:themeColor="text1"/>
              </w:rPr>
            </w:pPr>
          </w:p>
        </w:tc>
      </w:tr>
    </w:tbl>
    <w:p w14:paraId="56D5A06C" w14:textId="77777777" w:rsidR="003F7B69" w:rsidRDefault="003F7B69" w:rsidP="00DB32A3">
      <w:pPr>
        <w:spacing w:before="120" w:after="120"/>
      </w:pPr>
    </w:p>
    <w:sectPr w:rsidR="003F7B69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219" w:right="1134" w:bottom="680" w:left="1701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C2002" w14:textId="77777777" w:rsidR="00284428" w:rsidRDefault="00284428">
      <w:r>
        <w:separator/>
      </w:r>
    </w:p>
  </w:endnote>
  <w:endnote w:type="continuationSeparator" w:id="0">
    <w:p w14:paraId="395A67AB" w14:textId="77777777" w:rsidR="00284428" w:rsidRDefault="00284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52"/>
      <w:gridCol w:w="4820"/>
      <w:gridCol w:w="397"/>
      <w:gridCol w:w="454"/>
    </w:tblGrid>
    <w:tr w:rsidR="00797F0F" w14:paraId="57BFAB44" w14:textId="77777777">
      <w:trPr>
        <w:cantSplit/>
      </w:trPr>
      <w:tc>
        <w:tcPr>
          <w:tcW w:w="4252" w:type="dxa"/>
          <w:vAlign w:val="bottom"/>
        </w:tcPr>
        <w:p w14:paraId="4CB95847" w14:textId="77777777" w:rsidR="00797F0F" w:rsidRDefault="00797F0F">
          <w:pPr>
            <w:pStyle w:val="Referenz"/>
          </w:pPr>
        </w:p>
      </w:tc>
      <w:tc>
        <w:tcPr>
          <w:tcW w:w="4820" w:type="dxa"/>
          <w:vAlign w:val="bottom"/>
        </w:tcPr>
        <w:p w14:paraId="7D7C88A9" w14:textId="77777777" w:rsidR="00797F0F" w:rsidRDefault="00797F0F">
          <w:pPr>
            <w:pStyle w:val="Referenz"/>
          </w:pPr>
        </w:p>
      </w:tc>
      <w:tc>
        <w:tcPr>
          <w:tcW w:w="397" w:type="dxa"/>
        </w:tcPr>
        <w:p w14:paraId="2D93B8AD" w14:textId="77777777" w:rsidR="00797F0F" w:rsidRDefault="00797F0F">
          <w:pPr>
            <w:pStyle w:val="Referenz"/>
          </w:pPr>
        </w:p>
      </w:tc>
      <w:tc>
        <w:tcPr>
          <w:tcW w:w="454" w:type="dxa"/>
        </w:tcPr>
        <w:p w14:paraId="1720934D" w14:textId="77777777" w:rsidR="00797F0F" w:rsidRDefault="00797F0F">
          <w:pPr>
            <w:pStyle w:val="Referenz"/>
          </w:pPr>
        </w:p>
      </w:tc>
    </w:tr>
    <w:tr w:rsidR="00797F0F" w14:paraId="0C0F6FF6" w14:textId="77777777">
      <w:trPr>
        <w:cantSplit/>
      </w:trPr>
      <w:tc>
        <w:tcPr>
          <w:tcW w:w="4252" w:type="dxa"/>
          <w:vAlign w:val="bottom"/>
        </w:tcPr>
        <w:p w14:paraId="6F1A35AE" w14:textId="77777777" w:rsidR="00797F0F" w:rsidRDefault="00797F0F">
          <w:pPr>
            <w:pStyle w:val="Referenz"/>
          </w:pPr>
        </w:p>
      </w:tc>
      <w:tc>
        <w:tcPr>
          <w:tcW w:w="4820" w:type="dxa"/>
          <w:vAlign w:val="bottom"/>
        </w:tcPr>
        <w:p w14:paraId="5B8A3637" w14:textId="77777777" w:rsidR="00797F0F" w:rsidRDefault="00797F0F">
          <w:pPr>
            <w:pStyle w:val="Referenz"/>
          </w:pPr>
        </w:p>
      </w:tc>
      <w:tc>
        <w:tcPr>
          <w:tcW w:w="397" w:type="dxa"/>
        </w:tcPr>
        <w:p w14:paraId="604ECC4C" w14:textId="77777777" w:rsidR="00797F0F" w:rsidRDefault="00797F0F">
          <w:pPr>
            <w:pStyle w:val="Referenz"/>
          </w:pPr>
        </w:p>
      </w:tc>
      <w:tc>
        <w:tcPr>
          <w:tcW w:w="454" w:type="dxa"/>
        </w:tcPr>
        <w:p w14:paraId="4A00642A" w14:textId="77777777" w:rsidR="00797F0F" w:rsidRDefault="00797F0F">
          <w:pPr>
            <w:pStyle w:val="Referenz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22F75">
            <w:rPr>
              <w:noProof/>
            </w:rPr>
            <w:t>4</w:t>
          </w:r>
          <w:r>
            <w:fldChar w:fldCharType="end"/>
          </w:r>
          <w:r>
            <w:t>/</w:t>
          </w:r>
          <w:fldSimple w:instr=" NUMPAGES ">
            <w:r w:rsidR="00722F75">
              <w:rPr>
                <w:noProof/>
              </w:rPr>
              <w:t>5</w:t>
            </w:r>
          </w:fldSimple>
        </w:p>
      </w:tc>
    </w:tr>
    <w:tr w:rsidR="00797F0F" w:rsidRPr="008D1A29" w14:paraId="037A9FD9" w14:textId="77777777">
      <w:tblPrEx>
        <w:tblLook w:val="0000" w:firstRow="0" w:lastRow="0" w:firstColumn="0" w:lastColumn="0" w:noHBand="0" w:noVBand="0"/>
      </w:tblPrEx>
      <w:trPr>
        <w:gridAfter w:val="2"/>
        <w:wAfter w:w="851" w:type="dxa"/>
        <w:cantSplit/>
        <w:trHeight w:hRule="exact" w:val="510"/>
      </w:trPr>
      <w:tc>
        <w:tcPr>
          <w:tcW w:w="9072" w:type="dxa"/>
          <w:gridSpan w:val="2"/>
          <w:vAlign w:val="bottom"/>
        </w:tcPr>
        <w:p w14:paraId="4746D588" w14:textId="77777777" w:rsidR="00797F0F" w:rsidRPr="008C5538" w:rsidRDefault="00D65622" w:rsidP="00D65622">
          <w:pPr>
            <w:pStyle w:val="Pieddepage"/>
          </w:pPr>
          <w:r>
            <w:t xml:space="preserve">Contrats de protection des données - Formulaire de commande </w:t>
          </w:r>
        </w:p>
      </w:tc>
    </w:tr>
  </w:tbl>
  <w:p w14:paraId="1252E85B" w14:textId="77777777" w:rsidR="00797F0F" w:rsidRPr="008C5538" w:rsidRDefault="00797F0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52"/>
      <w:gridCol w:w="4820"/>
    </w:tblGrid>
    <w:tr w:rsidR="00797F0F" w14:paraId="258886DE" w14:textId="77777777">
      <w:trPr>
        <w:cantSplit/>
      </w:trPr>
      <w:tc>
        <w:tcPr>
          <w:tcW w:w="4252" w:type="dxa"/>
        </w:tcPr>
        <w:p w14:paraId="176164B0" w14:textId="77777777" w:rsidR="00797F0F" w:rsidRDefault="00797F0F">
          <w:pPr>
            <w:pStyle w:val="Referenz"/>
          </w:pPr>
        </w:p>
      </w:tc>
      <w:tc>
        <w:tcPr>
          <w:tcW w:w="4820" w:type="dxa"/>
        </w:tcPr>
        <w:p w14:paraId="0E607581" w14:textId="77777777" w:rsidR="00797F0F" w:rsidRDefault="00797F0F">
          <w:pPr>
            <w:pStyle w:val="Referenz"/>
          </w:pPr>
        </w:p>
      </w:tc>
    </w:tr>
    <w:tr w:rsidR="00797F0F" w14:paraId="17028B9D" w14:textId="77777777">
      <w:trPr>
        <w:cantSplit/>
      </w:trPr>
      <w:tc>
        <w:tcPr>
          <w:tcW w:w="4252" w:type="dxa"/>
        </w:tcPr>
        <w:p w14:paraId="01AAC48D" w14:textId="77777777" w:rsidR="00797F0F" w:rsidRDefault="00797F0F">
          <w:pPr>
            <w:pStyle w:val="Referenz"/>
          </w:pPr>
        </w:p>
      </w:tc>
      <w:tc>
        <w:tcPr>
          <w:tcW w:w="4820" w:type="dxa"/>
        </w:tcPr>
        <w:p w14:paraId="0F42F6CB" w14:textId="77777777" w:rsidR="00797F0F" w:rsidRDefault="00797F0F">
          <w:pPr>
            <w:pStyle w:val="Referenz"/>
          </w:pPr>
        </w:p>
      </w:tc>
    </w:tr>
    <w:tr w:rsidR="00797F0F" w:rsidRPr="008D1A29" w14:paraId="0004D6F0" w14:textId="77777777">
      <w:trPr>
        <w:cantSplit/>
        <w:trHeight w:hRule="exact" w:val="510"/>
      </w:trPr>
      <w:tc>
        <w:tcPr>
          <w:tcW w:w="9072" w:type="dxa"/>
          <w:gridSpan w:val="2"/>
          <w:vAlign w:val="bottom"/>
        </w:tcPr>
        <w:p w14:paraId="57B2C38D" w14:textId="77777777" w:rsidR="00797F0F" w:rsidRPr="00702E80" w:rsidRDefault="00D65622" w:rsidP="00D65622">
          <w:pPr>
            <w:pStyle w:val="Pieddepage"/>
          </w:pPr>
          <w:bookmarkStart w:id="1" w:name="_Hlk112468646"/>
          <w:r>
            <w:t xml:space="preserve">Contrats de protection des données - Formulaire de commande </w:t>
          </w:r>
        </w:p>
      </w:tc>
    </w:tr>
    <w:bookmarkEnd w:id="1"/>
  </w:tbl>
  <w:p w14:paraId="54B65914" w14:textId="77777777" w:rsidR="00797F0F" w:rsidRPr="00702E80" w:rsidRDefault="00797F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F971F" w14:textId="77777777" w:rsidR="00284428" w:rsidRDefault="00284428">
      <w:r>
        <w:separator/>
      </w:r>
    </w:p>
  </w:footnote>
  <w:footnote w:type="continuationSeparator" w:id="0">
    <w:p w14:paraId="55649F16" w14:textId="77777777" w:rsidR="00284428" w:rsidRDefault="00284428">
      <w:r>
        <w:continuationSeparator/>
      </w:r>
    </w:p>
  </w:footnote>
  <w:footnote w:id="1">
    <w:p w14:paraId="089EC1C7" w14:textId="3DBC0174" w:rsidR="003F7B69" w:rsidRDefault="003F7B69" w:rsidP="003F7B69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E825F6">
        <w:t xml:space="preserve">Pour toutes les données personnelles (tous les niveaux de protection), les exigences du PFPDT s'appliquent : </w:t>
      </w:r>
      <w:hyperlink r:id="rId1" w:history="1">
        <w:r w:rsidR="00E825F6" w:rsidRPr="00154FA2">
          <w:rPr>
            <w:rStyle w:val="Lienhypertexte"/>
          </w:rPr>
          <w:t xml:space="preserve">Guide </w:t>
        </w:r>
        <w:r w:rsidR="00E825F6" w:rsidRPr="00154FA2">
          <w:rPr>
            <w:rStyle w:val="Lienhypertexte"/>
          </w:rPr>
          <w:t>r</w:t>
        </w:r>
        <w:r w:rsidR="00E825F6" w:rsidRPr="00154FA2">
          <w:rPr>
            <w:rStyle w:val="Lienhypertexte"/>
          </w:rPr>
          <w:t>elatif aux mesures techniques et organisationnelles de la protection des données (TOM)</w:t>
        </w:r>
      </w:hyperlink>
    </w:p>
  </w:footnote>
  <w:footnote w:id="2">
    <w:p w14:paraId="4AB48A88" w14:textId="1607B2B2" w:rsidR="00DB32A3" w:rsidRDefault="00DB32A3" w:rsidP="00DB32A3">
      <w:pPr>
        <w:pStyle w:val="Notedebasdepage"/>
      </w:pPr>
      <w:r>
        <w:rPr>
          <w:rStyle w:val="Appelnotedebasdep"/>
        </w:rPr>
        <w:footnoteRef/>
      </w:r>
      <w:r>
        <w:t xml:space="preserve"> Un environnement de type cloud accessible au public se réfère ici à un service cloud où tout utilisateur (personne ou entreprise) peut créer un compte comprenant un espace de stockage (p.ex. Dropbox, Microsoft OneDrive, Google Drive, Apple iCloud, etc</w:t>
      </w:r>
      <w:r w:rsidR="00930391">
        <w:t>.</w:t>
      </w:r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8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23"/>
      <w:gridCol w:w="6"/>
    </w:tblGrid>
    <w:tr w:rsidR="00FB3968" w:rsidRPr="00FB3968" w14:paraId="201573FC" w14:textId="77777777">
      <w:trPr>
        <w:cantSplit/>
        <w:trHeight w:val="1844"/>
      </w:trPr>
      <w:tc>
        <w:tcPr>
          <w:tcW w:w="5103" w:type="dxa"/>
          <w:tcBorders>
            <w:bottom w:val="nil"/>
          </w:tcBorders>
        </w:tcPr>
        <w:tbl>
          <w:tblPr>
            <w:tblW w:w="9923" w:type="dxa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103"/>
            <w:gridCol w:w="4820"/>
          </w:tblGrid>
          <w:tr w:rsidR="00D65622" w14:paraId="5D52CD1F" w14:textId="77777777" w:rsidTr="003073F0">
            <w:trPr>
              <w:cantSplit/>
              <w:trHeight w:val="1844"/>
            </w:trPr>
            <w:tc>
              <w:tcPr>
                <w:tcW w:w="5103" w:type="dxa"/>
                <w:tcBorders>
                  <w:bottom w:val="nil"/>
                </w:tcBorders>
              </w:tcPr>
              <w:p w14:paraId="591EF9B5" w14:textId="77777777" w:rsidR="00D65622" w:rsidRDefault="00D65622" w:rsidP="00D65622">
                <w:pPr>
                  <w:ind w:left="284"/>
                </w:pPr>
                <w:r>
                  <w:rPr>
                    <w:noProof/>
                    <w:lang w:val="de-CH" w:eastAsia="de-CH" w:bidi="ar-SA"/>
                  </w:rPr>
                  <w:drawing>
                    <wp:inline distT="0" distB="0" distL="0" distR="0" wp14:anchorId="0FB2B4F9" wp14:editId="55D57040">
                      <wp:extent cx="1981200" cy="514350"/>
                      <wp:effectExtent l="0" t="0" r="0" b="0"/>
                      <wp:docPr id="4" name="Bild 2" descr="Logo Schweizerische Eidgenossenschaf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Logo Schweizerische Eidgenossenschaft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8120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20" w:type="dxa"/>
                <w:tcBorders>
                  <w:bottom w:val="nil"/>
                </w:tcBorders>
              </w:tcPr>
              <w:p w14:paraId="145E7D95" w14:textId="77777777" w:rsidR="00D65622" w:rsidRDefault="00D65622" w:rsidP="00D65622">
                <w:pPr>
                  <w:pStyle w:val="KopfzeileDepartement"/>
                </w:pPr>
                <w:r>
                  <w:t>Département fédéral de l’intérieur DFI</w:t>
                </w:r>
              </w:p>
              <w:p w14:paraId="08047507" w14:textId="77777777" w:rsidR="00D65622" w:rsidRDefault="00D65622" w:rsidP="00D65622">
                <w:pPr>
                  <w:pStyle w:val="KopfzeileFett"/>
                </w:pPr>
                <w:r>
                  <w:t>Office fédéral de la statistique OFS</w:t>
                </w:r>
              </w:p>
              <w:p w14:paraId="2E0A545A" w14:textId="77777777" w:rsidR="00D65622" w:rsidRDefault="00D65622" w:rsidP="00D65622">
                <w:pPr>
                  <w:pStyle w:val="En-tte"/>
                </w:pPr>
                <w:r>
                  <w:t>Division Population et formation</w:t>
                </w:r>
              </w:p>
            </w:tc>
          </w:tr>
        </w:tbl>
        <w:p w14:paraId="4C940297" w14:textId="77777777" w:rsidR="00FB3968" w:rsidRDefault="00FB3968" w:rsidP="00797F0F">
          <w:pPr>
            <w:ind w:left="284"/>
          </w:pPr>
        </w:p>
      </w:tc>
      <w:tc>
        <w:tcPr>
          <w:tcW w:w="4820" w:type="dxa"/>
          <w:tcBorders>
            <w:bottom w:val="nil"/>
          </w:tcBorders>
        </w:tcPr>
        <w:p w14:paraId="65343D02" w14:textId="77777777" w:rsidR="00FB3968" w:rsidRPr="00FB3968" w:rsidRDefault="00FB3968" w:rsidP="00797F0F">
          <w:pPr>
            <w:pStyle w:val="En-tte"/>
          </w:pPr>
        </w:p>
      </w:tc>
    </w:tr>
  </w:tbl>
  <w:p w14:paraId="720F407E" w14:textId="77777777" w:rsidR="00663138" w:rsidRDefault="00663138">
    <w:pPr>
      <w:pStyle w:val="En-tte"/>
    </w:pPr>
  </w:p>
  <w:p w14:paraId="4E2A1995" w14:textId="77777777" w:rsidR="00FB3968" w:rsidRPr="00FB3968" w:rsidRDefault="00FB39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8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03"/>
      <w:gridCol w:w="4820"/>
    </w:tblGrid>
    <w:tr w:rsidR="00797F0F" w14:paraId="42A6DBE2" w14:textId="77777777">
      <w:trPr>
        <w:cantSplit/>
        <w:trHeight w:val="1844"/>
      </w:trPr>
      <w:tc>
        <w:tcPr>
          <w:tcW w:w="5103" w:type="dxa"/>
          <w:tcBorders>
            <w:bottom w:val="nil"/>
          </w:tcBorders>
        </w:tcPr>
        <w:p w14:paraId="0BDF8A91" w14:textId="77777777" w:rsidR="00797F0F" w:rsidRDefault="000800B8">
          <w:pPr>
            <w:ind w:left="284"/>
          </w:pPr>
          <w:r>
            <w:rPr>
              <w:noProof/>
              <w:lang w:val="de-CH" w:eastAsia="de-CH" w:bidi="ar-SA"/>
            </w:rPr>
            <w:drawing>
              <wp:inline distT="0" distB="0" distL="0" distR="0" wp14:anchorId="78401F23" wp14:editId="4EF78464">
                <wp:extent cx="1981200" cy="514350"/>
                <wp:effectExtent l="0" t="0" r="0" b="0"/>
                <wp:docPr id="2" name="Bild 2" descr="Logo Schweizerische Eidgenossenschaf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Schweizerische Eidgenossenschaf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bottom w:val="nil"/>
          </w:tcBorders>
        </w:tcPr>
        <w:p w14:paraId="19D398D9" w14:textId="77777777" w:rsidR="00220AD7" w:rsidRDefault="00220AD7">
          <w:pPr>
            <w:pStyle w:val="KopfzeileDepartement"/>
          </w:pPr>
          <w:r>
            <w:t>Département fédéral de l’intérieur DFI</w:t>
          </w:r>
        </w:p>
        <w:p w14:paraId="659B6AD6" w14:textId="77777777" w:rsidR="00220AD7" w:rsidRDefault="00220AD7">
          <w:pPr>
            <w:pStyle w:val="KopfzeileFett"/>
          </w:pPr>
          <w:r>
            <w:t>Office fédéral de la statistique OFS</w:t>
          </w:r>
        </w:p>
        <w:p w14:paraId="165E81D1" w14:textId="77777777" w:rsidR="00797F0F" w:rsidRDefault="005D0649" w:rsidP="00220AD7">
          <w:pPr>
            <w:pStyle w:val="En-tte"/>
          </w:pPr>
          <w:r>
            <w:t>Division Population et formation</w:t>
          </w:r>
        </w:p>
      </w:tc>
    </w:tr>
  </w:tbl>
  <w:p w14:paraId="164E4658" w14:textId="77777777" w:rsidR="00797F0F" w:rsidRDefault="00797F0F">
    <w:pPr>
      <w:pStyle w:val="En-tte"/>
    </w:pPr>
  </w:p>
  <w:p w14:paraId="53ED5E42" w14:textId="77777777" w:rsidR="00797F0F" w:rsidRDefault="00797F0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2F8197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2A518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6C9F1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C4729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1AAC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70DF1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3AC62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02C72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3A88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4473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49129E"/>
    <w:multiLevelType w:val="hybridMultilevel"/>
    <w:tmpl w:val="A94C3176"/>
    <w:lvl w:ilvl="0" w:tplc="37AAEFB8">
      <w:start w:val="1"/>
      <w:numFmt w:val="bullet"/>
      <w:pStyle w:val="Listepuces"/>
      <w:lvlText w:val="─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E1106B"/>
    <w:multiLevelType w:val="singleLevel"/>
    <w:tmpl w:val="5B1246A8"/>
    <w:lvl w:ilvl="0">
      <w:start w:val="1"/>
      <w:numFmt w:val="lowerLetter"/>
      <w:lvlText w:val="%1)"/>
      <w:legacy w:legacy="1" w:legacySpace="0" w:legacyIndent="283"/>
      <w:lvlJc w:val="left"/>
      <w:pPr>
        <w:ind w:left="850" w:hanging="283"/>
      </w:pPr>
    </w:lvl>
  </w:abstractNum>
  <w:abstractNum w:abstractNumId="13" w15:restartNumberingAfterBreak="0">
    <w:nsid w:val="08DE5D43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95B18D1"/>
    <w:multiLevelType w:val="hybridMultilevel"/>
    <w:tmpl w:val="654EEC72"/>
    <w:lvl w:ilvl="0" w:tplc="288E4D7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5" w15:restartNumberingAfterBreak="0">
    <w:nsid w:val="0C303A4A"/>
    <w:multiLevelType w:val="hybridMultilevel"/>
    <w:tmpl w:val="1F6CF154"/>
    <w:lvl w:ilvl="0" w:tplc="67BAD9B8">
      <w:start w:val="1"/>
      <w:numFmt w:val="bullet"/>
      <w:pStyle w:val="Listecontinue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DE6601"/>
    <w:multiLevelType w:val="hybridMultilevel"/>
    <w:tmpl w:val="35902732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8005A88"/>
    <w:multiLevelType w:val="hybridMultilevel"/>
    <w:tmpl w:val="2910BE46"/>
    <w:lvl w:ilvl="0" w:tplc="F01AD4A0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D35BBF"/>
    <w:multiLevelType w:val="hybridMultilevel"/>
    <w:tmpl w:val="910869A2"/>
    <w:lvl w:ilvl="0" w:tplc="0AD85C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9A5994"/>
    <w:multiLevelType w:val="multilevel"/>
    <w:tmpl w:val="7E1ECAC2"/>
    <w:lvl w:ilvl="0">
      <w:start w:val="1"/>
      <w:numFmt w:val="decimal"/>
      <w:pStyle w:val="Titre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CBA05DD"/>
    <w:multiLevelType w:val="multilevel"/>
    <w:tmpl w:val="4DB6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044741"/>
    <w:multiLevelType w:val="hybridMultilevel"/>
    <w:tmpl w:val="8A1CB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3A3885"/>
    <w:multiLevelType w:val="hybridMultilevel"/>
    <w:tmpl w:val="2B06097A"/>
    <w:lvl w:ilvl="0" w:tplc="9A8EB9C0">
      <w:start w:val="1"/>
      <w:numFmt w:val="bullet"/>
      <w:pStyle w:val="Listecontinue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F56B6E"/>
    <w:multiLevelType w:val="multilevel"/>
    <w:tmpl w:val="F112D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1883A24"/>
    <w:multiLevelType w:val="hybridMultilevel"/>
    <w:tmpl w:val="150EF6D6"/>
    <w:lvl w:ilvl="0" w:tplc="7EC4AD22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AE5D4E"/>
    <w:multiLevelType w:val="hybridMultilevel"/>
    <w:tmpl w:val="99F01AA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B30E6"/>
    <w:multiLevelType w:val="hybridMultilevel"/>
    <w:tmpl w:val="D6C4AEA2"/>
    <w:lvl w:ilvl="0" w:tplc="4E487BF2">
      <w:start w:val="1"/>
      <w:numFmt w:val="bullet"/>
      <w:pStyle w:val="Listecontinue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33084"/>
    <w:multiLevelType w:val="hybridMultilevel"/>
    <w:tmpl w:val="EB247624"/>
    <w:lvl w:ilvl="0" w:tplc="6ED2D2CE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C529E7"/>
    <w:multiLevelType w:val="hybridMultilevel"/>
    <w:tmpl w:val="814A80EA"/>
    <w:lvl w:ilvl="0" w:tplc="E264BBC4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B7B37"/>
    <w:multiLevelType w:val="hybridMultilevel"/>
    <w:tmpl w:val="C4B25AFE"/>
    <w:lvl w:ilvl="0" w:tplc="4CCEDE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50E94"/>
    <w:multiLevelType w:val="hybridMultilevel"/>
    <w:tmpl w:val="08CCB3CC"/>
    <w:lvl w:ilvl="0" w:tplc="B52494EE">
      <w:start w:val="1"/>
      <w:numFmt w:val="bullet"/>
      <w:pStyle w:val="Listecontinue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4689B"/>
    <w:multiLevelType w:val="hybridMultilevel"/>
    <w:tmpl w:val="2FA2D3C4"/>
    <w:lvl w:ilvl="0" w:tplc="F38E427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8936EC"/>
    <w:multiLevelType w:val="hybridMultilevel"/>
    <w:tmpl w:val="67BAA88A"/>
    <w:lvl w:ilvl="0" w:tplc="A4746E7C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FA79F6"/>
    <w:multiLevelType w:val="hybridMultilevel"/>
    <w:tmpl w:val="658AFB2E"/>
    <w:lvl w:ilvl="0" w:tplc="CD4EE6D4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DA31C9"/>
    <w:multiLevelType w:val="hybridMultilevel"/>
    <w:tmpl w:val="DA428ECC"/>
    <w:lvl w:ilvl="0" w:tplc="D578EFD8">
      <w:start w:val="1"/>
      <w:numFmt w:val="bullet"/>
      <w:pStyle w:val="Listecontinue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63D21"/>
    <w:multiLevelType w:val="hybridMultilevel"/>
    <w:tmpl w:val="1CFE8E0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C630DC"/>
    <w:multiLevelType w:val="hybridMultilevel"/>
    <w:tmpl w:val="8348DC5A"/>
    <w:lvl w:ilvl="0" w:tplc="27CAF210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7734837">
    <w:abstractNumId w:val="30"/>
  </w:num>
  <w:num w:numId="2" w16cid:durableId="523792283">
    <w:abstractNumId w:val="21"/>
  </w:num>
  <w:num w:numId="3" w16cid:durableId="2122214949">
    <w:abstractNumId w:val="33"/>
  </w:num>
  <w:num w:numId="4" w16cid:durableId="412044565">
    <w:abstractNumId w:val="24"/>
  </w:num>
  <w:num w:numId="5" w16cid:durableId="2091271920">
    <w:abstractNumId w:val="9"/>
  </w:num>
  <w:num w:numId="6" w16cid:durableId="1878463933">
    <w:abstractNumId w:val="7"/>
  </w:num>
  <w:num w:numId="7" w16cid:durableId="1526091295">
    <w:abstractNumId w:val="6"/>
  </w:num>
  <w:num w:numId="8" w16cid:durableId="1603873036">
    <w:abstractNumId w:val="5"/>
  </w:num>
  <w:num w:numId="9" w16cid:durableId="1168642625">
    <w:abstractNumId w:val="4"/>
  </w:num>
  <w:num w:numId="10" w16cid:durableId="1650086650">
    <w:abstractNumId w:val="8"/>
  </w:num>
  <w:num w:numId="11" w16cid:durableId="760218070">
    <w:abstractNumId w:val="3"/>
  </w:num>
  <w:num w:numId="12" w16cid:durableId="328681327">
    <w:abstractNumId w:val="2"/>
  </w:num>
  <w:num w:numId="13" w16cid:durableId="499850165">
    <w:abstractNumId w:val="1"/>
  </w:num>
  <w:num w:numId="14" w16cid:durableId="1153370968">
    <w:abstractNumId w:val="0"/>
  </w:num>
  <w:num w:numId="15" w16cid:durableId="399255098">
    <w:abstractNumId w:val="11"/>
  </w:num>
  <w:num w:numId="16" w16cid:durableId="1654024594">
    <w:abstractNumId w:val="7"/>
  </w:num>
  <w:num w:numId="17" w16cid:durableId="846941130">
    <w:abstractNumId w:val="6"/>
  </w:num>
  <w:num w:numId="18" w16cid:durableId="1716540060">
    <w:abstractNumId w:val="5"/>
  </w:num>
  <w:num w:numId="19" w16cid:durableId="1327243707">
    <w:abstractNumId w:val="4"/>
  </w:num>
  <w:num w:numId="20" w16cid:durableId="505293419">
    <w:abstractNumId w:val="40"/>
  </w:num>
  <w:num w:numId="21" w16cid:durableId="1336495048">
    <w:abstractNumId w:val="17"/>
  </w:num>
  <w:num w:numId="22" w16cid:durableId="596138813">
    <w:abstractNumId w:val="26"/>
  </w:num>
  <w:num w:numId="23" w16cid:durableId="755783704">
    <w:abstractNumId w:val="39"/>
  </w:num>
  <w:num w:numId="24" w16cid:durableId="1981185582">
    <w:abstractNumId w:val="16"/>
  </w:num>
  <w:num w:numId="25" w16cid:durableId="864908165">
    <w:abstractNumId w:val="23"/>
  </w:num>
  <w:num w:numId="26" w16cid:durableId="1178274135">
    <w:abstractNumId w:val="28"/>
  </w:num>
  <w:num w:numId="27" w16cid:durableId="738602534">
    <w:abstractNumId w:val="34"/>
  </w:num>
  <w:num w:numId="28" w16cid:durableId="384380409">
    <w:abstractNumId w:val="15"/>
  </w:num>
  <w:num w:numId="29" w16cid:durableId="1453472951">
    <w:abstractNumId w:val="38"/>
  </w:num>
  <w:num w:numId="30" w16cid:durableId="18703754">
    <w:abstractNumId w:val="8"/>
  </w:num>
  <w:num w:numId="31" w16cid:durableId="322777559">
    <w:abstractNumId w:val="3"/>
  </w:num>
  <w:num w:numId="32" w16cid:durableId="323048305">
    <w:abstractNumId w:val="2"/>
  </w:num>
  <w:num w:numId="33" w16cid:durableId="2120904917">
    <w:abstractNumId w:val="1"/>
  </w:num>
  <w:num w:numId="34" w16cid:durableId="830869167">
    <w:abstractNumId w:val="0"/>
  </w:num>
  <w:num w:numId="35" w16cid:durableId="285506292">
    <w:abstractNumId w:val="19"/>
  </w:num>
  <w:num w:numId="36" w16cid:durableId="1450120786">
    <w:abstractNumId w:val="19"/>
  </w:num>
  <w:num w:numId="37" w16cid:durableId="847018679">
    <w:abstractNumId w:val="19"/>
  </w:num>
  <w:num w:numId="38" w16cid:durableId="2069568015">
    <w:abstractNumId w:val="29"/>
  </w:num>
  <w:num w:numId="39" w16cid:durableId="1996685733">
    <w:abstractNumId w:val="31"/>
  </w:num>
  <w:num w:numId="40" w16cid:durableId="1141773002">
    <w:abstractNumId w:val="37"/>
  </w:num>
  <w:num w:numId="41" w16cid:durableId="1393231519">
    <w:abstractNumId w:val="36"/>
  </w:num>
  <w:num w:numId="42" w16cid:durableId="1896087777">
    <w:abstractNumId w:val="32"/>
  </w:num>
  <w:num w:numId="43" w16cid:durableId="1857233562">
    <w:abstractNumId w:val="25"/>
  </w:num>
  <w:num w:numId="44" w16cid:durableId="378944341">
    <w:abstractNumId w:val="22"/>
  </w:num>
  <w:num w:numId="45" w16cid:durableId="1141922799">
    <w:abstractNumId w:val="14"/>
  </w:num>
  <w:num w:numId="46" w16cid:durableId="1104690940">
    <w:abstractNumId w:val="12"/>
  </w:num>
  <w:num w:numId="47" w16cid:durableId="504319816">
    <w:abstractNumId w:val="27"/>
  </w:num>
  <w:num w:numId="48" w16cid:durableId="1758402356">
    <w:abstractNumId w:val="13"/>
  </w:num>
  <w:num w:numId="49" w16cid:durableId="691880907">
    <w:abstractNumId w:val="18"/>
  </w:num>
  <w:num w:numId="50" w16cid:durableId="1737048646">
    <w:abstractNumId w:val="10"/>
  </w:num>
  <w:num w:numId="51" w16cid:durableId="449319456">
    <w:abstractNumId w:val="35"/>
  </w:num>
  <w:num w:numId="52" w16cid:durableId="170725835">
    <w:abstractNumId w:val="19"/>
  </w:num>
  <w:num w:numId="53" w16cid:durableId="1097945583">
    <w:abstractNumId w:val="19"/>
  </w:num>
  <w:num w:numId="54" w16cid:durableId="953681230">
    <w:abstractNumId w:val="19"/>
  </w:num>
  <w:num w:numId="55" w16cid:durableId="127209267">
    <w:abstractNumId w:val="19"/>
  </w:num>
  <w:num w:numId="56" w16cid:durableId="1658341348">
    <w:abstractNumId w:val="19"/>
  </w:num>
  <w:num w:numId="57" w16cid:durableId="1354111059">
    <w:abstractNumId w:val="19"/>
  </w:num>
  <w:num w:numId="58" w16cid:durableId="1280449902">
    <w:abstractNumId w:val="19"/>
  </w:num>
  <w:num w:numId="59" w16cid:durableId="1081635758">
    <w:abstractNumId w:val="19"/>
  </w:num>
  <w:num w:numId="60" w16cid:durableId="1794864117">
    <w:abstractNumId w:val="19"/>
  </w:num>
  <w:num w:numId="61" w16cid:durableId="2097895733">
    <w:abstractNumId w:val="2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it-CH" w:vendorID="64" w:dllVersion="6" w:nlCheck="1" w:checkStyle="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autoHyphenation/>
  <w:hyphenationZone w:val="425"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sender_Abteilung" w:val="Absender_Abteilung"/>
    <w:docVar w:name="Absender_Bundesamt" w:val="Absender_Bundesamt"/>
    <w:docVar w:name="Absender_Departement" w:val="Absender_Departement"/>
    <w:docVar w:name="Absender_Fax" w:val="Absender_Fax"/>
    <w:docVar w:name="Absender_Funktion" w:val="Absender_Funktion"/>
    <w:docVar w:name="Absender_HomePage" w:val="Absender_HomePage"/>
    <w:docVar w:name="Absender_Initialien" w:val="Absender_Initialien"/>
    <w:docVar w:name="Absender_Mail" w:val="Absender_Mail"/>
    <w:docVar w:name="Absender_Name" w:val="Absender_Name"/>
    <w:docVar w:name="Absender_Ort" w:val="Absender_Ort"/>
    <w:docVar w:name="Absender_PLZ" w:val="Absender_PLZ"/>
    <w:docVar w:name="Absender_Strasse" w:val="Absender_Strasse"/>
    <w:docVar w:name="Absender_Telefon" w:val="Absender_Telefon"/>
    <w:docVar w:name="Absender_Titel" w:val="Absender_Titel"/>
    <w:docVar w:name="Absender_Vorname" w:val="Absender_Vorname"/>
    <w:docVar w:name="Amt" w:val="Informatik Service Center"/>
    <w:docVar w:name="Amtkurz" w:val="ISC EJPD"/>
    <w:docVar w:name="Anrede" w:val="Anrede"/>
    <w:docVar w:name="Beilagen" w:val="Beilagen"/>
    <w:docVar w:name="Betreff" w:val="Betreff"/>
    <w:docVar w:name="Datum" w:val="Datum"/>
    <w:docVar w:name="Dept" w:val="Eidgenössisches Justiz- und Polizeidepartement"/>
    <w:docVar w:name="Deptkurz" w:val="EJPD"/>
    <w:docVar w:name="Doppelunterschrift_zeile1" w:val="Doppelunterschrift_zeile1"/>
    <w:docVar w:name="Doppelunterschrift_zeile2" w:val="Doppelunterschrift_zeile2"/>
    <w:docVar w:name="Empf_Firma" w:val="Empf_Firma"/>
    <w:docVar w:name="Empf_Name" w:val="Empf_Name"/>
    <w:docVar w:name="Empf_Ort" w:val="Empf_Ort"/>
    <w:docVar w:name="Empf_PLZ" w:val="Empf_PLZ"/>
    <w:docVar w:name="Empf_Strasse" w:val="Empf_Strasse"/>
    <w:docVar w:name="Empf_Vorname" w:val="Empf_Vorname"/>
    <w:docVar w:name="FussAdr" w:val="Dr. Ariane Schmutz_x000b_docvar non existante, 3003 Bern-Zollikofen_x000b_+41 31 323 78 13, +41 31 323 79 39"/>
    <w:docVar w:name="GaraioDocPropertyAuthor" w:val="&lt;Absender_Name&gt; &lt;Absender_Vorname&gt;"/>
    <w:docVar w:name="GaraioDocPropertyCompany" w:val="&lt;Absender_Departement&gt;"/>
    <w:docVar w:name="GaraioDocPropertySubject" w:val="&lt;Betreff&gt;"/>
    <w:docVar w:name="GaraioDocPropertyTitle" w:val="&lt;Betreff&gt;"/>
    <w:docVar w:name="GaraioTextLogoContinueWithLogo" w:val="False"/>
    <w:docVar w:name="GaraioTextLogoImageStyle" w:val="True"/>
    <w:docVar w:name="GaraioXmlDialogDefinition" w:val="&lt;DocumentDefinition Title=&quot;de=Brief#fr=Lettre#it=Lettera#en=Letter&quot;&gt;&lt;n.a. Type=&quot;ChooseLanguageStep&quot; Title=&quot;de=Dokumentsprache#fr=n.a.#it=n.a.#en=n.a.&quot; /&gt;&lt;n.a. Type=&quot;Step&quot; Title=&quot;de=Absender#fr=n.a.#it=n.a.#en=n.a.&quot;&gt;&lt;StepItem Type=&quot;StepItemCheckboxControl&quot; Weight=&quot;10&quot;&gt;&lt;DocVariableName&gt;PP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.P&lt;/Value&gt;&lt;/LocalizedValue&gt;&lt;LocalizedValue&gt;&lt;CultureID&gt;FR&lt;/CultureID&gt;&lt;Value&gt;P.P&lt;/Value&gt;&lt;/LocalizedValue&gt;&lt;LocalizedValue&gt;&lt;CultureID&gt;IT&lt;/CultureID&gt;&lt;Value&gt;P.P&lt;/Value&gt;&lt;/LocalizedValue&gt;&lt;LocalizedValue&gt;&lt;CultureID&gt;EN&lt;/CultureID&gt;&lt;Value&gt;P.P&lt;/Value&gt;&lt;/LocalizedValue&gt;&lt;/Caption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IsStandardChecked&gt;False&lt;/IsStandardChecked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/StepItem&gt;&lt;StepItem Type=&quot;StepItemTextboxDataControl&quot; Weight=&quot;20&quot;&gt;&lt;DocVariableName&gt;Absender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i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astname&lt;/AbsenderAdressProperty&gt;&lt;EmpfaengerAdressProperty&gt;&lt;/EmpfaengerAdressProperty&gt;&lt;/StepItem&gt;&lt;StepItem Type=&quot;StepItemTextboxDataControl&quot; Weight=&quot;30&quot;&gt;&lt;DocVariableName&gt;Absender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Givenname&lt;/AbsenderAdressProperty&gt;&lt;EmpfaengerAdressProperty&gt;&lt;/EmpfaengerAdressProperty&gt;&lt;/StepItem&gt;&lt;StepItem Type=&quot;StepItemTextboxDataControl&quot; Weight=&quot;40&quot;&gt;&lt;DocVariableName&gt;Absender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StreetAddress&lt;/AbsenderAdressProperty&gt;&lt;EmpfaengerAdressProperty&gt;&lt;/EmpfaengerAdressProperty&gt;&lt;/StepItem&gt;&lt;StepItem Type=&quot;StepItemTextboxDataControl&quot; Weight=&quot;50&quot;&gt;&lt;DocVariableName&gt;Absender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f_PLZ&lt;/Value&gt;&lt;/LocalizedValue&gt;&lt;LocalizedValue&gt;&lt;CultureID&gt;IT&lt;/CultureID&gt;&lt;Value&gt;i_PLZ&lt;/Value&gt;&lt;/LocalizedValue&gt;&lt;LocalizedValue&gt;&lt;CultureID&gt;EN&lt;/CultureID&gt;&lt;Value&gt;e_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Postalcode&lt;/AbsenderAdressProperty&gt;&lt;EmpfaengerAdressProperty&gt;&lt;/EmpfaengerAdressProperty&gt;&lt;/StepItem&gt;&lt;StepItem Type=&quot;StepItemTextboxDataControl&quot; Weight=&quot;60&quot;&gt;&lt;DocVariableName&gt;Absender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DataControl&quot; Weight=&quot;70&quot;&gt;&lt;DocVariableName&gt;Absender_Initiali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nitialen&lt;/Value&gt;&lt;/LocalizedValue&gt;&lt;LocalizedValue&gt;&lt;CultureID&gt;FR&lt;/CultureID&gt;&lt;Value&gt;f_Initialen&lt;/Value&gt;&lt;/LocalizedValue&gt;&lt;LocalizedValue&gt;&lt;CultureID&gt;IT&lt;/CultureID&gt;&lt;Value&gt;i_Initialen&lt;/Value&gt;&lt;/LocalizedValue&gt;&lt;LocalizedValue&gt;&lt;CultureID&gt;EN&lt;/CultureID&gt;&lt;Value&gt;e_Initial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DataControl&quot; Weight=&quot;80&quot;&gt;&lt;DocVariableName&gt;Absender_Departemen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epartement&lt;/Value&gt;&lt;/LocalizedValue&gt;&lt;LocalizedValue&gt;&lt;CultureID&gt;FR&lt;/CultureID&gt;&lt;Value&gt;f_Departement&lt;/Value&gt;&lt;/LocalizedValue&gt;&lt;LocalizedValue&gt;&lt;CultureID&gt;IT&lt;/CultureID&gt;&lt;Value&gt;i_Departement&lt;/Value&gt;&lt;/LocalizedValue&gt;&lt;LocalizedValue&gt;&lt;CultureID&gt;EN&lt;/CultureID&gt;&lt;Value&gt;e_Departemen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EidgDepartment&lt;/AbsenderAdressProperty&gt;&lt;EmpfaengerAdressProperty&gt;&lt;/EmpfaengerAdressProperty&gt;&lt;/StepItem&gt;&lt;StepItem Type=&quot;StepItemTextboxDataControl&quot; Weight=&quot;90&quot;&gt;&lt;DocVariableName&gt;Absender_Bundesam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undesamt&lt;/Value&gt;&lt;/LocalizedValue&gt;&lt;LocalizedValue&gt;&lt;CultureID&gt;FR&lt;/CultureID&gt;&lt;Value&gt;f_Bundesamt&lt;/Value&gt;&lt;/LocalizedValue&gt;&lt;LocalizedValue&gt;&lt;CultureID&gt;IT&lt;/CultureID&gt;&lt;Value&gt;i_Bundesamt&lt;/Value&gt;&lt;/LocalizedValue&gt;&lt;LocalizedValue&gt;&lt;CultureID&gt;EN&lt;/CultureID&gt;&lt;Value&gt;e_Bundesam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AdminDepartment&lt;/AbsenderAdressProperty&gt;&lt;EmpfaengerAdressProperty&gt;&lt;/EmpfaengerAdressProperty&gt;&lt;/StepItem&gt;&lt;StepItem Type=&quot;StepItemTextboxDataControl&quot; Weight=&quot;100&quot;&gt;&lt;DocVariableName&gt;Absender_Abteilung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bteilung&lt;/Value&gt;&lt;/LocalizedValue&gt;&lt;LocalizedValue&gt;&lt;CultureID&gt;FR&lt;/CultureID&gt;&lt;Value&gt;f_Abteilung&lt;/Value&gt;&lt;/LocalizedValue&gt;&lt;LocalizedValue&gt;&lt;CultureID&gt;IT&lt;/CultureID&gt;&lt;Value&gt;i_Abteilung&lt;/Value&gt;&lt;/LocalizedValue&gt;&lt;LocalizedValue&gt;&lt;CultureID&gt;EN&lt;/CultureID&gt;&lt;Value&gt;e_Abteilung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Department&lt;/AbsenderAdressProperty&gt;&lt;EmpfaengerAdressProperty&gt;&lt;/EmpfaengerAdressProperty&gt;&lt;/StepItem&gt;&lt;StepItem Type=&quot;StepItemTextboxDataControl&quot; Weight=&quot;110&quot;&gt;&lt;DocVariableName&gt;Absender_Tite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itel&lt;/Value&gt;&lt;/LocalizedValue&gt;&lt;LocalizedValue&gt;&lt;CultureID&gt;FR&lt;/CultureID&gt;&lt;Value&gt;f_Titel&lt;/Value&gt;&lt;/LocalizedValue&gt;&lt;LocalizedValue&gt;&lt;CultureID&gt;IT&lt;/CultureID&gt;&lt;Value&gt;i_Titel&lt;/Value&gt;&lt;/LocalizedValue&gt;&lt;LocalizedValue&gt;&lt;CultureID&gt;EN&lt;/CultureID&gt;&lt;Value&gt;e_Tite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itle&lt;/AbsenderAdressProperty&gt;&lt;EmpfaengerAdressProperty&gt;&lt;/EmpfaengerAdressProperty&gt;&lt;/StepItem&gt;&lt;StepItem Type=&quot;StepItemTextboxDataControl&quot; Weight=&quot;120&quot;&gt;&lt;DocVariableName&gt;Absender_Funkti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unktion&lt;/Value&gt;&lt;/LocalizedValue&gt;&lt;LocalizedValue&gt;&lt;CultureID&gt;FR&lt;/CultureID&gt;&lt;Value&gt;f_Funktion&lt;/Value&gt;&lt;/LocalizedValue&gt;&lt;LocalizedValue&gt;&lt;CultureID&gt;IT&lt;/CultureID&gt;&lt;Value&gt;i_Funktion&lt;/Value&gt;&lt;/LocalizedValue&gt;&lt;LocalizedValue&gt;&lt;CultureID&gt;EN&lt;/CultureID&gt;&lt;Value&gt;e_Funkti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unction&lt;/AbsenderAdressProperty&gt;&lt;EmpfaengerAdressProperty&gt;&lt;/EmpfaengerAdressProperty&gt;&lt;/StepItem&gt;&lt;StepItem Type=&quot;StepItemTextboxDataControl&quot; Weight=&quot;130&quot;&gt;&lt;DocVariableName&gt;Absender_Telef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elefon&lt;/Value&gt;&lt;/LocalizedValue&gt;&lt;LocalizedValue&gt;&lt;CultureID&gt;FR&lt;/CultureID&gt;&lt;Value&gt;Telefon&lt;/Value&gt;&lt;/LocalizedValue&gt;&lt;LocalizedValue&gt;&lt;CultureID&gt;IT&lt;/CultureID&gt;&lt;Value&gt;Telefon&lt;/Value&gt;&lt;/LocalizedValue&gt;&lt;LocalizedValue&gt;&lt;CultureID&gt;EN&lt;/CultureID&gt;&lt;Value&gt;Telef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elephoneNumber&lt;/AbsenderAdressProperty&gt;&lt;EmpfaengerAdressProperty&gt;&lt;/EmpfaengerAdressProperty&gt;&lt;/StepItem&gt;&lt;StepItem Type=&quot;StepItemTextboxDataControl&quot; Weight=&quot;140&quot;&gt;&lt;DocVariableName&gt;Absender_Fax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ax&lt;/Value&gt;&lt;/LocalizedValue&gt;&lt;LocalizedValue&gt;&lt;CultureID&gt;FR&lt;/CultureID&gt;&lt;Value&gt;Fax&lt;/Value&gt;&lt;/LocalizedValue&gt;&lt;LocalizedValue&gt;&lt;CultureID&gt;IT&lt;/CultureID&gt;&lt;Value&gt;Fax&lt;/Value&gt;&lt;/LocalizedValue&gt;&lt;LocalizedValue&gt;&lt;CultureID&gt;EN&lt;/CultureID&gt;&lt;Value&gt;Fax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acsimileTelephoneNumber&lt;/AbsenderAdressProperty&gt;&lt;EmpfaengerAdressProperty&gt;&lt;/EmpfaengerAdressProperty&gt;&lt;/StepItem&gt;&lt;StepItem Type=&quot;StepItemTextboxDataControl&quot; Weight=&quot;150&quot;&gt;&lt;DocVariableName&gt;Absender_Mai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Email&lt;/Value&gt;&lt;/LocalizedValue&gt;&lt;LocalizedValue&gt;&lt;CultureID&gt;FR&lt;/CultureID&gt;&lt;Value&gt;Email&lt;/Value&gt;&lt;/LocalizedValue&gt;&lt;LocalizedValue&gt;&lt;CultureID&gt;IT&lt;/CultureID&gt;&lt;Value&gt;Email&lt;/Value&gt;&lt;/LocalizedValue&gt;&lt;LocalizedValue&gt;&lt;CultureID&gt;EN&lt;/CultureID&gt;&lt;Value&gt;Emai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Mail&lt;/AbsenderAdressProperty&gt;&lt;EmpfaengerAdressProperty&gt;&lt;/EmpfaengerAdressProperty&gt;&lt;/StepItem&gt;&lt;StepItem Type=&quot;StepItemTextboxDataControl&quot; Weight=&quot;160&quot;&gt;&lt;DocVariableName&gt;Absender_HomePag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Home Page&lt;/Value&gt;&lt;/LocalizedValue&gt;&lt;LocalizedValue&gt;&lt;CultureID&gt;FR&lt;/CultureID&gt;&lt;Value&gt;Home Page&lt;/Value&gt;&lt;/LocalizedValue&gt;&lt;LocalizedValue&gt;&lt;CultureID&gt;IT&lt;/CultureID&gt;&lt;Value&gt;Home Page&lt;/Value&gt;&lt;/LocalizedValue&gt;&lt;LocalizedValue&gt;&lt;CultureID&gt;EN&lt;/CultureID&gt;&lt;Value&gt;Home Pag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WWWhomepage&lt;/AbsenderAdressProperty&gt;&lt;EmpfaengerAdressProperty&gt;&lt;/EmpfaengerAdressProperty&gt;&lt;/StepItem&gt;&lt;/n.a.&gt;&lt;n.a. Type=&quot;Step&quot; Title=&quot;de=Empfänger#fr=Destinataire#it=Adressato#en=Recipient&quot;&gt;&lt;StepItem Type=&quot;StepItemTextboxDataControl&quot; Weight=&quot;10&quot;&gt;&lt;DocVariableName&gt;Empf_Firma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irma&lt;/Value&gt;&lt;/LocalizedValue&gt;&lt;LocalizedValue&gt;&lt;CultureID&gt;FR&lt;/CultureID&gt;&lt;Value&gt;f_Firma&lt;/Value&gt;&lt;/LocalizedValue&gt;&lt;LocalizedValue&gt;&lt;CultureID&gt;IT&lt;/CultureID&gt;&lt;Value&gt;i_Firma&lt;/Value&gt;&lt;/LocalizedValue&gt;&lt;LocalizedValue&gt;&lt;CultureID&gt;EN&lt;/CultureID&gt;&lt;Value&gt;e_Firma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Company&lt;/EmpfaengerAdressProperty&gt;&lt;/StepItem&gt;&lt;StepItem Type=&quot;StepItemTextboxDataControl&quot; Weight=&quot;20&quot;&gt;&lt;DocVariableName&gt;Empf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f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astname&lt;/EmpfaengerAdressProperty&gt;&lt;/StepItem&gt;&lt;StepItem Type=&quot;StepItemTextboxDataControl&quot; Weight=&quot;30&quot;&gt;&lt;DocVariableName&gt;Empf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Givenname&lt;/EmpfaengerAdressProperty&gt;&lt;/StepItem&gt;&lt;StepItem Type=&quot;StepItemTextboxDataControl&quot; Weight=&quot;40&quot;&gt;&lt;DocVariableName&gt;Empf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StreetAddress&lt;/EmpfaengerAdressProperty&gt;&lt;/StepItem&gt;&lt;StepItem Type=&quot;StepItemTextboxDataControl&quot; Weight=&quot;50&quot;&gt;&lt;DocVariableName&gt;Empf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PLZ&lt;/Value&gt;&lt;/LocalizedValue&gt;&lt;LocalizedValue&gt;&lt;CultureID&gt;IT&lt;/CultureID&gt;&lt;Value&gt;PLZ&lt;/Value&gt;&lt;/LocalizedValue&gt;&lt;LocalizedValue&gt;&lt;CultureID&gt;EN&lt;/CultureID&gt;&lt;Value&gt;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Postalcode&lt;/EmpfaengerAdressProperty&gt;&lt;/StepItem&gt;&lt;StepItem Type=&quot;StepItemTextboxDataControl&quot; Weight=&quot;60&quot;&gt;&lt;DocVariableName&gt;Empf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ocation&lt;/EmpfaengerAdressProperty&gt;&lt;/StepItem&gt;&lt;/n.a.&gt;&lt;n.a. Type=&quot;Step&quot; Title=&quot;de=Allgemein#fr=n.a.#it=n.a.#en=n.a.&quot;&gt;&lt;StepItem Type=&quot;StepItemDropDownControl&quot; Weight=&quot;10&quot;&gt;&lt;DocVariableName&gt;Zustella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Zustellart&lt;/Value&gt;&lt;/LocalizedValue&gt;&lt;LocalizedValue&gt;&lt;CultureID&gt;FR&lt;/CultureID&gt;&lt;Value&gt;Mode de distribution&lt;/Value&gt;&lt;/LocalizedValue&gt;&lt;LocalizedValue&gt;&lt;CultureID&gt;IT&lt;/CultureID&gt;&lt;Value&gt;Modo di distributione&lt;/Value&gt;&lt;/LocalizedValue&gt;&lt;LocalizedValue&gt;&lt;CultureID&gt;EN&lt;/CultureID&gt;&lt;Value&gt;e_Zustellart&lt;/Value&gt;&lt;/LocalizedValue&gt;&lt;/Caption&gt;&lt;IsMustField&gt;False&lt;/IsMustField&gt;&lt;Defaultvalues&gt;&lt;LocalizedValue&gt;&lt;CultureID&gt;en&lt;/CultureID&gt;&lt;Value&gt;;Lettre Signature;LSI avec avis de réception;LSI/Express;Express;By Fax;A Post&lt;/Value&gt;&lt;/LocalizedValue&gt;&lt;LocalizedValue&gt;&lt;CultureID&gt;de&lt;/CultureID&gt;&lt;Value&gt;;Lettre Signature;LSI mit Rückschein;LSI/Express;Express;Per Telefax;A-Post;Persönlich ausgehändigt&lt;/Value&gt;&lt;/LocalizedValue&gt;&lt;LocalizedValue&gt;&lt;CultureID&gt;it&lt;/CultureID&gt;&lt;Value&gt;;Lettre Signature;LSI con avviso di ricevuta;LSI/espresso;Espresso;Via telefax;Posta A;Consegnata personalmente&lt;/Value&gt;&lt;/LocalizedValue&gt;&lt;LocalizedValue&gt;&lt;CultureID&gt;fr&lt;/CultureID&gt;&lt;Value&gt;;Lettre Signature;LSI avec avis de réception;LSI/exprès;Exprès;Par télécopie;Courrier A;Remise en main propre&lt;/Value&gt;&lt;/LocalizedValue&gt;&lt;LocalizedValue&gt;&lt;CultureID&gt;es&lt;/CultureID&gt;&lt;Value&gt;;es_Lettre Signature;es_LSI mit Rückschein;LSI/Express;es_Express;es_Per Telefax;es_A-Post;es_Persönlich ausgehändigt&lt;/Value&gt;&lt;/LocalizedValue&gt;&lt;/Defaultvalues&gt;&lt;/StepItem&gt;&lt;StepItem Type=&quot;StepItemDropDownControl&quot; Weight=&quot;20&quot;&gt;&lt;DocVariableName&gt;Klassifizierungsvermerk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lassifizierungsvermerk&lt;/Value&gt;&lt;/LocalizedValue&gt;&lt;LocalizedValue&gt;&lt;CultureID&gt;FR&lt;/CultureID&gt;&lt;Value&gt;Classification&lt;/Value&gt;&lt;/LocalizedValue&gt;&lt;LocalizedValue&gt;&lt;CultureID&gt;IT&lt;/CultureID&gt;&lt;Value&gt;Classificazione&lt;/Value&gt;&lt;/LocalizedValue&gt;&lt;LocalizedValue&gt;&lt;CultureID&gt;EN&lt;/CultureID&gt;&lt;Value&gt;Classification&lt;/Value&gt;&lt;/LocalizedValue&gt;&lt;/Caption&gt;&lt;IsMustField&gt;False&lt;/IsMustField&gt;&lt;Defaultvalues&gt;&lt;LocalizedValue&gt;&lt;CultureID&gt;en&lt;/CultureID&gt;&lt;Value&gt;;CONFIDENTIAL;SECRET&lt;/Value&gt;&lt;/LocalizedValue&gt;&lt;LocalizedValue&gt;&lt;CultureID&gt;de&lt;/CultureID&gt;&lt;Value&gt;;VERTRAULICH;GEHEIM&lt;/Value&gt;&lt;/LocalizedValue&gt;&lt;LocalizedValue&gt;&lt;CultureID&gt;it&lt;/CultureID&gt;&lt;Value&gt;;CONFIDENZIALE;SEGRETO&lt;/Value&gt;&lt;/LocalizedValue&gt;&lt;LocalizedValue&gt;&lt;CultureID&gt;fr&lt;/CultureID&gt;&lt;Value&gt;;CONFIDENTIEL;SECRET&lt;/Value&gt;&lt;/LocalizedValue&gt;&lt;LocalizedValue&gt;&lt;CultureID&gt;es&lt;/CultureID&gt;&lt;Value&gt;;es_CONFIDENZIALE;es_SEGRETO&lt;/Value&gt;&lt;/LocalizedValue&gt;&lt;/Defaultvalues&gt;&lt;/StepItem&gt;&lt;StepItem Type=&quot;StepItemTextboxControl&quot; Weight=&quot;30&quot;&gt;&lt;DocVariableName&gt;Referenz/Akten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Referenz/Aktenzeichen&lt;/Value&gt;&lt;/LocalizedValue&gt;&lt;LocalizedValue&gt;&lt;CultureID&gt;FR&lt;/CultureID&gt;&lt;Value&gt;f_Referenz/Aktenzeichen&lt;/Value&gt;&lt;/LocalizedValue&gt;&lt;LocalizedValue&gt;&lt;CultureID&gt;IT&lt;/CultureID&gt;&lt;Value&gt;i_Referenz/Aktenzeichen&lt;/Value&gt;&lt;/LocalizedValue&gt;&lt;LocalizedValue&gt;&lt;CultureID&gt;EN&lt;/CultureID&gt;&lt;Value&gt;e_Referenz/Akten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40&quot;&gt;&lt;DocVariableName&gt;Ih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hr Zeichen&lt;/Value&gt;&lt;/LocalizedValue&gt;&lt;LocalizedValue&gt;&lt;CultureID&gt;FR&lt;/CultureID&gt;&lt;Value&gt;Votre réf.&lt;/Value&gt;&lt;/LocalizedValue&gt;&lt;LocalizedValue&gt;&lt;CultureID&gt;IT&lt;/CultureID&gt;&lt;Value&gt;Vs. ref.&lt;/Value&gt;&lt;/LocalizedValue&gt;&lt;LocalizedValue&gt;&lt;CultureID&gt;EN&lt;/CultureID&gt;&lt;Value&gt;Your ref.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50&quot;&gt;&lt;DocVariableName&gt;Unse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Unser Zeichen&lt;/Value&gt;&lt;/LocalizedValue&gt;&lt;LocalizedValue&gt;&lt;CultureID&gt;FR&lt;/CultureID&gt;&lt;Value&gt;f_Unser Zeichen&lt;/Value&gt;&lt;/LocalizedValue&gt;&lt;LocalizedValue&gt;&lt;CultureID&gt;IT&lt;/CultureID&gt;&lt;Value&gt;i_Unser Zeichen&lt;/Value&gt;&lt;/LocalizedValue&gt;&lt;LocalizedValue&gt;&lt;CultureID&gt;EN&lt;/CultureID&gt;&lt;Value&gt;e_Unser 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Control&quot; Weight=&quot;60&quot;&gt;&lt;DocVariableName&gt;Sachbearbeiter/i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achbearbeiter/in&lt;/Value&gt;&lt;/LocalizedValue&gt;&lt;LocalizedValue&gt;&lt;CultureID&gt;FR&lt;/CultureID&gt;&lt;Value&gt;f_Sachbearbeiter/in&lt;/Value&gt;&lt;/LocalizedValue&gt;&lt;LocalizedValue&gt;&lt;CultureID&gt;IT&lt;/CultureID&gt;&lt;Value&gt;i_Sachbearbeiter/in&lt;/Value&gt;&lt;/LocalizedValue&gt;&lt;LocalizedValue&gt;&lt;CultureID&gt;EN&lt;/CultureID&gt;&lt;Value&gt;e_Sachbearbeiter/i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70&quot;&gt;&lt;DocVariableName&gt;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Lieu&lt;/Value&gt;&lt;/LocalizedValue&gt;&lt;LocalizedValue&gt;&lt;CultureID&gt;IT&lt;/CultureID&gt;&lt;Value&gt;Luogo&lt;/Value&gt;&lt;/LocalizedValue&gt;&lt;LocalizedValue&gt;&lt;CultureID&gt;EN&lt;/CultureID&gt;&lt;Value&gt;Pla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Control&quot; Weight=&quot;80&quot;&gt;&lt;DocVariableName&gt;Datum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atum&lt;/Value&gt;&lt;/LocalizedValue&gt;&lt;LocalizedValue&gt;&lt;CultureID&gt;FR&lt;/CultureID&gt;&lt;Value&gt;Date&lt;/Value&gt;&lt;/LocalizedValue&gt;&lt;LocalizedValue&gt;&lt;CultureID&gt;IT&lt;/CultureID&gt;&lt;Value&gt;Data&lt;/Value&gt;&lt;/LocalizedValue&gt;&lt;LocalizedValue&gt;&lt;CultureID&gt;EN&lt;/CultureID&gt;&lt;Value&gt;Date&lt;/Value&gt;&lt;/LocalizedValue&gt;&lt;/Caption&gt;&lt;IsMustField&gt;False&lt;/IsMustField&gt;&lt;FieldValidationMode&gt;Datum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90&quot;&gt;&lt;DocVariableName&gt;Betreff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treff&lt;/Value&gt;&lt;/LocalizedValue&gt;&lt;LocalizedValue&gt;&lt;CultureID&gt;FR&lt;/CultureID&gt;&lt;Value&gt;Concerne&lt;/Value&gt;&lt;/LocalizedValue&gt;&lt;LocalizedValue&gt;&lt;CultureID&gt;IT&lt;/CultureID&gt;&lt;Value&gt;Concerne&lt;/Value&gt;&lt;/LocalizedValue&gt;&lt;LocalizedValue&gt;&lt;CultureID&gt;EN&lt;/CultureID&gt;&lt;Value&gt;Referen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DropDownControl&quot; Weight=&quot;100&quot;&gt;&lt;DocVariableName&gt;Anred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nrede&lt;/Value&gt;&lt;/LocalizedValue&gt;&lt;LocalizedValue&gt;&lt;CultureID&gt;FR&lt;/CultureID&gt;&lt;Value&gt;Titre&lt;/Value&gt;&lt;/LocalizedValue&gt;&lt;LocalizedValue&gt;&lt;CultureID&gt;IT&lt;/CultureID&gt;&lt;Value&gt;Intestazione&lt;/Value&gt;&lt;/LocalizedValue&gt;&lt;LocalizedValue&gt;&lt;CultureID&gt;EN&lt;/CultureID&gt;&lt;Value&gt;Address&lt;/Value&gt;&lt;/LocalizedValue&gt;&lt;/Caption&gt;&lt;IsMustField&gt;False&lt;/IsMustField&gt;&lt;Defaultvalues&gt;&lt;LocalizedValue&gt;&lt;CultureID&gt;en&lt;/CultureID&gt;&lt;Value&gt;;Dear Mr. ;Dear Sirs ;Dear Mrs. ;To whom it may concern ;Dear Colleagues &lt;/Value&gt;&lt;/LocalizedValue&gt;&lt;LocalizedValue&gt;&lt;CultureID&gt;de&lt;/CultureID&gt;&lt;Value&gt;;Sehr geehrter Herr ;Sehr geehrte Herren ;Sehr geehrte Frau ;Sehr geehrte Damen und Herren ;An alle Mitarbeitenden des &lt;/Value&gt;&lt;/LocalizedValue&gt;&lt;LocalizedValue&gt;&lt;CultureID&gt;it&lt;/CultureID&gt;&lt;Value&gt;;Egregio Signor ;Egregi Signori ;Gentile Signora ;Gentili Signore, egregi Signori ;A tutti i Collaboratori &lt;/Value&gt;&lt;/LocalizedValue&gt;&lt;LocalizedValue&gt;&lt;CultureID&gt;fr&lt;/CultureID&gt;&lt;Value&gt;;Monsieur, Messieurs, ;Madame, ;Mesdames et Messieurs, ;A tous les collaborateurs et collaboratrices du &lt;/Value&gt;&lt;/LocalizedValue&gt;&lt;LocalizedValue&gt;&lt;CultureID&gt;es&lt;/CultureID&gt;&lt;Value&gt;;es_Egregio Signor ;es_Egregi Signori ;es_Gentile Signora ;es_Gentili Signore, es_egregi Signori ;es_A tutti i Collaboratori &lt;/Value&gt;&lt;/LocalizedValue&gt;&lt;/Defaultvalues&gt;&lt;/StepItem&gt;&lt;/n.a.&gt;&lt;n.a. Type=&quot;Step&quot; Title=&quot;de=Beilagen#fr=Beilagen#it=Beilagen#en=Beilagen&quot;&gt;&lt;StepItem Type=&quot;StepItemTextboxControl&quot; Weight=&quot;10&quot;&gt;&lt;DocVariableName&gt;Doppelunterschrift_zeile1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1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20&quot;&gt;&lt;DocVariableName&gt;Doppelunterschrift_zeile2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2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Separator&quot; Weight=&quot;30&quot;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/StepItem&gt;&lt;StepItem Type=&quot;StepItemTextAreaControl&quot; Weight=&quot;40&quot;&gt;&lt;DocVariableName&gt;Beilag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ilagen&lt;/Value&gt;&lt;/LocalizedValue&gt;&lt;LocalizedValue&gt;&lt;CultureID&gt;FR&lt;/CultureID&gt;&lt;Value&gt;f_Beilagen&lt;/Value&gt;&lt;/LocalizedValue&gt;&lt;LocalizedValue&gt;&lt;CultureID&gt;IT&lt;/CultureID&gt;&lt;Value&gt;i_Beilagen&lt;/Value&gt;&lt;/LocalizedValue&gt;&lt;LocalizedValue&gt;&lt;CultureID&gt;EN&lt;/CultureID&gt;&lt;Value&gt;e_Beilage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AreaControl&quot; Weight=&quot;50&quot;&gt;&lt;DocVariableName&gt;Kopie_a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opie an&lt;/Value&gt;&lt;/LocalizedValue&gt;&lt;LocalizedValue&gt;&lt;CultureID&gt;FR&lt;/CultureID&gt;&lt;Value&gt;f_Kopie an&lt;/Value&gt;&lt;/LocalizedValue&gt;&lt;LocalizedValue&gt;&lt;CultureID&gt;IT&lt;/CultureID&gt;&lt;Value&gt;i_Kopie an&lt;/Value&gt;&lt;/LocalizedValue&gt;&lt;LocalizedValue&gt;&lt;CultureID&gt;EN&lt;/CultureID&gt;&lt;Value&gt;e_Kopie a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/n.a.&gt;&lt;n.a. Type=&quot;Step&quot; Title=&quot;de=Logo#fr=Logo#it=Logo#en=Logo&quot;&gt;&lt;StepItem Type=&quot;StepItemTextLogoControl&quot; Weight=&quot;10&quot;&gt;&lt;ContinueWithLogo&gt;False&lt;/ContinueWithLogo&gt;&lt;SelectedDisplayOption&gt;Logo Auswahl farbig und S/W mit Folgeseitewahl zulassen&lt;/SelectedDisplayOption&gt;&lt;SelectedDirectGeneration&gt;&lt;/SelectedDirectGeneration&gt;&lt;LogoMode&gt;blackAndWhite&lt;/LogoMode&gt;&lt;/StepItem&gt;&lt;/n.a.&gt;&lt;/DocumentDefinition&gt;"/>
    <w:docVar w:name="Ihr_Zeichen" w:val="Ihr_Zeichen"/>
    <w:docVar w:name="Klassifizierungsvermerk" w:val="Klassifizierungsvermerk"/>
    <w:docVar w:name="Kopie_an" w:val="Kopie_an"/>
    <w:docVar w:name="Kurzzeichen" w:val="unserzeichen_esa"/>
    <w:docVar w:name="OrgEinheit" w:val="Bundeskriminalpolizei"/>
    <w:docVar w:name="Ort" w:val="Ort"/>
    <w:docVar w:name="PostAbs" w:val="3003 Bern-Zollikofen, SA, ISC EJPD, Industriestrasse 1, Postfach"/>
    <w:docVar w:name="PP" w:val="PP"/>
    <w:docVar w:name="Referenz/Aktenzeichen" w:val="Referenz/Aktenzeichen"/>
    <w:docVar w:name="Sachbearbeiter/in" w:val="Sachbearbeiter/in"/>
    <w:docVar w:name="Settings" w:val="&lt;Settings autoTextPath=&quot;&quot; recieverEnableOutlook=&quot;True&quot; recieverEnableLocalAddress=&quot;True&quot; documentLanguages=&quot;en|fr|de|it|es&quot; /&gt;"/>
    <w:docVar w:name="Unser_Zeichen" w:val="Unser_Zeichen"/>
    <w:docVar w:name="Zustellart" w:val="Zustellart"/>
  </w:docVars>
  <w:rsids>
    <w:rsidRoot w:val="00220AD7"/>
    <w:rsid w:val="0000005F"/>
    <w:rsid w:val="00000E89"/>
    <w:rsid w:val="000070AC"/>
    <w:rsid w:val="0001381D"/>
    <w:rsid w:val="00014AB1"/>
    <w:rsid w:val="000243B0"/>
    <w:rsid w:val="00030990"/>
    <w:rsid w:val="000332A9"/>
    <w:rsid w:val="00034871"/>
    <w:rsid w:val="00045E0D"/>
    <w:rsid w:val="00056319"/>
    <w:rsid w:val="00062C94"/>
    <w:rsid w:val="00067908"/>
    <w:rsid w:val="000800B8"/>
    <w:rsid w:val="00093DBE"/>
    <w:rsid w:val="000D58E7"/>
    <w:rsid w:val="000F7C73"/>
    <w:rsid w:val="00104782"/>
    <w:rsid w:val="00115063"/>
    <w:rsid w:val="00133B43"/>
    <w:rsid w:val="001433A2"/>
    <w:rsid w:val="00144804"/>
    <w:rsid w:val="00144C45"/>
    <w:rsid w:val="00154469"/>
    <w:rsid w:val="00154C82"/>
    <w:rsid w:val="001B2D02"/>
    <w:rsid w:val="001B44FF"/>
    <w:rsid w:val="001C37DE"/>
    <w:rsid w:val="001F33B6"/>
    <w:rsid w:val="00204916"/>
    <w:rsid w:val="00214511"/>
    <w:rsid w:val="002204C3"/>
    <w:rsid w:val="00220AD7"/>
    <w:rsid w:val="0022101F"/>
    <w:rsid w:val="00224073"/>
    <w:rsid w:val="002360EE"/>
    <w:rsid w:val="00261EBD"/>
    <w:rsid w:val="00270FC4"/>
    <w:rsid w:val="00284428"/>
    <w:rsid w:val="002B5F8C"/>
    <w:rsid w:val="002C6DE1"/>
    <w:rsid w:val="002D4A1F"/>
    <w:rsid w:val="002E3510"/>
    <w:rsid w:val="00324062"/>
    <w:rsid w:val="00325C9E"/>
    <w:rsid w:val="00337091"/>
    <w:rsid w:val="00342746"/>
    <w:rsid w:val="0039152F"/>
    <w:rsid w:val="003B58E4"/>
    <w:rsid w:val="003D34AC"/>
    <w:rsid w:val="003D4358"/>
    <w:rsid w:val="003F150D"/>
    <w:rsid w:val="003F7B69"/>
    <w:rsid w:val="00410839"/>
    <w:rsid w:val="00437499"/>
    <w:rsid w:val="00440E02"/>
    <w:rsid w:val="00453498"/>
    <w:rsid w:val="00486243"/>
    <w:rsid w:val="0048702D"/>
    <w:rsid w:val="004A17D3"/>
    <w:rsid w:val="004C2C13"/>
    <w:rsid w:val="004D1089"/>
    <w:rsid w:val="004E0527"/>
    <w:rsid w:val="004E3517"/>
    <w:rsid w:val="004E7CF2"/>
    <w:rsid w:val="00546B76"/>
    <w:rsid w:val="0054734F"/>
    <w:rsid w:val="0055763E"/>
    <w:rsid w:val="005B3EE6"/>
    <w:rsid w:val="005D0649"/>
    <w:rsid w:val="005D4CDA"/>
    <w:rsid w:val="005F735A"/>
    <w:rsid w:val="00600859"/>
    <w:rsid w:val="00603A65"/>
    <w:rsid w:val="00637EDC"/>
    <w:rsid w:val="00643485"/>
    <w:rsid w:val="00663138"/>
    <w:rsid w:val="00666F7D"/>
    <w:rsid w:val="00672181"/>
    <w:rsid w:val="00697A30"/>
    <w:rsid w:val="006A143E"/>
    <w:rsid w:val="006B1833"/>
    <w:rsid w:val="006C2352"/>
    <w:rsid w:val="006C3A5C"/>
    <w:rsid w:val="006C6557"/>
    <w:rsid w:val="006F4569"/>
    <w:rsid w:val="00702B3A"/>
    <w:rsid w:val="00702E80"/>
    <w:rsid w:val="00722F75"/>
    <w:rsid w:val="007400D1"/>
    <w:rsid w:val="007518DB"/>
    <w:rsid w:val="0076620A"/>
    <w:rsid w:val="00797F0F"/>
    <w:rsid w:val="007A7076"/>
    <w:rsid w:val="007C5530"/>
    <w:rsid w:val="007C7F05"/>
    <w:rsid w:val="008048ED"/>
    <w:rsid w:val="008423DE"/>
    <w:rsid w:val="00897DAA"/>
    <w:rsid w:val="008C5538"/>
    <w:rsid w:val="008C71CC"/>
    <w:rsid w:val="008D1A29"/>
    <w:rsid w:val="008D66DF"/>
    <w:rsid w:val="00930391"/>
    <w:rsid w:val="009865D7"/>
    <w:rsid w:val="009A53FB"/>
    <w:rsid w:val="009A547A"/>
    <w:rsid w:val="009A7CAF"/>
    <w:rsid w:val="009B320B"/>
    <w:rsid w:val="009B4C19"/>
    <w:rsid w:val="009C0A88"/>
    <w:rsid w:val="009C219E"/>
    <w:rsid w:val="009F420F"/>
    <w:rsid w:val="009F4857"/>
    <w:rsid w:val="00A106A9"/>
    <w:rsid w:val="00A112C4"/>
    <w:rsid w:val="00A133EB"/>
    <w:rsid w:val="00A27658"/>
    <w:rsid w:val="00A540E1"/>
    <w:rsid w:val="00A64300"/>
    <w:rsid w:val="00A734EF"/>
    <w:rsid w:val="00A813D8"/>
    <w:rsid w:val="00A8425B"/>
    <w:rsid w:val="00A965C9"/>
    <w:rsid w:val="00AA07F8"/>
    <w:rsid w:val="00AB5845"/>
    <w:rsid w:val="00AC1CB0"/>
    <w:rsid w:val="00AD1243"/>
    <w:rsid w:val="00AD1E4E"/>
    <w:rsid w:val="00AE18BD"/>
    <w:rsid w:val="00AE2041"/>
    <w:rsid w:val="00AE4504"/>
    <w:rsid w:val="00AE5535"/>
    <w:rsid w:val="00B075A7"/>
    <w:rsid w:val="00B246CB"/>
    <w:rsid w:val="00B415FD"/>
    <w:rsid w:val="00B535B0"/>
    <w:rsid w:val="00B576C9"/>
    <w:rsid w:val="00B61001"/>
    <w:rsid w:val="00B70393"/>
    <w:rsid w:val="00B71B58"/>
    <w:rsid w:val="00B75735"/>
    <w:rsid w:val="00B80FAB"/>
    <w:rsid w:val="00BA5C7A"/>
    <w:rsid w:val="00BB3500"/>
    <w:rsid w:val="00BB735B"/>
    <w:rsid w:val="00BD5BCE"/>
    <w:rsid w:val="00C07D9E"/>
    <w:rsid w:val="00C43D9B"/>
    <w:rsid w:val="00C75677"/>
    <w:rsid w:val="00CC390F"/>
    <w:rsid w:val="00CD28D7"/>
    <w:rsid w:val="00CD6DCC"/>
    <w:rsid w:val="00CE0930"/>
    <w:rsid w:val="00CF1EEC"/>
    <w:rsid w:val="00D07F25"/>
    <w:rsid w:val="00D13A2B"/>
    <w:rsid w:val="00D21AF9"/>
    <w:rsid w:val="00D41653"/>
    <w:rsid w:val="00D44208"/>
    <w:rsid w:val="00D5212E"/>
    <w:rsid w:val="00D55F75"/>
    <w:rsid w:val="00D65622"/>
    <w:rsid w:val="00D820C2"/>
    <w:rsid w:val="00D86055"/>
    <w:rsid w:val="00D92315"/>
    <w:rsid w:val="00D956CB"/>
    <w:rsid w:val="00DB32A3"/>
    <w:rsid w:val="00DE6386"/>
    <w:rsid w:val="00DF5A28"/>
    <w:rsid w:val="00DF6572"/>
    <w:rsid w:val="00DF75B7"/>
    <w:rsid w:val="00E0051A"/>
    <w:rsid w:val="00E041D5"/>
    <w:rsid w:val="00E15D83"/>
    <w:rsid w:val="00E4787E"/>
    <w:rsid w:val="00E768D1"/>
    <w:rsid w:val="00E825F6"/>
    <w:rsid w:val="00E9003A"/>
    <w:rsid w:val="00EA33C9"/>
    <w:rsid w:val="00EC24BA"/>
    <w:rsid w:val="00ED4847"/>
    <w:rsid w:val="00ED7B96"/>
    <w:rsid w:val="00F31D44"/>
    <w:rsid w:val="00F52E08"/>
    <w:rsid w:val="00F84118"/>
    <w:rsid w:val="00FB3968"/>
    <w:rsid w:val="00FC3D95"/>
    <w:rsid w:val="00FC4211"/>
    <w:rsid w:val="00FD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9D06F7B"/>
  <w15:chartTrackingRefBased/>
  <w15:docId w15:val="{2901DAA2-1CC9-4E6F-90E7-5FE046A0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fr-C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atLeast"/>
    </w:pPr>
    <w:rPr>
      <w:rFonts w:ascii="Arial" w:hAnsi="Arial"/>
    </w:rPr>
  </w:style>
  <w:style w:type="paragraph" w:styleId="Titre1">
    <w:name w:val="heading 1"/>
    <w:basedOn w:val="Normal"/>
    <w:next w:val="Normal"/>
    <w:qFormat/>
    <w:rsid w:val="00154469"/>
    <w:pPr>
      <w:keepNext/>
      <w:numPr>
        <w:numId w:val="35"/>
      </w:numPr>
      <w:tabs>
        <w:tab w:val="clear" w:pos="851"/>
        <w:tab w:val="left" w:pos="600"/>
      </w:tabs>
      <w:spacing w:before="240" w:after="120" w:line="480" w:lineRule="exact"/>
      <w:ind w:left="425" w:hanging="425"/>
      <w:outlineLvl w:val="0"/>
    </w:pPr>
    <w:rPr>
      <w:b/>
      <w:kern w:val="32"/>
      <w:sz w:val="28"/>
    </w:rPr>
  </w:style>
  <w:style w:type="paragraph" w:styleId="Titre2">
    <w:name w:val="heading 2"/>
    <w:basedOn w:val="Normal"/>
    <w:next w:val="Normal"/>
    <w:qFormat/>
    <w:rsid w:val="00115063"/>
    <w:pPr>
      <w:keepNext/>
      <w:numPr>
        <w:ilvl w:val="1"/>
        <w:numId w:val="35"/>
      </w:numPr>
      <w:spacing w:before="120"/>
      <w:ind w:left="425" w:hanging="425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5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abledesillustrations">
    <w:name w:val="table of figures"/>
    <w:basedOn w:val="Normal"/>
    <w:next w:val="Normal"/>
    <w:semiHidden/>
    <w:pPr>
      <w:ind w:left="425" w:hanging="425"/>
    </w:pPr>
  </w:style>
  <w:style w:type="paragraph" w:styleId="Listepuces">
    <w:name w:val="List Bullet"/>
    <w:basedOn w:val="Normal"/>
    <w:pPr>
      <w:numPr>
        <w:numId w:val="15"/>
      </w:numPr>
    </w:pPr>
  </w:style>
  <w:style w:type="paragraph" w:styleId="Listepuces2">
    <w:name w:val="List Bullet 2"/>
    <w:basedOn w:val="Listepuces"/>
    <w:pPr>
      <w:numPr>
        <w:numId w:val="16"/>
      </w:numPr>
      <w:tabs>
        <w:tab w:val="clear" w:pos="643"/>
        <w:tab w:val="num" w:pos="851"/>
      </w:tabs>
      <w:ind w:left="851" w:hanging="426"/>
    </w:pPr>
  </w:style>
  <w:style w:type="paragraph" w:styleId="Listepuces3">
    <w:name w:val="List Bullet 3"/>
    <w:basedOn w:val="Normal"/>
    <w:pPr>
      <w:numPr>
        <w:numId w:val="17"/>
      </w:numPr>
      <w:tabs>
        <w:tab w:val="clear" w:pos="926"/>
        <w:tab w:val="num" w:pos="1276"/>
      </w:tabs>
      <w:ind w:left="1276" w:hanging="425"/>
    </w:pPr>
  </w:style>
  <w:style w:type="paragraph" w:styleId="Listepuces4">
    <w:name w:val="List Bullet 4"/>
    <w:basedOn w:val="Normal"/>
    <w:pPr>
      <w:numPr>
        <w:numId w:val="18"/>
      </w:numPr>
      <w:tabs>
        <w:tab w:val="clear" w:pos="1209"/>
        <w:tab w:val="num" w:pos="1701"/>
      </w:tabs>
      <w:ind w:left="1701" w:hanging="425"/>
    </w:pPr>
  </w:style>
  <w:style w:type="paragraph" w:styleId="Listepuces5">
    <w:name w:val="List Bullet 5"/>
    <w:basedOn w:val="Normal"/>
    <w:pPr>
      <w:numPr>
        <w:numId w:val="19"/>
      </w:numPr>
      <w:tabs>
        <w:tab w:val="clear" w:pos="1492"/>
        <w:tab w:val="num" w:pos="2126"/>
      </w:tabs>
      <w:ind w:left="2126" w:hanging="425"/>
    </w:pPr>
  </w:style>
  <w:style w:type="paragraph" w:styleId="Normalcentr">
    <w:name w:val="Block Text"/>
    <w:basedOn w:val="Normal"/>
    <w:pPr>
      <w:spacing w:after="120"/>
      <w:ind w:left="851" w:right="851"/>
    </w:pPr>
  </w:style>
  <w:style w:type="paragraph" w:styleId="Pieddepage">
    <w:name w:val="footer"/>
    <w:basedOn w:val="Normal"/>
    <w:pPr>
      <w:suppressAutoHyphens/>
      <w:spacing w:line="160" w:lineRule="atLeast"/>
    </w:pPr>
    <w:rPr>
      <w:noProof/>
      <w:sz w:val="12"/>
    </w:rPr>
  </w:style>
  <w:style w:type="paragraph" w:styleId="Formuledepolitesse">
    <w:name w:val="Closing"/>
    <w:basedOn w:val="Normal"/>
    <w:pPr>
      <w:ind w:left="4252"/>
    </w:pPr>
  </w:style>
  <w:style w:type="paragraph" w:styleId="Index1">
    <w:name w:val="index 1"/>
    <w:basedOn w:val="Normal"/>
    <w:next w:val="Normal"/>
    <w:semiHidden/>
    <w:pPr>
      <w:ind w:left="425" w:hanging="425"/>
    </w:pPr>
  </w:style>
  <w:style w:type="paragraph" w:styleId="Index2">
    <w:name w:val="index 2"/>
    <w:basedOn w:val="Normal"/>
    <w:next w:val="Normal"/>
    <w:semiHidden/>
    <w:pPr>
      <w:ind w:left="851" w:hanging="851"/>
    </w:pPr>
  </w:style>
  <w:style w:type="paragraph" w:styleId="Index3">
    <w:name w:val="index 3"/>
    <w:basedOn w:val="Normal"/>
    <w:next w:val="Normal"/>
    <w:semiHidden/>
    <w:pPr>
      <w:ind w:left="1276" w:hanging="1276"/>
    </w:pPr>
  </w:style>
  <w:style w:type="paragraph" w:styleId="Index4">
    <w:name w:val="index 4"/>
    <w:basedOn w:val="Normal"/>
    <w:next w:val="Normal"/>
    <w:semiHidden/>
    <w:pPr>
      <w:ind w:left="1701" w:hanging="1701"/>
    </w:pPr>
  </w:style>
  <w:style w:type="paragraph" w:styleId="Index5">
    <w:name w:val="index 5"/>
    <w:basedOn w:val="Normal"/>
    <w:next w:val="Normal"/>
    <w:semiHidden/>
    <w:pPr>
      <w:ind w:left="2126" w:hanging="2126"/>
    </w:pPr>
  </w:style>
  <w:style w:type="paragraph" w:styleId="Index6">
    <w:name w:val="index 6"/>
    <w:basedOn w:val="Normal"/>
    <w:next w:val="Normal"/>
    <w:semiHidden/>
    <w:pPr>
      <w:ind w:left="2552" w:hanging="2552"/>
    </w:pPr>
  </w:style>
  <w:style w:type="paragraph" w:styleId="Index7">
    <w:name w:val="index 7"/>
    <w:basedOn w:val="Normal"/>
    <w:next w:val="Normal"/>
    <w:semiHidden/>
    <w:pPr>
      <w:ind w:left="2977" w:hanging="2977"/>
    </w:pPr>
  </w:style>
  <w:style w:type="paragraph" w:styleId="Index8">
    <w:name w:val="index 8"/>
    <w:basedOn w:val="Normal"/>
    <w:next w:val="Normal"/>
    <w:semiHidden/>
    <w:pPr>
      <w:ind w:left="3402" w:hanging="3402"/>
    </w:pPr>
  </w:style>
  <w:style w:type="paragraph" w:styleId="Index9">
    <w:name w:val="index 9"/>
    <w:basedOn w:val="Normal"/>
    <w:next w:val="Normal"/>
    <w:semiHidden/>
    <w:pPr>
      <w:ind w:left="3827" w:hanging="3827"/>
    </w:pPr>
  </w:style>
  <w:style w:type="paragraph" w:styleId="En-tte">
    <w:name w:val="header"/>
    <w:basedOn w:val="Normal"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En-tte"/>
    <w:next w:val="En-tte"/>
    <w:pPr>
      <w:spacing w:after="80"/>
    </w:pPr>
  </w:style>
  <w:style w:type="paragraph" w:customStyle="1" w:styleId="KopfzeileFett">
    <w:name w:val="KopfzeileFett"/>
    <w:basedOn w:val="En-tte"/>
    <w:next w:val="En-tte"/>
    <w:rPr>
      <w:b/>
    </w:rPr>
  </w:style>
  <w:style w:type="paragraph" w:styleId="Liste">
    <w:name w:val="List"/>
    <w:basedOn w:val="Normal"/>
    <w:pPr>
      <w:numPr>
        <w:numId w:val="20"/>
      </w:numPr>
    </w:pPr>
  </w:style>
  <w:style w:type="paragraph" w:styleId="Liste2">
    <w:name w:val="List 2"/>
    <w:basedOn w:val="Normal"/>
    <w:pPr>
      <w:numPr>
        <w:numId w:val="21"/>
      </w:numPr>
    </w:pPr>
  </w:style>
  <w:style w:type="paragraph" w:styleId="Liste3">
    <w:name w:val="List 3"/>
    <w:basedOn w:val="Normal"/>
    <w:pPr>
      <w:numPr>
        <w:numId w:val="22"/>
      </w:numPr>
    </w:pPr>
  </w:style>
  <w:style w:type="paragraph" w:styleId="Liste4">
    <w:name w:val="List 4"/>
    <w:basedOn w:val="Normal"/>
    <w:pPr>
      <w:numPr>
        <w:numId w:val="23"/>
      </w:numPr>
    </w:pPr>
  </w:style>
  <w:style w:type="paragraph" w:styleId="Liste5">
    <w:name w:val="List 5"/>
    <w:basedOn w:val="Normal"/>
    <w:pPr>
      <w:numPr>
        <w:numId w:val="24"/>
      </w:numPr>
    </w:pPr>
  </w:style>
  <w:style w:type="paragraph" w:styleId="Listecontinue">
    <w:name w:val="List Continue"/>
    <w:basedOn w:val="Normal"/>
    <w:pPr>
      <w:numPr>
        <w:numId w:val="25"/>
      </w:numPr>
    </w:pPr>
  </w:style>
  <w:style w:type="paragraph" w:styleId="Listecontinue2">
    <w:name w:val="List Continue 2"/>
    <w:basedOn w:val="Normal"/>
    <w:pPr>
      <w:numPr>
        <w:numId w:val="26"/>
      </w:numPr>
    </w:pPr>
  </w:style>
  <w:style w:type="paragraph" w:styleId="Listecontinue3">
    <w:name w:val="List Continue 3"/>
    <w:basedOn w:val="Normal"/>
    <w:pPr>
      <w:numPr>
        <w:numId w:val="27"/>
      </w:numPr>
    </w:pPr>
  </w:style>
  <w:style w:type="paragraph" w:styleId="Listecontinue4">
    <w:name w:val="List Continue 4"/>
    <w:basedOn w:val="Normal"/>
    <w:pPr>
      <w:numPr>
        <w:numId w:val="28"/>
      </w:numPr>
    </w:pPr>
  </w:style>
  <w:style w:type="paragraph" w:styleId="Listecontinue5">
    <w:name w:val="List Continue 5"/>
    <w:basedOn w:val="Normal"/>
    <w:pPr>
      <w:numPr>
        <w:numId w:val="29"/>
      </w:numPr>
    </w:pPr>
  </w:style>
  <w:style w:type="paragraph" w:styleId="Listenumros">
    <w:name w:val="List Number"/>
    <w:basedOn w:val="Normal"/>
    <w:pPr>
      <w:numPr>
        <w:numId w:val="30"/>
      </w:numPr>
      <w:tabs>
        <w:tab w:val="clear" w:pos="360"/>
        <w:tab w:val="num" w:pos="425"/>
      </w:tabs>
      <w:ind w:left="425" w:hanging="425"/>
    </w:pPr>
  </w:style>
  <w:style w:type="paragraph" w:styleId="Listenumros2">
    <w:name w:val="List Number 2"/>
    <w:basedOn w:val="Normal"/>
    <w:pPr>
      <w:numPr>
        <w:numId w:val="31"/>
      </w:numPr>
      <w:tabs>
        <w:tab w:val="clear" w:pos="643"/>
        <w:tab w:val="num" w:pos="851"/>
      </w:tabs>
      <w:ind w:left="851" w:hanging="426"/>
    </w:pPr>
  </w:style>
  <w:style w:type="paragraph" w:styleId="Listenumros3">
    <w:name w:val="List Number 3"/>
    <w:basedOn w:val="Normal"/>
    <w:pPr>
      <w:numPr>
        <w:numId w:val="32"/>
      </w:numPr>
      <w:tabs>
        <w:tab w:val="clear" w:pos="926"/>
        <w:tab w:val="num" w:pos="1276"/>
      </w:tabs>
      <w:ind w:left="1276" w:hanging="425"/>
    </w:pPr>
  </w:style>
  <w:style w:type="paragraph" w:styleId="Listenumros4">
    <w:name w:val="List Number 4"/>
    <w:basedOn w:val="Normal"/>
    <w:pPr>
      <w:numPr>
        <w:numId w:val="33"/>
      </w:numPr>
      <w:tabs>
        <w:tab w:val="clear" w:pos="1209"/>
        <w:tab w:val="num" w:pos="1701"/>
      </w:tabs>
      <w:ind w:left="1701" w:hanging="425"/>
    </w:pPr>
  </w:style>
  <w:style w:type="paragraph" w:styleId="Listenumros5">
    <w:name w:val="List Number 5"/>
    <w:basedOn w:val="Normal"/>
    <w:pPr>
      <w:numPr>
        <w:numId w:val="34"/>
      </w:numPr>
      <w:tabs>
        <w:tab w:val="clear" w:pos="1492"/>
        <w:tab w:val="num" w:pos="2126"/>
      </w:tabs>
      <w:ind w:left="2126" w:hanging="425"/>
    </w:p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pPr>
      <w:ind w:left="425" w:hanging="425"/>
    </w:pPr>
  </w:style>
  <w:style w:type="paragraph" w:customStyle="1" w:styleId="Referenz">
    <w:name w:val="Referenz"/>
    <w:basedOn w:val="Normal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Pr>
      <w:b/>
    </w:rPr>
  </w:style>
  <w:style w:type="paragraph" w:customStyle="1" w:styleId="ReferenzUnterstrichen">
    <w:name w:val="ReferenzUnterstrichen"/>
    <w:basedOn w:val="Referenz"/>
    <w:next w:val="Referenz"/>
    <w:rPr>
      <w:u w:val="single"/>
    </w:rPr>
  </w:style>
  <w:style w:type="character" w:styleId="Numrodepage">
    <w:name w:val="page number"/>
    <w:rPr>
      <w:rFonts w:ascii="Arial" w:hAnsi="Arial"/>
      <w:dstrike w:val="0"/>
      <w:color w:val="auto"/>
      <w:sz w:val="14"/>
      <w:vertAlign w:val="baseline"/>
    </w:rPr>
  </w:style>
  <w:style w:type="paragraph" w:styleId="NormalWeb">
    <w:name w:val="Normal (Web)"/>
    <w:basedOn w:val="Normal"/>
    <w:rPr>
      <w:sz w:val="24"/>
      <w:szCs w:val="24"/>
    </w:rPr>
  </w:style>
  <w:style w:type="paragraph" w:customStyle="1" w:styleId="StandardFett">
    <w:name w:val="StandardFett"/>
    <w:basedOn w:val="Normal"/>
    <w:next w:val="Normal"/>
    <w:rPr>
      <w:b/>
    </w:rPr>
  </w:style>
  <w:style w:type="paragraph" w:styleId="Corpsdetexte">
    <w:name w:val="Body Text"/>
    <w:basedOn w:val="Normal"/>
    <w:pPr>
      <w:spacing w:after="120"/>
    </w:pPr>
  </w:style>
  <w:style w:type="paragraph" w:styleId="Retraitcorpsdetexte">
    <w:name w:val="Body Text Indent"/>
    <w:basedOn w:val="Normal"/>
    <w:pPr>
      <w:spacing w:after="120"/>
      <w:ind w:left="425"/>
    </w:pPr>
  </w:style>
  <w:style w:type="paragraph" w:styleId="Retraitcorpsdetexte2">
    <w:name w:val="Body Text Indent 2"/>
    <w:basedOn w:val="Normal"/>
    <w:pPr>
      <w:spacing w:after="120" w:line="480" w:lineRule="auto"/>
      <w:ind w:left="425"/>
    </w:pPr>
  </w:style>
  <w:style w:type="paragraph" w:styleId="Retraitcorpsdetexte3">
    <w:name w:val="Body Text Indent 3"/>
    <w:basedOn w:val="Normal"/>
    <w:pPr>
      <w:spacing w:after="120"/>
      <w:ind w:left="425"/>
    </w:pPr>
    <w:rPr>
      <w:sz w:val="16"/>
      <w:szCs w:val="16"/>
    </w:rPr>
  </w:style>
  <w:style w:type="paragraph" w:styleId="Retrait1religne">
    <w:name w:val="Body Text First Indent"/>
    <w:basedOn w:val="Corpsdetexte"/>
    <w:pPr>
      <w:ind w:firstLine="425"/>
    </w:pPr>
  </w:style>
  <w:style w:type="paragraph" w:styleId="Retraitcorpset1relig">
    <w:name w:val="Body Text First Indent 2"/>
    <w:basedOn w:val="Retraitcorpsdetexte"/>
    <w:pPr>
      <w:ind w:firstLine="879"/>
    </w:pPr>
  </w:style>
  <w:style w:type="paragraph" w:styleId="Titre">
    <w:name w:val="Title"/>
    <w:basedOn w:val="Normal"/>
    <w:next w:val="Normal"/>
    <w:qFormat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Sous-titre">
    <w:name w:val="Subtitle"/>
    <w:basedOn w:val="Normal"/>
    <w:next w:val="Normal"/>
    <w:qFormat/>
    <w:rPr>
      <w:rFonts w:cs="Arial"/>
      <w:b/>
      <w:szCs w:val="24"/>
    </w:rPr>
  </w:style>
  <w:style w:type="paragraph" w:styleId="TM1">
    <w:name w:val="toc 1"/>
    <w:basedOn w:val="Normal"/>
    <w:next w:val="Normal"/>
    <w:semiHidden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TM2">
    <w:name w:val="toc 2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TM3">
    <w:name w:val="toc 3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Numrodeligne">
    <w:name w:val="line number"/>
    <w:basedOn w:val="Policepardfaut"/>
  </w:style>
  <w:style w:type="paragraph" w:styleId="Salutations">
    <w:name w:val="Salutation"/>
    <w:basedOn w:val="Normal"/>
    <w:next w:val="Normal"/>
  </w:style>
  <w:style w:type="paragraph" w:styleId="Lgende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Date">
    <w:name w:val="Date"/>
    <w:basedOn w:val="Normal"/>
    <w:next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Signaturelectronique">
    <w:name w:val="E-mail Signature"/>
    <w:basedOn w:val="Normal"/>
  </w:style>
  <w:style w:type="paragraph" w:styleId="Notedefin">
    <w:name w:val="endnote text"/>
    <w:basedOn w:val="Normal"/>
    <w:semiHidden/>
  </w:style>
  <w:style w:type="paragraph" w:styleId="Titredenote">
    <w:name w:val="Note Heading"/>
    <w:basedOn w:val="Normal"/>
    <w:next w:val="Normal"/>
  </w:style>
  <w:style w:type="paragraph" w:styleId="Notedebasdepage">
    <w:name w:val="footnote text"/>
    <w:basedOn w:val="Normal"/>
    <w:semiHidden/>
  </w:style>
  <w:style w:type="paragraph" w:styleId="AdresseHTML">
    <w:name w:val="HTML Address"/>
    <w:basedOn w:val="Normal"/>
    <w:rPr>
      <w:i/>
      <w:iCs/>
    </w:rPr>
  </w:style>
  <w:style w:type="paragraph" w:styleId="PrformatHTML">
    <w:name w:val="HTML Preformatted"/>
    <w:basedOn w:val="Normal"/>
    <w:rPr>
      <w:rFonts w:ascii="Courier New" w:hAnsi="Courier New" w:cs="Courier New"/>
    </w:rPr>
  </w:style>
  <w:style w:type="paragraph" w:styleId="Titreindex">
    <w:name w:val="index heading"/>
    <w:basedOn w:val="Normal"/>
    <w:next w:val="Index1"/>
    <w:semiHidden/>
    <w:rPr>
      <w:rFonts w:cs="Arial"/>
      <w:b/>
      <w:bCs/>
    </w:rPr>
  </w:style>
  <w:style w:type="paragraph" w:styleId="Commentaire">
    <w:name w:val="annotation text"/>
    <w:basedOn w:val="Normal"/>
    <w:link w:val="CommentaireCar"/>
    <w:semiHidden/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</w:rPr>
  </w:style>
  <w:style w:type="paragraph" w:styleId="Textebrut">
    <w:name w:val="Plain Text"/>
    <w:basedOn w:val="Normal"/>
    <w:rPr>
      <w:rFonts w:ascii="Courier New" w:hAnsi="Courier New" w:cs="Courier New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paragraph" w:styleId="Retraitnormal">
    <w:name w:val="Normal Indent"/>
    <w:basedOn w:val="Normal"/>
    <w:pPr>
      <w:ind w:left="425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  <w:szCs w:val="16"/>
    </w:rPr>
  </w:style>
  <w:style w:type="paragraph" w:styleId="Adresseexpditeur">
    <w:name w:val="envelope return"/>
    <w:basedOn w:val="Normal"/>
    <w:rPr>
      <w:rFonts w:cs="Arial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Signature">
    <w:name w:val="Signature"/>
    <w:basedOn w:val="Normal"/>
    <w:pPr>
      <w:ind w:left="4252"/>
    </w:pPr>
  </w:style>
  <w:style w:type="paragraph" w:styleId="TM4">
    <w:name w:val="toc 4"/>
    <w:basedOn w:val="Normal"/>
    <w:next w:val="Normal"/>
    <w:semiHidden/>
    <w:pPr>
      <w:ind w:left="600"/>
    </w:pPr>
  </w:style>
  <w:style w:type="paragraph" w:styleId="TM5">
    <w:name w:val="toc 5"/>
    <w:basedOn w:val="Normal"/>
    <w:next w:val="Normal"/>
    <w:semiHidden/>
    <w:pPr>
      <w:ind w:left="800"/>
    </w:pPr>
  </w:style>
  <w:style w:type="paragraph" w:styleId="TM6">
    <w:name w:val="toc 6"/>
    <w:basedOn w:val="Normal"/>
    <w:next w:val="Normal"/>
    <w:semiHidden/>
    <w:pPr>
      <w:ind w:left="1000"/>
    </w:pPr>
  </w:style>
  <w:style w:type="paragraph" w:styleId="TM7">
    <w:name w:val="toc 7"/>
    <w:basedOn w:val="Normal"/>
    <w:next w:val="Normal"/>
    <w:semiHidden/>
    <w:pPr>
      <w:ind w:left="1200"/>
    </w:pPr>
  </w:style>
  <w:style w:type="paragraph" w:styleId="TM8">
    <w:name w:val="toc 8"/>
    <w:basedOn w:val="Normal"/>
    <w:next w:val="Normal"/>
    <w:semiHidden/>
    <w:pPr>
      <w:ind w:left="1400"/>
    </w:p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ListStrich">
    <w:name w:val="List_Strich"/>
    <w:basedOn w:val="Normal"/>
    <w:pPr>
      <w:numPr>
        <w:numId w:val="39"/>
      </w:numPr>
    </w:pPr>
  </w:style>
  <w:style w:type="paragraph" w:customStyle="1" w:styleId="ListPunkt">
    <w:name w:val="List_Punkt"/>
    <w:basedOn w:val="Normal"/>
    <w:pPr>
      <w:numPr>
        <w:numId w:val="38"/>
      </w:numPr>
    </w:pPr>
  </w:style>
  <w:style w:type="paragraph" w:customStyle="1" w:styleId="ListNum">
    <w:name w:val="List_Num"/>
    <w:basedOn w:val="Normal"/>
    <w:pPr>
      <w:numPr>
        <w:numId w:val="40"/>
      </w:numPr>
    </w:pPr>
  </w:style>
  <w:style w:type="paragraph" w:customStyle="1" w:styleId="ListAlpha">
    <w:name w:val="List_Alpha"/>
    <w:basedOn w:val="Normal"/>
    <w:pPr>
      <w:numPr>
        <w:numId w:val="41"/>
      </w:numPr>
    </w:pPr>
  </w:style>
  <w:style w:type="paragraph" w:customStyle="1" w:styleId="Textkrper-Einzug">
    <w:name w:val="Textkörper-Einzug"/>
    <w:basedOn w:val="Normal"/>
    <w:rsid w:val="00220AD7"/>
    <w:pPr>
      <w:overflowPunct w:val="0"/>
      <w:autoSpaceDE w:val="0"/>
      <w:autoSpaceDN w:val="0"/>
      <w:adjustRightInd w:val="0"/>
      <w:spacing w:after="120" w:line="240" w:lineRule="auto"/>
      <w:ind w:left="426"/>
      <w:jc w:val="both"/>
      <w:textAlignment w:val="baseline"/>
    </w:pPr>
    <w:rPr>
      <w:rFonts w:ascii="Arial Narrow" w:hAnsi="Arial Narrow"/>
      <w:i/>
      <w:sz w:val="18"/>
    </w:rPr>
  </w:style>
  <w:style w:type="character" w:styleId="Lienhypertexte">
    <w:name w:val="Hyperlink"/>
    <w:rsid w:val="0055763E"/>
    <w:rPr>
      <w:color w:val="0563C1"/>
      <w:u w:val="single"/>
    </w:rPr>
  </w:style>
  <w:style w:type="table" w:styleId="Grilledutableau">
    <w:name w:val="Table Grid"/>
    <w:basedOn w:val="TableauNormal"/>
    <w:uiPriority w:val="59"/>
    <w:rsid w:val="00CC3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Tabelle">
    <w:name w:val="TextTabelle"/>
    <w:basedOn w:val="Normal"/>
    <w:rsid w:val="000800B8"/>
    <w:pPr>
      <w:spacing w:before="40" w:after="40" w:line="240" w:lineRule="auto"/>
    </w:pPr>
    <w:rPr>
      <w:sz w:val="22"/>
    </w:rPr>
  </w:style>
  <w:style w:type="paragraph" w:customStyle="1" w:styleId="Fliesstext">
    <w:name w:val="Fliesstext"/>
    <w:basedOn w:val="Normal"/>
    <w:rsid w:val="009A547A"/>
    <w:pPr>
      <w:spacing w:after="60" w:line="260" w:lineRule="exact"/>
      <w:ind w:left="600"/>
    </w:pPr>
  </w:style>
  <w:style w:type="character" w:styleId="Lienhypertextesuivivisit">
    <w:name w:val="FollowedHyperlink"/>
    <w:basedOn w:val="Policepardfaut"/>
    <w:rsid w:val="00697A30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rsid w:val="002145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21451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F7B69"/>
    <w:pPr>
      <w:widowControl w:val="0"/>
      <w:ind w:left="720"/>
      <w:contextualSpacing/>
    </w:pPr>
    <w:rPr>
      <w:rFonts w:eastAsiaTheme="minorHAnsi" w:cstheme="minorBidi"/>
      <w:szCs w:val="22"/>
      <w:lang w:val="de-CH" w:eastAsia="de-CH" w:bidi="de-CH"/>
    </w:rPr>
  </w:style>
  <w:style w:type="character" w:styleId="Appelnotedebasdep">
    <w:name w:val="footnote reference"/>
    <w:basedOn w:val="Policepardfaut"/>
    <w:uiPriority w:val="99"/>
    <w:unhideWhenUsed/>
    <w:rsid w:val="003F7B69"/>
    <w:rPr>
      <w:vertAlign w:val="superscript"/>
    </w:rPr>
  </w:style>
  <w:style w:type="paragraph" w:styleId="Rvision">
    <w:name w:val="Revision"/>
    <w:hidden/>
    <w:uiPriority w:val="99"/>
    <w:semiHidden/>
    <w:rsid w:val="004E3517"/>
    <w:rPr>
      <w:rFonts w:ascii="Arial" w:hAnsi="Arial"/>
    </w:rPr>
  </w:style>
  <w:style w:type="character" w:styleId="Mentionnonrsolue">
    <w:name w:val="Unresolved Mention"/>
    <w:basedOn w:val="Policepardfaut"/>
    <w:uiPriority w:val="99"/>
    <w:semiHidden/>
    <w:unhideWhenUsed/>
    <w:rsid w:val="004E3517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rsid w:val="004E3517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rsid w:val="004E3517"/>
    <w:pPr>
      <w:spacing w:line="240" w:lineRule="auto"/>
    </w:pPr>
    <w:rPr>
      <w:b/>
      <w:bCs/>
    </w:rPr>
  </w:style>
  <w:style w:type="character" w:customStyle="1" w:styleId="CommentaireCar">
    <w:name w:val="Commentaire Car"/>
    <w:basedOn w:val="Policepardfaut"/>
    <w:link w:val="Commentaire"/>
    <w:semiHidden/>
    <w:rsid w:val="004E3517"/>
    <w:rPr>
      <w:rFonts w:ascii="Arial" w:hAnsi="Arial"/>
    </w:rPr>
  </w:style>
  <w:style w:type="character" w:customStyle="1" w:styleId="ObjetducommentaireCar">
    <w:name w:val="Objet du commentaire Car"/>
    <w:basedOn w:val="CommentaireCar"/>
    <w:link w:val="Objetducommentaire"/>
    <w:rsid w:val="004E3517"/>
    <w:rPr>
      <w:rFonts w:ascii="Arial" w:hAnsi="Arial"/>
      <w:b/>
      <w:bCs/>
    </w:rPr>
  </w:style>
  <w:style w:type="paragraph" w:customStyle="1" w:styleId="Default">
    <w:name w:val="Default"/>
    <w:rsid w:val="004E351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fs.admin.ch/bfs/fr/home/services/appariement-donnees/pour-compte-tiers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.silc@bfs.admin.c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oeb.admin.ch/dam/fr/sd-web/eVhrh8wY3QcR/leitfaden_tom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IDZEDI\OFFICE_SETTINGS\TEMPLATES\SHARED\DEUTSCH\Basisformular_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Basisformular_D.dot</Template>
  <TotalTime>0</TotalTime>
  <Pages>5</Pages>
  <Words>827</Words>
  <Characters>4553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Basisformular</vt:lpstr>
      <vt:lpstr>Basisformular</vt:lpstr>
    </vt:vector>
  </TitlesOfParts>
  <Company/>
  <LinksUpToDate>false</LinksUpToDate>
  <CharactersWithSpaces>5370</CharactersWithSpaces>
  <SharedDoc>false</SharedDoc>
  <HLinks>
    <vt:vector size="6" baseType="variant">
      <vt:variant>
        <vt:i4>6619218</vt:i4>
      </vt:variant>
      <vt:variant>
        <vt:i4>0</vt:i4>
      </vt:variant>
      <vt:variant>
        <vt:i4>0</vt:i4>
      </vt:variant>
      <vt:variant>
        <vt:i4>5</vt:i4>
      </vt:variant>
      <vt:variant>
        <vt:lpwstr>mailto:Info.dem@bfs.admin.ch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Basisformular</dc:title>
  <dc:subject/>
  <dc:creator>Dominique Spahn</dc:creator>
  <cp:keywords/>
  <dc:description/>
  <cp:lastModifiedBy>Fleury Stéphane BFS</cp:lastModifiedBy>
  <cp:revision>10</cp:revision>
  <cp:lastPrinted>2015-05-07T13:17:00Z</cp:lastPrinted>
  <dcterms:created xsi:type="dcterms:W3CDTF">2026-07-06T12:26:00Z</dcterms:created>
  <dcterms:modified xsi:type="dcterms:W3CDTF">2026-07-09T12:01:00Z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ro">
    <vt:lpwstr>457</vt:lpwstr>
  </property>
  <property fmtid="{D5CDD505-2E9C-101B-9397-08002B2CF9AE}" pid="3" name="Department">
    <vt:lpwstr>EDI</vt:lpwstr>
  </property>
  <property fmtid="{D5CDD505-2E9C-101B-9397-08002B2CF9AE}" pid="4" name="Department_D">
    <vt:lpwstr>EDI</vt:lpwstr>
  </property>
  <property fmtid="{D5CDD505-2E9C-101B-9397-08002B2CF9AE}" pid="5" name="Department_E">
    <vt:lpwstr>FDHA</vt:lpwstr>
  </property>
  <property fmtid="{D5CDD505-2E9C-101B-9397-08002B2CF9AE}" pid="6" name="Department_F">
    <vt:lpwstr>DFI</vt:lpwstr>
  </property>
  <property fmtid="{D5CDD505-2E9C-101B-9397-08002B2CF9AE}" pid="7" name="Department_I">
    <vt:lpwstr>DFI</vt:lpwstr>
  </property>
  <property fmtid="{D5CDD505-2E9C-101B-9397-08002B2CF9AE}" pid="8" name="Department_R">
    <vt:lpwstr>DFI</vt:lpwstr>
  </property>
  <property fmtid="{D5CDD505-2E9C-101B-9397-08002B2CF9AE}" pid="9" name="DepartmentName">
    <vt:lpwstr>Eidgenössisches Departement des Innern</vt:lpwstr>
  </property>
  <property fmtid="{D5CDD505-2E9C-101B-9397-08002B2CF9AE}" pid="10" name="DepartmentName_D">
    <vt:lpwstr>Eidgenössisches Departement des Innern</vt:lpwstr>
  </property>
  <property fmtid="{D5CDD505-2E9C-101B-9397-08002B2CF9AE}" pid="11" name="DepartmentName_E">
    <vt:lpwstr>Federal Department of Home Affairs</vt:lpwstr>
  </property>
  <property fmtid="{D5CDD505-2E9C-101B-9397-08002B2CF9AE}" pid="12" name="DepartmentName_F">
    <vt:lpwstr>Département fédéral de l'intérieur</vt:lpwstr>
  </property>
  <property fmtid="{D5CDD505-2E9C-101B-9397-08002B2CF9AE}" pid="13" name="DepartmentName_I">
    <vt:lpwstr>Dipartimento federale dell'interno</vt:lpwstr>
  </property>
  <property fmtid="{D5CDD505-2E9C-101B-9397-08002B2CF9AE}" pid="14" name="DepartmentName_R">
    <vt:lpwstr>Departament federal da l'intern</vt:lpwstr>
  </property>
  <property fmtid="{D5CDD505-2E9C-101B-9397-08002B2CF9AE}" pid="15" name="DocRef">
    <vt:lpwstr/>
  </property>
  <property fmtid="{D5CDD505-2E9C-101B-9397-08002B2CF9AE}" pid="16" name="Eigenschaft1">
    <vt:lpwstr/>
  </property>
  <property fmtid="{D5CDD505-2E9C-101B-9397-08002B2CF9AE}" pid="17" name="Eigenschaft2">
    <vt:lpwstr/>
  </property>
  <property fmtid="{D5CDD505-2E9C-101B-9397-08002B2CF9AE}" pid="18" name="Eigenschaft3">
    <vt:lpwstr/>
  </property>
  <property fmtid="{D5CDD505-2E9C-101B-9397-08002B2CF9AE}" pid="19" name="Eigenschaft4">
    <vt:lpwstr/>
  </property>
  <property fmtid="{D5CDD505-2E9C-101B-9397-08002B2CF9AE}" pid="20" name="Eigenschaft5">
    <vt:lpwstr/>
  </property>
  <property fmtid="{D5CDD505-2E9C-101B-9397-08002B2CF9AE}" pid="21" name="Fax">
    <vt:lpwstr>+41 32 71 36385</vt:lpwstr>
  </property>
  <property fmtid="{D5CDD505-2E9C-101B-9397-08002B2CF9AE}" pid="22" name="Footer_D">
    <vt:lpwstr>Demografie und Migration</vt:lpwstr>
  </property>
  <property fmtid="{D5CDD505-2E9C-101B-9397-08002B2CF9AE}" pid="23" name="Footer_E">
    <vt:lpwstr>Demography and Migration</vt:lpwstr>
  </property>
  <property fmtid="{D5CDD505-2E9C-101B-9397-08002B2CF9AE}" pid="24" name="Footer_F">
    <vt:lpwstr>Démographie et Migration</vt:lpwstr>
  </property>
  <property fmtid="{D5CDD505-2E9C-101B-9397-08002B2CF9AE}" pid="25" name="Footer_I">
    <vt:lpwstr> Demografia e Migrazione</vt:lpwstr>
  </property>
  <property fmtid="{D5CDD505-2E9C-101B-9397-08002B2CF9AE}" pid="26" name="Footer_R">
    <vt:lpwstr/>
  </property>
  <property fmtid="{D5CDD505-2E9C-101B-9397-08002B2CF9AE}" pid="27" name="Function">
    <vt:lpwstr/>
  </property>
  <property fmtid="{D5CDD505-2E9C-101B-9397-08002B2CF9AE}" pid="28" name="Header_D">
    <vt:lpwstr>Bevölkerungsstudien und Haushaltssurveys</vt:lpwstr>
  </property>
  <property fmtid="{D5CDD505-2E9C-101B-9397-08002B2CF9AE}" pid="29" name="Header_E">
    <vt:lpwstr>Population Studies and Household Surveys</vt:lpwstr>
  </property>
  <property fmtid="{D5CDD505-2E9C-101B-9397-08002B2CF9AE}" pid="30" name="Header_F">
    <vt:lpwstr>Études démographiques et enquêtes auprès des ménages</vt:lpwstr>
  </property>
  <property fmtid="{D5CDD505-2E9C-101B-9397-08002B2CF9AE}" pid="31" name="Header_I">
    <vt:lpwstr>Indagini e studi demografici</vt:lpwstr>
  </property>
  <property fmtid="{D5CDD505-2E9C-101B-9397-08002B2CF9AE}" pid="32" name="Header_R">
    <vt:lpwstr/>
  </property>
  <property fmtid="{D5CDD505-2E9C-101B-9397-08002B2CF9AE}" pid="33" name="Internet">
    <vt:lpwstr>www.statistik.admin.ch</vt:lpwstr>
  </property>
  <property fmtid="{D5CDD505-2E9C-101B-9397-08002B2CF9AE}" pid="34" name="Internet_D">
    <vt:lpwstr>www.statistik.admin.ch</vt:lpwstr>
  </property>
  <property fmtid="{D5CDD505-2E9C-101B-9397-08002B2CF9AE}" pid="35" name="Internet_E">
    <vt:lpwstr>www.statistics.admin.ch</vt:lpwstr>
  </property>
  <property fmtid="{D5CDD505-2E9C-101B-9397-08002B2CF9AE}" pid="36" name="Internet_F">
    <vt:lpwstr>www.statistique.admin.ch</vt:lpwstr>
  </property>
  <property fmtid="{D5CDD505-2E9C-101B-9397-08002B2CF9AE}" pid="37" name="Internet_I">
    <vt:lpwstr>www.statistica.admin.ch</vt:lpwstr>
  </property>
  <property fmtid="{D5CDD505-2E9C-101B-9397-08002B2CF9AE}" pid="38" name="Internet_R">
    <vt:lpwstr/>
  </property>
  <property fmtid="{D5CDD505-2E9C-101B-9397-08002B2CF9AE}" pid="39" name="Land">
    <vt:lpwstr>CH</vt:lpwstr>
  </property>
  <property fmtid="{D5CDD505-2E9C-101B-9397-08002B2CF9AE}" pid="40" name="Location">
    <vt:lpwstr>Neuchâtel</vt:lpwstr>
  </property>
  <property fmtid="{D5CDD505-2E9C-101B-9397-08002B2CF9AE}" pid="41" name="Location_D">
    <vt:lpwstr>Neuchâtel</vt:lpwstr>
  </property>
  <property fmtid="{D5CDD505-2E9C-101B-9397-08002B2CF9AE}" pid="42" name="Location_E">
    <vt:lpwstr>Neuchâtel</vt:lpwstr>
  </property>
  <property fmtid="{D5CDD505-2E9C-101B-9397-08002B2CF9AE}" pid="43" name="Location_F">
    <vt:lpwstr>Neuchâtel</vt:lpwstr>
  </property>
  <property fmtid="{D5CDD505-2E9C-101B-9397-08002B2CF9AE}" pid="44" name="Location_I">
    <vt:lpwstr>Neuchâtel</vt:lpwstr>
  </property>
  <property fmtid="{D5CDD505-2E9C-101B-9397-08002B2CF9AE}" pid="45" name="Location_R">
    <vt:lpwstr>Berna</vt:lpwstr>
  </property>
  <property fmtid="{D5CDD505-2E9C-101B-9397-08002B2CF9AE}" pid="46" name="LocationAdr">
    <vt:lpwstr>Espace de l'Europe 10</vt:lpwstr>
  </property>
  <property fmtid="{D5CDD505-2E9C-101B-9397-08002B2CF9AE}" pid="47" name="LocationPLZ">
    <vt:lpwstr>2010</vt:lpwstr>
  </property>
  <property fmtid="{D5CDD505-2E9C-101B-9397-08002B2CF9AE}" pid="48" name="LoginBuro">
    <vt:lpwstr>457</vt:lpwstr>
  </property>
  <property fmtid="{D5CDD505-2E9C-101B-9397-08002B2CF9AE}" pid="49" name="LoginFax">
    <vt:lpwstr>+41 32 71 36385</vt:lpwstr>
  </property>
  <property fmtid="{D5CDD505-2E9C-101B-9397-08002B2CF9AE}" pid="50" name="LoginFullName">
    <vt:lpwstr>Spahn Dominique;U4166</vt:lpwstr>
  </property>
  <property fmtid="{D5CDD505-2E9C-101B-9397-08002B2CF9AE}" pid="51" name="LoginFunction_D">
    <vt:lpwstr/>
  </property>
  <property fmtid="{D5CDD505-2E9C-101B-9397-08002B2CF9AE}" pid="52" name="LoginFunction_E">
    <vt:lpwstr/>
  </property>
  <property fmtid="{D5CDD505-2E9C-101B-9397-08002B2CF9AE}" pid="53" name="LoginFunction_F">
    <vt:lpwstr/>
  </property>
  <property fmtid="{D5CDD505-2E9C-101B-9397-08002B2CF9AE}" pid="54" name="LoginFunction_I">
    <vt:lpwstr/>
  </property>
  <property fmtid="{D5CDD505-2E9C-101B-9397-08002B2CF9AE}" pid="55" name="LoginFunction_R">
    <vt:lpwstr>LoginFunction_R</vt:lpwstr>
  </property>
  <property fmtid="{D5CDD505-2E9C-101B-9397-08002B2CF9AE}" pid="56" name="LoginKurzel">
    <vt:lpwstr>DS</vt:lpwstr>
  </property>
  <property fmtid="{D5CDD505-2E9C-101B-9397-08002B2CF9AE}" pid="57" name="LoginLocation">
    <vt:lpwstr>Espace de l'Europe 10</vt:lpwstr>
  </property>
  <property fmtid="{D5CDD505-2E9C-101B-9397-08002B2CF9AE}" pid="58" name="LoginMailAdr">
    <vt:lpwstr>Dominique.spahn@bfs.admin.ch</vt:lpwstr>
  </property>
  <property fmtid="{D5CDD505-2E9C-101B-9397-08002B2CF9AE}" pid="59" name="LoginName">
    <vt:lpwstr>Spahn</vt:lpwstr>
  </property>
  <property fmtid="{D5CDD505-2E9C-101B-9397-08002B2CF9AE}" pid="60" name="LoginOffice">
    <vt:lpwstr>LoginOffice</vt:lpwstr>
  </property>
  <property fmtid="{D5CDD505-2E9C-101B-9397-08002B2CF9AE}" pid="61" name="LoginOrgUnitID">
    <vt:lpwstr>21 DEM</vt:lpwstr>
  </property>
  <property fmtid="{D5CDD505-2E9C-101B-9397-08002B2CF9AE}" pid="62" name="LoginTel">
    <vt:lpwstr>+41 32 71 36565</vt:lpwstr>
  </property>
  <property fmtid="{D5CDD505-2E9C-101B-9397-08002B2CF9AE}" pid="63" name="LoginTitle_D">
    <vt:lpwstr/>
  </property>
  <property fmtid="{D5CDD505-2E9C-101B-9397-08002B2CF9AE}" pid="64" name="LoginTitle_E">
    <vt:lpwstr/>
  </property>
  <property fmtid="{D5CDD505-2E9C-101B-9397-08002B2CF9AE}" pid="65" name="LoginTitle_F">
    <vt:lpwstr/>
  </property>
  <property fmtid="{D5CDD505-2E9C-101B-9397-08002B2CF9AE}" pid="66" name="LoginTitle_I">
    <vt:lpwstr/>
  </property>
  <property fmtid="{D5CDD505-2E9C-101B-9397-08002B2CF9AE}" pid="67" name="LoginTitle_R">
    <vt:lpwstr>LoginTitle_R</vt:lpwstr>
  </property>
  <property fmtid="{D5CDD505-2E9C-101B-9397-08002B2CF9AE}" pid="68" name="LoginUserID">
    <vt:lpwstr>U4166</vt:lpwstr>
  </property>
  <property fmtid="{D5CDD505-2E9C-101B-9397-08002B2CF9AE}" pid="69" name="LoginVorname">
    <vt:lpwstr>Dominique</vt:lpwstr>
  </property>
  <property fmtid="{D5CDD505-2E9C-101B-9397-08002B2CF9AE}" pid="70" name="MailAdr">
    <vt:lpwstr>Dominique.spahn@bfs.admin.ch</vt:lpwstr>
  </property>
  <property fmtid="{D5CDD505-2E9C-101B-9397-08002B2CF9AE}" pid="71" name="Management">
    <vt:lpwstr>Management</vt:lpwstr>
  </property>
  <property fmtid="{D5CDD505-2E9C-101B-9397-08002B2CF9AE}" pid="72" name="Office">
    <vt:lpwstr>BFS</vt:lpwstr>
  </property>
  <property fmtid="{D5CDD505-2E9C-101B-9397-08002B2CF9AE}" pid="73" name="Office_D">
    <vt:lpwstr>BFS</vt:lpwstr>
  </property>
  <property fmtid="{D5CDD505-2E9C-101B-9397-08002B2CF9AE}" pid="74" name="Office_E">
    <vt:lpwstr>FSO</vt:lpwstr>
  </property>
  <property fmtid="{D5CDD505-2E9C-101B-9397-08002B2CF9AE}" pid="75" name="Office_F">
    <vt:lpwstr>OFS</vt:lpwstr>
  </property>
  <property fmtid="{D5CDD505-2E9C-101B-9397-08002B2CF9AE}" pid="76" name="Office_I">
    <vt:lpwstr>UST</vt:lpwstr>
  </property>
  <property fmtid="{D5CDD505-2E9C-101B-9397-08002B2CF9AE}" pid="77" name="Office_R">
    <vt:lpwstr/>
  </property>
  <property fmtid="{D5CDD505-2E9C-101B-9397-08002B2CF9AE}" pid="78" name="OfficeMail">
    <vt:lpwstr>OfficeMail</vt:lpwstr>
  </property>
  <property fmtid="{D5CDD505-2E9C-101B-9397-08002B2CF9AE}" pid="79" name="OfficeName">
    <vt:lpwstr>Bundesamt für Statistik</vt:lpwstr>
  </property>
  <property fmtid="{D5CDD505-2E9C-101B-9397-08002B2CF9AE}" pid="80" name="OfficeName_D">
    <vt:lpwstr>Bundesamt für Statistik</vt:lpwstr>
  </property>
  <property fmtid="{D5CDD505-2E9C-101B-9397-08002B2CF9AE}" pid="81" name="OfficeName_E">
    <vt:lpwstr>Federal Statistical Office</vt:lpwstr>
  </property>
  <property fmtid="{D5CDD505-2E9C-101B-9397-08002B2CF9AE}" pid="82" name="OfficeName_F">
    <vt:lpwstr>Office fédéral de la statistique</vt:lpwstr>
  </property>
  <property fmtid="{D5CDD505-2E9C-101B-9397-08002B2CF9AE}" pid="83" name="OfficeName_I">
    <vt:lpwstr>Ufficio federale di statistica</vt:lpwstr>
  </property>
  <property fmtid="{D5CDD505-2E9C-101B-9397-08002B2CF9AE}" pid="84" name="OfficeName_R">
    <vt:lpwstr/>
  </property>
  <property fmtid="{D5CDD505-2E9C-101B-9397-08002B2CF9AE}" pid="85" name="OrgUnit">
    <vt:lpwstr>Bevölkerungsstudien und Haushaltssurveys</vt:lpwstr>
  </property>
  <property fmtid="{D5CDD505-2E9C-101B-9397-08002B2CF9AE}" pid="86" name="OrgUnitCode">
    <vt:lpwstr/>
  </property>
  <property fmtid="{D5CDD505-2E9C-101B-9397-08002B2CF9AE}" pid="87" name="OrgUnitFax">
    <vt:lpwstr>+41 32 71 36385</vt:lpwstr>
  </property>
  <property fmtid="{D5CDD505-2E9C-101B-9397-08002B2CF9AE}" pid="88" name="OrgUnitFooter">
    <vt:lpwstr>Demografie und Migration</vt:lpwstr>
  </property>
  <property fmtid="{D5CDD505-2E9C-101B-9397-08002B2CF9AE}" pid="89" name="OrgUnitID">
    <vt:lpwstr>21 DEM</vt:lpwstr>
  </property>
  <property fmtid="{D5CDD505-2E9C-101B-9397-08002B2CF9AE}" pid="90" name="OrgUnitMail">
    <vt:lpwstr>Corinne.DiLoreto@bfs.admin.ch</vt:lpwstr>
  </property>
  <property fmtid="{D5CDD505-2E9C-101B-9397-08002B2CF9AE}" pid="91" name="OrgUnitTel">
    <vt:lpwstr>+41 32 71 36210</vt:lpwstr>
  </property>
  <property fmtid="{D5CDD505-2E9C-101B-9397-08002B2CF9AE}" pid="92" name="PostAdr">
    <vt:lpwstr>Neuchâtel</vt:lpwstr>
  </property>
  <property fmtid="{D5CDD505-2E9C-101B-9397-08002B2CF9AE}" pid="93" name="PostAdr_D">
    <vt:lpwstr>Neuchâtel</vt:lpwstr>
  </property>
  <property fmtid="{D5CDD505-2E9C-101B-9397-08002B2CF9AE}" pid="94" name="PostAdr_E">
    <vt:lpwstr>Neuchâtel</vt:lpwstr>
  </property>
  <property fmtid="{D5CDD505-2E9C-101B-9397-08002B2CF9AE}" pid="95" name="PostAdr_F">
    <vt:lpwstr>Neuchâtel</vt:lpwstr>
  </property>
  <property fmtid="{D5CDD505-2E9C-101B-9397-08002B2CF9AE}" pid="96" name="PostAdr_I">
    <vt:lpwstr>Neuchâtel</vt:lpwstr>
  </property>
  <property fmtid="{D5CDD505-2E9C-101B-9397-08002B2CF9AE}" pid="97" name="PostAdr_R">
    <vt:lpwstr>Neuchâtel</vt:lpwstr>
  </property>
  <property fmtid="{D5CDD505-2E9C-101B-9397-08002B2CF9AE}" pid="98" name="PostPLZ">
    <vt:lpwstr>2010</vt:lpwstr>
  </property>
  <property fmtid="{D5CDD505-2E9C-101B-9397-08002B2CF9AE}" pid="99" name="Ref">
    <vt:lpwstr>DS</vt:lpwstr>
  </property>
  <property fmtid="{D5CDD505-2E9C-101B-9397-08002B2CF9AE}" pid="100" name="Subject">
    <vt:lpwstr/>
  </property>
  <property fmtid="{D5CDD505-2E9C-101B-9397-08002B2CF9AE}" pid="101" name="Tel">
    <vt:lpwstr>+41 32 71 36565</vt:lpwstr>
  </property>
  <property fmtid="{D5CDD505-2E9C-101B-9397-08002B2CF9AE}" pid="102" name="Title">
    <vt:lpwstr/>
  </property>
  <property fmtid="{D5CDD505-2E9C-101B-9397-08002B2CF9AE}" pid="103" name="UnderUnit">
    <vt:lpwstr>Demografie und Migration</vt:lpwstr>
  </property>
  <property fmtid="{D5CDD505-2E9C-101B-9397-08002B2CF9AE}" pid="104" name="UnderUnit_D">
    <vt:lpwstr>Demografie und Migration</vt:lpwstr>
  </property>
  <property fmtid="{D5CDD505-2E9C-101B-9397-08002B2CF9AE}" pid="105" name="UnderUnit_E">
    <vt:lpwstr>Demography and Migration</vt:lpwstr>
  </property>
  <property fmtid="{D5CDD505-2E9C-101B-9397-08002B2CF9AE}" pid="106" name="UnderUnit_F">
    <vt:lpwstr>Démographie et migration</vt:lpwstr>
  </property>
  <property fmtid="{D5CDD505-2E9C-101B-9397-08002B2CF9AE}" pid="107" name="UnderUnit_I">
    <vt:lpwstr>Demografia e migrazione</vt:lpwstr>
  </property>
  <property fmtid="{D5CDD505-2E9C-101B-9397-08002B2CF9AE}" pid="108" name="UnderUnit_R">
    <vt:lpwstr/>
  </property>
  <property fmtid="{D5CDD505-2E9C-101B-9397-08002B2CF9AE}" pid="109" name="UserBuro">
    <vt:lpwstr>457</vt:lpwstr>
  </property>
  <property fmtid="{D5CDD505-2E9C-101B-9397-08002B2CF9AE}" pid="110" name="UserFax">
    <vt:lpwstr>+41 32 71 36385</vt:lpwstr>
  </property>
  <property fmtid="{D5CDD505-2E9C-101B-9397-08002B2CF9AE}" pid="111" name="UserFullName">
    <vt:lpwstr>Spahn Dominique;U4166</vt:lpwstr>
  </property>
  <property fmtid="{D5CDD505-2E9C-101B-9397-08002B2CF9AE}" pid="112" name="UserFunction_D">
    <vt:lpwstr/>
  </property>
  <property fmtid="{D5CDD505-2E9C-101B-9397-08002B2CF9AE}" pid="113" name="UserFunction_E">
    <vt:lpwstr/>
  </property>
  <property fmtid="{D5CDD505-2E9C-101B-9397-08002B2CF9AE}" pid="114" name="UserFunction_F">
    <vt:lpwstr/>
  </property>
  <property fmtid="{D5CDD505-2E9C-101B-9397-08002B2CF9AE}" pid="115" name="UserFunction_I">
    <vt:lpwstr/>
  </property>
  <property fmtid="{D5CDD505-2E9C-101B-9397-08002B2CF9AE}" pid="116" name="UserFunction_R">
    <vt:lpwstr>UserFunction_R</vt:lpwstr>
  </property>
  <property fmtid="{D5CDD505-2E9C-101B-9397-08002B2CF9AE}" pid="117" name="UserKurzel">
    <vt:lpwstr>DS</vt:lpwstr>
  </property>
  <property fmtid="{D5CDD505-2E9C-101B-9397-08002B2CF9AE}" pid="118" name="UserLocation">
    <vt:lpwstr>Espace de l'Europe 10</vt:lpwstr>
  </property>
  <property fmtid="{D5CDD505-2E9C-101B-9397-08002B2CF9AE}" pid="119" name="UserMailAdr">
    <vt:lpwstr>Dominique.spahn@bfs.admin.ch</vt:lpwstr>
  </property>
  <property fmtid="{D5CDD505-2E9C-101B-9397-08002B2CF9AE}" pid="120" name="UserName">
    <vt:lpwstr>Spahn</vt:lpwstr>
  </property>
  <property fmtid="{D5CDD505-2E9C-101B-9397-08002B2CF9AE}" pid="121" name="UserOffice">
    <vt:lpwstr>UserOffice</vt:lpwstr>
  </property>
  <property fmtid="{D5CDD505-2E9C-101B-9397-08002B2CF9AE}" pid="122" name="UserOrgUnitID">
    <vt:lpwstr>21 DEM</vt:lpwstr>
  </property>
  <property fmtid="{D5CDD505-2E9C-101B-9397-08002B2CF9AE}" pid="123" name="UserTel">
    <vt:lpwstr>+41 32 71 36565</vt:lpwstr>
  </property>
  <property fmtid="{D5CDD505-2E9C-101B-9397-08002B2CF9AE}" pid="124" name="UserTitle_D">
    <vt:lpwstr/>
  </property>
  <property fmtid="{D5CDD505-2E9C-101B-9397-08002B2CF9AE}" pid="125" name="UserTitle_E">
    <vt:lpwstr/>
  </property>
  <property fmtid="{D5CDD505-2E9C-101B-9397-08002B2CF9AE}" pid="126" name="UserTitle_F">
    <vt:lpwstr/>
  </property>
  <property fmtid="{D5CDD505-2E9C-101B-9397-08002B2CF9AE}" pid="127" name="UserTitle_I">
    <vt:lpwstr/>
  </property>
  <property fmtid="{D5CDD505-2E9C-101B-9397-08002B2CF9AE}" pid="128" name="UserTitle_R">
    <vt:lpwstr>UserTitle_R</vt:lpwstr>
  </property>
  <property fmtid="{D5CDD505-2E9C-101B-9397-08002B2CF9AE}" pid="129" name="UserUserID">
    <vt:lpwstr>U4166</vt:lpwstr>
  </property>
  <property fmtid="{D5CDD505-2E9C-101B-9397-08002B2CF9AE}" pid="130" name="UserVorname">
    <vt:lpwstr>Dominique</vt:lpwstr>
  </property>
  <property fmtid="{D5CDD505-2E9C-101B-9397-08002B2CF9AE}" pid="131" name="#UserID">
    <vt:lpwstr>'U4166'</vt:lpwstr>
  </property>
  <property fmtid="{D5CDD505-2E9C-101B-9397-08002B2CF9AE}" pid="132" name="BearbUserID">
    <vt:lpwstr/>
  </property>
  <property fmtid="{D5CDD505-2E9C-101B-9397-08002B2CF9AE}" pid="133" name="BearbFullname">
    <vt:lpwstr/>
  </property>
  <property fmtid="{D5CDD505-2E9C-101B-9397-08002B2CF9AE}" pid="134" name="BearbName">
    <vt:lpwstr/>
  </property>
  <property fmtid="{D5CDD505-2E9C-101B-9397-08002B2CF9AE}" pid="135" name="BearbVorname">
    <vt:lpwstr/>
  </property>
  <property fmtid="{D5CDD505-2E9C-101B-9397-08002B2CF9AE}" pid="136" name="BearbKurzel">
    <vt:lpwstr/>
  </property>
  <property fmtid="{D5CDD505-2E9C-101B-9397-08002B2CF9AE}" pid="137" name="BearbBuro">
    <vt:lpwstr/>
  </property>
  <property fmtid="{D5CDD505-2E9C-101B-9397-08002B2CF9AE}" pid="138" name="BearbTel">
    <vt:lpwstr/>
  </property>
  <property fmtid="{D5CDD505-2E9C-101B-9397-08002B2CF9AE}" pid="139" name="BearbFax">
    <vt:lpwstr/>
  </property>
  <property fmtid="{D5CDD505-2E9C-101B-9397-08002B2CF9AE}" pid="140" name="BearbMailAdr">
    <vt:lpwstr/>
  </property>
  <property fmtid="{D5CDD505-2E9C-101B-9397-08002B2CF9AE}" pid="141" name="BearbLocation">
    <vt:lpwstr/>
  </property>
  <property fmtid="{D5CDD505-2E9C-101B-9397-08002B2CF9AE}" pid="142" name="BearbOrgUnitID">
    <vt:lpwstr/>
  </property>
  <property fmtid="{D5CDD505-2E9C-101B-9397-08002B2CF9AE}" pid="143" name="BearbTitle_D">
    <vt:lpwstr/>
  </property>
  <property fmtid="{D5CDD505-2E9C-101B-9397-08002B2CF9AE}" pid="144" name="BearbTitle_F">
    <vt:lpwstr/>
  </property>
  <property fmtid="{D5CDD505-2E9C-101B-9397-08002B2CF9AE}" pid="145" name="BearbTitle_I">
    <vt:lpwstr/>
  </property>
  <property fmtid="{D5CDD505-2E9C-101B-9397-08002B2CF9AE}" pid="146" name="BearbTitle_E">
    <vt:lpwstr/>
  </property>
  <property fmtid="{D5CDD505-2E9C-101B-9397-08002B2CF9AE}" pid="147" name="BearbFunction_D">
    <vt:lpwstr/>
  </property>
  <property fmtid="{D5CDD505-2E9C-101B-9397-08002B2CF9AE}" pid="148" name="BearbFunction_F">
    <vt:lpwstr/>
  </property>
  <property fmtid="{D5CDD505-2E9C-101B-9397-08002B2CF9AE}" pid="149" name="BearbFunction_I">
    <vt:lpwstr/>
  </property>
  <property fmtid="{D5CDD505-2E9C-101B-9397-08002B2CF9AE}" pid="150" name="BearbFunction_E">
    <vt:lpwstr/>
  </property>
  <property fmtid="{D5CDD505-2E9C-101B-9397-08002B2CF9AE}" pid="151" name="#OrgUnitID">
    <vt:lpwstr>'21 DEM'</vt:lpwstr>
  </property>
  <property fmtid="{D5CDD505-2E9C-101B-9397-08002B2CF9AE}" pid="152" name="#Location">
    <vt:lpwstr>'Espace de l''Europe 10'</vt:lpwstr>
  </property>
  <property fmtid="{D5CDD505-2E9C-101B-9397-08002B2CF9AE}" pid="153" name="SigUserID">
    <vt:lpwstr>U4166</vt:lpwstr>
  </property>
  <property fmtid="{D5CDD505-2E9C-101B-9397-08002B2CF9AE}" pid="154" name="SigFullname">
    <vt:lpwstr>Spahn Dominique;U4166</vt:lpwstr>
  </property>
  <property fmtid="{D5CDD505-2E9C-101B-9397-08002B2CF9AE}" pid="155" name="SigName">
    <vt:lpwstr>Spahn</vt:lpwstr>
  </property>
  <property fmtid="{D5CDD505-2E9C-101B-9397-08002B2CF9AE}" pid="156" name="SigVorname">
    <vt:lpwstr>Dominique</vt:lpwstr>
  </property>
  <property fmtid="{D5CDD505-2E9C-101B-9397-08002B2CF9AE}" pid="157" name="SigKurzel">
    <vt:lpwstr>DS</vt:lpwstr>
  </property>
  <property fmtid="{D5CDD505-2E9C-101B-9397-08002B2CF9AE}" pid="158" name="SigBuro">
    <vt:lpwstr>457</vt:lpwstr>
  </property>
  <property fmtid="{D5CDD505-2E9C-101B-9397-08002B2CF9AE}" pid="159" name="SigTel">
    <vt:lpwstr>+41 32 71 36565</vt:lpwstr>
  </property>
  <property fmtid="{D5CDD505-2E9C-101B-9397-08002B2CF9AE}" pid="160" name="SigFax">
    <vt:lpwstr>+41 32 71 36385</vt:lpwstr>
  </property>
  <property fmtid="{D5CDD505-2E9C-101B-9397-08002B2CF9AE}" pid="161" name="SigMailAdr">
    <vt:lpwstr>Dominique.spahn@bfs.admin.ch</vt:lpwstr>
  </property>
  <property fmtid="{D5CDD505-2E9C-101B-9397-08002B2CF9AE}" pid="162" name="SigLocation">
    <vt:lpwstr>Espace de l'Europe 10</vt:lpwstr>
  </property>
  <property fmtid="{D5CDD505-2E9C-101B-9397-08002B2CF9AE}" pid="163" name="SigOrgUnitID">
    <vt:lpwstr>21 DEM</vt:lpwstr>
  </property>
  <property fmtid="{D5CDD505-2E9C-101B-9397-08002B2CF9AE}" pid="164" name="SigTitle_D">
    <vt:lpwstr/>
  </property>
  <property fmtid="{D5CDD505-2E9C-101B-9397-08002B2CF9AE}" pid="165" name="SigTitle_F">
    <vt:lpwstr/>
  </property>
  <property fmtid="{D5CDD505-2E9C-101B-9397-08002B2CF9AE}" pid="166" name="SigTitle_I">
    <vt:lpwstr/>
  </property>
  <property fmtid="{D5CDD505-2E9C-101B-9397-08002B2CF9AE}" pid="167" name="SigTitle_E">
    <vt:lpwstr/>
  </property>
  <property fmtid="{D5CDD505-2E9C-101B-9397-08002B2CF9AE}" pid="168" name="SigFunction_D">
    <vt:lpwstr/>
  </property>
  <property fmtid="{D5CDD505-2E9C-101B-9397-08002B2CF9AE}" pid="169" name="SigFunction_F">
    <vt:lpwstr/>
  </property>
  <property fmtid="{D5CDD505-2E9C-101B-9397-08002B2CF9AE}" pid="170" name="SigFunction_I">
    <vt:lpwstr/>
  </property>
  <property fmtid="{D5CDD505-2E9C-101B-9397-08002B2CF9AE}" pid="171" name="SigFunction_E">
    <vt:lpwstr/>
  </property>
  <property fmtid="{D5CDD505-2E9C-101B-9397-08002B2CF9AE}" pid="172" name="SigOrgUnitTel">
    <vt:lpwstr>+41 32 71 36210</vt:lpwstr>
  </property>
  <property fmtid="{D5CDD505-2E9C-101B-9397-08002B2CF9AE}" pid="173" name="SigOrgUnitFax">
    <vt:lpwstr>+41 32 71 36385</vt:lpwstr>
  </property>
  <property fmtid="{D5CDD505-2E9C-101B-9397-08002B2CF9AE}" pid="174" name="SigOrgUnitMail">
    <vt:lpwstr>Corinne.DiLoreto@bfs.admin.ch</vt:lpwstr>
  </property>
  <property fmtid="{D5CDD505-2E9C-101B-9397-08002B2CF9AE}" pid="175" name="SigHeader_D">
    <vt:lpwstr>Bevölkerungsstudien und Haushaltssurveys</vt:lpwstr>
  </property>
  <property fmtid="{D5CDD505-2E9C-101B-9397-08002B2CF9AE}" pid="176" name="SigHeader_F">
    <vt:lpwstr>Études démographiques et enquêtes auprès des ménages</vt:lpwstr>
  </property>
  <property fmtid="{D5CDD505-2E9C-101B-9397-08002B2CF9AE}" pid="177" name="SigHeader_I">
    <vt:lpwstr>Indagini e studi demografici</vt:lpwstr>
  </property>
  <property fmtid="{D5CDD505-2E9C-101B-9397-08002B2CF9AE}" pid="178" name="SigHeader_E">
    <vt:lpwstr>Population Studies and Household Surveys</vt:lpwstr>
  </property>
  <property fmtid="{D5CDD505-2E9C-101B-9397-08002B2CF9AE}" pid="179" name="SigHeader_R">
    <vt:lpwstr/>
  </property>
  <property fmtid="{D5CDD505-2E9C-101B-9397-08002B2CF9AE}" pid="180" name="SigFooter_D">
    <vt:lpwstr>Demografie und Migration</vt:lpwstr>
  </property>
  <property fmtid="{D5CDD505-2E9C-101B-9397-08002B2CF9AE}" pid="181" name="SigFooter_F">
    <vt:lpwstr>Démographie et Migration</vt:lpwstr>
  </property>
  <property fmtid="{D5CDD505-2E9C-101B-9397-08002B2CF9AE}" pid="182" name="SigFooter_I">
    <vt:lpwstr> Demografia e Migrazione</vt:lpwstr>
  </property>
  <property fmtid="{D5CDD505-2E9C-101B-9397-08002B2CF9AE}" pid="183" name="SigFooter_E">
    <vt:lpwstr>Demography and Migration</vt:lpwstr>
  </property>
  <property fmtid="{D5CDD505-2E9C-101B-9397-08002B2CF9AE}" pid="184" name="SigFooter_R">
    <vt:lpwstr/>
  </property>
  <property fmtid="{D5CDD505-2E9C-101B-9397-08002B2CF9AE}" pid="185" name="SigUnderUnit_D">
    <vt:lpwstr>Demografie und Migration</vt:lpwstr>
  </property>
  <property fmtid="{D5CDD505-2E9C-101B-9397-08002B2CF9AE}" pid="186" name="SigUnderUnit_F">
    <vt:lpwstr>Démographie et migration</vt:lpwstr>
  </property>
  <property fmtid="{D5CDD505-2E9C-101B-9397-08002B2CF9AE}" pid="187" name="SigUnderUnit_I">
    <vt:lpwstr>Demografia e migrazione</vt:lpwstr>
  </property>
  <property fmtid="{D5CDD505-2E9C-101B-9397-08002B2CF9AE}" pid="188" name="SigUnderUnit_E">
    <vt:lpwstr>Demography and Migration</vt:lpwstr>
  </property>
  <property fmtid="{D5CDD505-2E9C-101B-9397-08002B2CF9AE}" pid="189" name="SigUnderUnit_R">
    <vt:lpwstr/>
  </property>
  <property fmtid="{D5CDD505-2E9C-101B-9397-08002B2CF9AE}" pid="190" name="SigInternet_D">
    <vt:lpwstr>www.statistik.admin.ch</vt:lpwstr>
  </property>
  <property fmtid="{D5CDD505-2E9C-101B-9397-08002B2CF9AE}" pid="191" name="SigInternet_F">
    <vt:lpwstr>www.statistique.admin.ch</vt:lpwstr>
  </property>
  <property fmtid="{D5CDD505-2E9C-101B-9397-08002B2CF9AE}" pid="192" name="SigInternet_I">
    <vt:lpwstr>www.statistica.admin.ch</vt:lpwstr>
  </property>
  <property fmtid="{D5CDD505-2E9C-101B-9397-08002B2CF9AE}" pid="193" name="SigInternet_E">
    <vt:lpwstr>www.statistics.admin.ch</vt:lpwstr>
  </property>
  <property fmtid="{D5CDD505-2E9C-101B-9397-08002B2CF9AE}" pid="194" name="SigInternet_R">
    <vt:lpwstr/>
  </property>
  <property fmtid="{D5CDD505-2E9C-101B-9397-08002B2CF9AE}" pid="195" name="SigOrgUnitCode">
    <vt:lpwstr>DEM</vt:lpwstr>
  </property>
  <property fmtid="{D5CDD505-2E9C-101B-9397-08002B2CF9AE}" pid="196" name="YourRef">
    <vt:lpwstr/>
  </property>
  <property fmtid="{D5CDD505-2E9C-101B-9397-08002B2CF9AE}" pid="197" name="FlagAutomation">
    <vt:lpwstr>True</vt:lpwstr>
  </property>
  <property fmtid="{D5CDD505-2E9C-101B-9397-08002B2CF9AE}" pid="198" name="MSIP_Label_aa112399-b73b-40c1-8af2-919b124b9d91_Enabled">
    <vt:lpwstr>true</vt:lpwstr>
  </property>
  <property fmtid="{D5CDD505-2E9C-101B-9397-08002B2CF9AE}" pid="199" name="MSIP_Label_aa112399-b73b-40c1-8af2-919b124b9d91_SetDate">
    <vt:lpwstr>2025-08-13T13:40:41Z</vt:lpwstr>
  </property>
  <property fmtid="{D5CDD505-2E9C-101B-9397-08002B2CF9AE}" pid="200" name="MSIP_Label_aa112399-b73b-40c1-8af2-919b124b9d91_Method">
    <vt:lpwstr>Privileged</vt:lpwstr>
  </property>
  <property fmtid="{D5CDD505-2E9C-101B-9397-08002B2CF9AE}" pid="201" name="MSIP_Label_aa112399-b73b-40c1-8af2-919b124b9d91_Name">
    <vt:lpwstr>L2</vt:lpwstr>
  </property>
  <property fmtid="{D5CDD505-2E9C-101B-9397-08002B2CF9AE}" pid="202" name="MSIP_Label_aa112399-b73b-40c1-8af2-919b124b9d91_SiteId">
    <vt:lpwstr>6ae27add-8276-4a38-88c1-3a9c1f973767</vt:lpwstr>
  </property>
  <property fmtid="{D5CDD505-2E9C-101B-9397-08002B2CF9AE}" pid="203" name="MSIP_Label_aa112399-b73b-40c1-8af2-919b124b9d91_ActionId">
    <vt:lpwstr>9c4b1487-70eb-4d35-a010-723d58285d45</vt:lpwstr>
  </property>
  <property fmtid="{D5CDD505-2E9C-101B-9397-08002B2CF9AE}" pid="204" name="MSIP_Label_aa112399-b73b-40c1-8af2-919b124b9d91_ContentBits">
    <vt:lpwstr>0</vt:lpwstr>
  </property>
  <property fmtid="{D5CDD505-2E9C-101B-9397-08002B2CF9AE}" pid="205" name="MSIP_Label_aa112399-b73b-40c1-8af2-919b124b9d91_Tag">
    <vt:lpwstr>10, 0, 1, 1</vt:lpwstr>
  </property>
</Properties>
</file>